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62812" w14:textId="3623D1F6" w:rsidR="006D3CC6" w:rsidRDefault="00DD23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A50836" w:rsidRPr="00A50836">
        <w:rPr>
          <w:rFonts w:ascii="Arial" w:eastAsiaTheme="minorEastAsia" w:hAnsi="Arial" w:cs="Arial"/>
          <w:b/>
          <w:sz w:val="24"/>
          <w:szCs w:val="24"/>
          <w:lang w:eastAsia="zh-CN"/>
        </w:rPr>
        <w:t>R4-2120212</w:t>
      </w:r>
      <w:bookmarkEnd w:id="0"/>
    </w:p>
    <w:p w14:paraId="41EBE8D8" w14:textId="77777777" w:rsidR="006D3CC6" w:rsidRDefault="00DD23D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12508A0D" w14:textId="77777777" w:rsidR="006D3CC6" w:rsidRDefault="006D3CC6">
      <w:pPr>
        <w:spacing w:after="120"/>
        <w:ind w:left="1985" w:hanging="1985"/>
        <w:rPr>
          <w:rFonts w:ascii="Arial" w:eastAsia="MS Mincho" w:hAnsi="Arial" w:cs="Arial"/>
          <w:b/>
          <w:sz w:val="22"/>
        </w:rPr>
      </w:pPr>
    </w:p>
    <w:p w14:paraId="36CCD78F" w14:textId="77777777" w:rsidR="006D3CC6" w:rsidRDefault="00DD23D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8.9.4</w:t>
      </w:r>
    </w:p>
    <w:p w14:paraId="6B7663AF" w14:textId="77777777" w:rsidR="006D3CC6" w:rsidRDefault="00DD23D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37DB2F81" w14:textId="77777777" w:rsidR="006D3CC6" w:rsidRDefault="00DD23D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[100] [217] NR_HST_FR2_RRM_2</w:t>
      </w:r>
    </w:p>
    <w:p w14:paraId="6EBA3650" w14:textId="77777777" w:rsidR="006D3CC6" w:rsidRDefault="00DD23D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8C27BB8" w14:textId="77777777" w:rsidR="006D3CC6" w:rsidRPr="00A50836" w:rsidRDefault="00DD23D1">
      <w:pPr>
        <w:pStyle w:val="1"/>
        <w:rPr>
          <w:rFonts w:eastAsiaTheme="minorEastAsia"/>
          <w:lang w:val="en-US" w:eastAsia="zh-CN"/>
        </w:rPr>
      </w:pPr>
      <w:r w:rsidRPr="00A50836">
        <w:rPr>
          <w:lang w:val="en-US" w:eastAsia="ja-JP"/>
        </w:rPr>
        <w:t>Introduction</w:t>
      </w:r>
    </w:p>
    <w:p w14:paraId="581127F8" w14:textId="77777777" w:rsidR="006D3CC6" w:rsidRDefault="00DD23D1">
      <w:pPr>
        <w:rPr>
          <w:lang w:eastAsia="zh-CN"/>
        </w:rPr>
      </w:pPr>
      <w:r>
        <w:rPr>
          <w:lang w:eastAsia="zh-CN"/>
        </w:rPr>
        <w:t>This contribution will be used to guide and summarize the email discussion for the topic of Rel-17 NR HST FR2 enhancements RRM core requirements (AI 9.9.4) in RAN4 #100, with the email thread identifier “[100][219] NR_HST_FR2_RRM_2”.</w:t>
      </w:r>
    </w:p>
    <w:p w14:paraId="2537451D" w14:textId="77777777" w:rsidR="006D3CC6" w:rsidRDefault="00DD23D1">
      <w:pPr>
        <w:rPr>
          <w:lang w:eastAsia="zh-CN"/>
        </w:rPr>
      </w:pPr>
      <w:r>
        <w:rPr>
          <w:rFonts w:hint="eastAsia"/>
          <w:lang w:eastAsia="zh-CN"/>
        </w:rPr>
        <w:t>T</w:t>
      </w:r>
      <w:r>
        <w:rPr>
          <w:lang w:eastAsia="zh-CN"/>
        </w:rPr>
        <w:t>his e-mail thread will capture the e-mail discussions for the following sub-agenda items for FR2 HST RRM</w:t>
      </w:r>
    </w:p>
    <w:p w14:paraId="54633237" w14:textId="77777777" w:rsidR="006D3CC6" w:rsidRDefault="00DD23D1">
      <w:pPr>
        <w:pStyle w:val="aff6"/>
        <w:numPr>
          <w:ilvl w:val="0"/>
          <w:numId w:val="4"/>
        </w:numPr>
        <w:ind w:firstLineChars="0"/>
        <w:rPr>
          <w:lang w:eastAsia="zh-CN"/>
        </w:rPr>
      </w:pPr>
      <w:r>
        <w:rPr>
          <w:lang w:eastAsia="zh-CN"/>
        </w:rPr>
        <w:t>AI 8.9.4.4</w:t>
      </w:r>
      <w:r>
        <w:rPr>
          <w:lang w:eastAsia="zh-CN"/>
        </w:rPr>
        <w:tab/>
        <w:t>Timing requirements</w:t>
      </w:r>
    </w:p>
    <w:p w14:paraId="7C8A4929" w14:textId="77777777" w:rsidR="006D3CC6" w:rsidRDefault="00DD23D1">
      <w:pPr>
        <w:pStyle w:val="aff6"/>
        <w:numPr>
          <w:ilvl w:val="0"/>
          <w:numId w:val="4"/>
        </w:numPr>
        <w:ind w:firstLineChars="0"/>
        <w:rPr>
          <w:lang w:eastAsia="zh-CN"/>
        </w:rPr>
      </w:pPr>
      <w:r>
        <w:rPr>
          <w:lang w:eastAsia="zh-CN"/>
        </w:rPr>
        <w:t>AI 8.9.4.5</w:t>
      </w:r>
      <w:r>
        <w:rPr>
          <w:lang w:eastAsia="zh-CN"/>
        </w:rPr>
        <w:tab/>
        <w:t>Signalling characteristics requirements</w:t>
      </w:r>
    </w:p>
    <w:p w14:paraId="60259A49" w14:textId="77777777" w:rsidR="006D3CC6" w:rsidRDefault="00DD23D1">
      <w:pPr>
        <w:pStyle w:val="aff6"/>
        <w:numPr>
          <w:ilvl w:val="0"/>
          <w:numId w:val="4"/>
        </w:numPr>
        <w:ind w:firstLineChars="0"/>
        <w:rPr>
          <w:lang w:eastAsia="zh-CN"/>
        </w:rPr>
      </w:pPr>
      <w:r>
        <w:rPr>
          <w:lang w:eastAsia="zh-CN"/>
        </w:rPr>
        <w:t>AI 8.8.4.6</w:t>
      </w:r>
      <w:r>
        <w:rPr>
          <w:lang w:eastAsia="zh-CN"/>
        </w:rPr>
        <w:tab/>
        <w:t xml:space="preserve">Measurement procedure requirements </w:t>
      </w:r>
    </w:p>
    <w:p w14:paraId="1D9CCE0B" w14:textId="77777777" w:rsidR="006D3CC6" w:rsidRDefault="00DD23D1">
      <w:pPr>
        <w:pStyle w:val="1"/>
        <w:rPr>
          <w:lang w:eastAsia="ja-JP"/>
        </w:rPr>
      </w:pPr>
      <w:r>
        <w:rPr>
          <w:lang w:eastAsia="ja-JP"/>
        </w:rPr>
        <w:t>Topic #1: Timing requirements</w:t>
      </w:r>
    </w:p>
    <w:p w14:paraId="23994893" w14:textId="77777777" w:rsidR="006D3CC6" w:rsidRDefault="00DD23D1">
      <w:pPr>
        <w:rPr>
          <w:i/>
          <w:color w:val="0070C0"/>
          <w:lang w:eastAsia="zh-CN"/>
        </w:rPr>
      </w:pPr>
      <w:r>
        <w:rPr>
          <w:i/>
          <w:color w:val="0070C0"/>
          <w:lang w:eastAsia="zh-CN"/>
        </w:rPr>
        <w:t xml:space="preserve">Main technical topic overview. The structure can be done based on sub-agenda basis. </w:t>
      </w:r>
    </w:p>
    <w:p w14:paraId="4A81FB4E" w14:textId="77777777" w:rsidR="006D3CC6" w:rsidRDefault="00DD23D1">
      <w:pPr>
        <w:pStyle w:val="2"/>
      </w:pPr>
      <w:r>
        <w:t>Companies’ contributions summary</w:t>
      </w:r>
    </w:p>
    <w:tbl>
      <w:tblPr>
        <w:tblStyle w:val="afd"/>
        <w:tblW w:w="0" w:type="auto"/>
        <w:tblLook w:val="04A0" w:firstRow="1" w:lastRow="0" w:firstColumn="1" w:lastColumn="0" w:noHBand="0" w:noVBand="1"/>
      </w:tblPr>
      <w:tblGrid>
        <w:gridCol w:w="1622"/>
        <w:gridCol w:w="1424"/>
        <w:gridCol w:w="6585"/>
      </w:tblGrid>
      <w:tr w:rsidR="006D3CC6" w14:paraId="0C1C318E" w14:textId="77777777">
        <w:trPr>
          <w:trHeight w:val="468"/>
        </w:trPr>
        <w:tc>
          <w:tcPr>
            <w:tcW w:w="1622" w:type="dxa"/>
            <w:vAlign w:val="center"/>
          </w:tcPr>
          <w:p w14:paraId="7792B93F" w14:textId="77777777" w:rsidR="006D3CC6" w:rsidRDefault="00DD23D1">
            <w:pPr>
              <w:spacing w:before="120" w:after="120"/>
              <w:rPr>
                <w:b/>
                <w:bCs/>
              </w:rPr>
            </w:pPr>
            <w:r>
              <w:rPr>
                <w:b/>
                <w:bCs/>
              </w:rPr>
              <w:t>T-doc number</w:t>
            </w:r>
          </w:p>
        </w:tc>
        <w:tc>
          <w:tcPr>
            <w:tcW w:w="1424" w:type="dxa"/>
            <w:vAlign w:val="center"/>
          </w:tcPr>
          <w:p w14:paraId="52D9A4E4" w14:textId="77777777" w:rsidR="006D3CC6" w:rsidRDefault="00DD23D1">
            <w:pPr>
              <w:spacing w:before="120" w:after="120"/>
              <w:rPr>
                <w:b/>
                <w:bCs/>
              </w:rPr>
            </w:pPr>
            <w:r>
              <w:rPr>
                <w:b/>
                <w:bCs/>
              </w:rPr>
              <w:t>Company</w:t>
            </w:r>
          </w:p>
        </w:tc>
        <w:tc>
          <w:tcPr>
            <w:tcW w:w="6585" w:type="dxa"/>
            <w:vAlign w:val="center"/>
          </w:tcPr>
          <w:p w14:paraId="0297942D" w14:textId="77777777" w:rsidR="006D3CC6" w:rsidRDefault="00DD23D1">
            <w:pPr>
              <w:spacing w:before="120" w:after="120"/>
              <w:rPr>
                <w:b/>
                <w:bCs/>
              </w:rPr>
            </w:pPr>
            <w:r>
              <w:rPr>
                <w:b/>
                <w:bCs/>
              </w:rPr>
              <w:t>Proposals / Observations</w:t>
            </w:r>
          </w:p>
        </w:tc>
      </w:tr>
      <w:tr w:rsidR="006D3CC6" w14:paraId="12EADB75" w14:textId="77777777">
        <w:trPr>
          <w:trHeight w:val="468"/>
        </w:trPr>
        <w:tc>
          <w:tcPr>
            <w:tcW w:w="1622" w:type="dxa"/>
          </w:tcPr>
          <w:p w14:paraId="30A5D8B3" w14:textId="77777777" w:rsidR="006D3CC6" w:rsidRDefault="00E94115">
            <w:pPr>
              <w:spacing w:before="120" w:after="120"/>
              <w:rPr>
                <w:lang w:eastAsia="zh-CN"/>
              </w:rPr>
            </w:pPr>
            <w:hyperlink r:id="rId15" w:history="1">
              <w:r w:rsidR="00DD23D1">
                <w:rPr>
                  <w:lang w:eastAsia="zh-CN"/>
                </w:rPr>
                <w:t>R4-2117302</w:t>
              </w:r>
            </w:hyperlink>
          </w:p>
        </w:tc>
        <w:tc>
          <w:tcPr>
            <w:tcW w:w="1424" w:type="dxa"/>
          </w:tcPr>
          <w:p w14:paraId="657719C4" w14:textId="77777777" w:rsidR="006D3CC6" w:rsidRDefault="00DD23D1">
            <w:pPr>
              <w:spacing w:before="120" w:after="120"/>
              <w:rPr>
                <w:lang w:eastAsia="zh-CN"/>
              </w:rPr>
            </w:pPr>
            <w:r>
              <w:rPr>
                <w:lang w:eastAsia="zh-CN"/>
              </w:rPr>
              <w:t>Apple</w:t>
            </w:r>
          </w:p>
        </w:tc>
        <w:tc>
          <w:tcPr>
            <w:tcW w:w="6585" w:type="dxa"/>
            <w:shd w:val="clear" w:color="auto" w:fill="auto"/>
          </w:tcPr>
          <w:p w14:paraId="2524617D" w14:textId="77777777" w:rsidR="006D3CC6" w:rsidRDefault="00DD23D1">
            <w:pPr>
              <w:rPr>
                <w:bCs/>
              </w:rPr>
            </w:pPr>
            <w:r>
              <w:rPr>
                <w:bCs/>
              </w:rPr>
              <w:t xml:space="preserve">Proposal 1: One-time large TA adjustment can be enabled when switching between RRH for uni-directional deployment. </w:t>
            </w:r>
          </w:p>
          <w:p w14:paraId="7FBCBC24" w14:textId="77777777" w:rsidR="006D3CC6" w:rsidRDefault="00DD23D1">
            <w:pPr>
              <w:rPr>
                <w:bCs/>
              </w:rPr>
            </w:pPr>
            <w:r>
              <w:rPr>
                <w:bCs/>
              </w:rPr>
              <w:t xml:space="preserve">Proposal 2: Network signaling of the SSB index per RRH and whether this is uni-directional or bi-directional deployment, to assist UE one time TA adjustment.    </w:t>
            </w:r>
          </w:p>
          <w:p w14:paraId="068AB914" w14:textId="77777777" w:rsidR="006D3CC6" w:rsidRDefault="00DD23D1">
            <w:pPr>
              <w:spacing w:after="120"/>
              <w:rPr>
                <w:szCs w:val="24"/>
                <w:lang w:eastAsia="zh-CN"/>
              </w:rPr>
            </w:pPr>
            <w:r>
              <w:rPr>
                <w:bCs/>
              </w:rPr>
              <w:t>Proposal 3: Define scheduling restriction for SSB/CSI-RS based L1-RSRP measurement. UE is not expected to transmit or receive one symbol before and one symbol after each consecutive SSB symbols to be measured.</w:t>
            </w:r>
          </w:p>
        </w:tc>
      </w:tr>
      <w:tr w:rsidR="006D3CC6" w14:paraId="7D0EFA4C" w14:textId="77777777">
        <w:trPr>
          <w:trHeight w:val="468"/>
        </w:trPr>
        <w:tc>
          <w:tcPr>
            <w:tcW w:w="1622" w:type="dxa"/>
          </w:tcPr>
          <w:p w14:paraId="56F1CAE7" w14:textId="77777777" w:rsidR="006D3CC6" w:rsidRDefault="00E94115">
            <w:pPr>
              <w:spacing w:before="120" w:after="120"/>
              <w:rPr>
                <w:lang w:eastAsia="zh-CN"/>
              </w:rPr>
            </w:pPr>
            <w:hyperlink r:id="rId16" w:history="1">
              <w:r w:rsidR="00DD23D1">
                <w:rPr>
                  <w:lang w:eastAsia="zh-CN"/>
                </w:rPr>
                <w:t>R4-2117367</w:t>
              </w:r>
            </w:hyperlink>
          </w:p>
        </w:tc>
        <w:tc>
          <w:tcPr>
            <w:tcW w:w="1424" w:type="dxa"/>
          </w:tcPr>
          <w:p w14:paraId="1501F0FD" w14:textId="77777777" w:rsidR="006D3CC6" w:rsidRDefault="00DD23D1">
            <w:pPr>
              <w:spacing w:before="120" w:after="120"/>
              <w:rPr>
                <w:lang w:eastAsia="zh-CN"/>
              </w:rPr>
            </w:pPr>
            <w:r>
              <w:rPr>
                <w:lang w:eastAsia="zh-CN"/>
              </w:rPr>
              <w:t>CATT</w:t>
            </w:r>
          </w:p>
        </w:tc>
        <w:tc>
          <w:tcPr>
            <w:tcW w:w="6585" w:type="dxa"/>
          </w:tcPr>
          <w:p w14:paraId="0686D110" w14:textId="77777777" w:rsidR="006D3CC6" w:rsidRDefault="00DD23D1">
            <w:pPr>
              <w:spacing w:after="120"/>
              <w:rPr>
                <w:b/>
                <w:lang w:eastAsia="zh-CN"/>
              </w:rPr>
            </w:pPr>
            <w:r>
              <w:rPr>
                <w:bCs/>
              </w:rPr>
              <w:t>Proposal 1: Define scheduling restriction for one symbol before and one symbol after resources used for L1-RSRP measurements.</w:t>
            </w:r>
          </w:p>
        </w:tc>
      </w:tr>
      <w:tr w:rsidR="006D3CC6" w14:paraId="23A009C6" w14:textId="77777777">
        <w:trPr>
          <w:trHeight w:val="468"/>
        </w:trPr>
        <w:tc>
          <w:tcPr>
            <w:tcW w:w="1622" w:type="dxa"/>
          </w:tcPr>
          <w:p w14:paraId="42A52B3F" w14:textId="77777777" w:rsidR="006D3CC6" w:rsidRDefault="00E94115">
            <w:pPr>
              <w:spacing w:before="120" w:after="120"/>
              <w:rPr>
                <w:lang w:eastAsia="zh-CN"/>
              </w:rPr>
            </w:pPr>
            <w:hyperlink r:id="rId17" w:history="1">
              <w:r w:rsidR="00DD23D1">
                <w:rPr>
                  <w:lang w:eastAsia="zh-CN"/>
                </w:rPr>
                <w:t>R4-2118028</w:t>
              </w:r>
            </w:hyperlink>
          </w:p>
        </w:tc>
        <w:tc>
          <w:tcPr>
            <w:tcW w:w="1424" w:type="dxa"/>
          </w:tcPr>
          <w:p w14:paraId="5578F09E" w14:textId="77777777" w:rsidR="006D3CC6" w:rsidRDefault="00DD23D1">
            <w:pPr>
              <w:spacing w:before="120" w:after="120"/>
              <w:rPr>
                <w:lang w:eastAsia="zh-CN"/>
              </w:rPr>
            </w:pPr>
            <w:r>
              <w:rPr>
                <w:lang w:eastAsia="zh-CN"/>
              </w:rPr>
              <w:t>Intel Corporation</w:t>
            </w:r>
          </w:p>
        </w:tc>
        <w:tc>
          <w:tcPr>
            <w:tcW w:w="6585" w:type="dxa"/>
          </w:tcPr>
          <w:p w14:paraId="1BB3CA59" w14:textId="77777777" w:rsidR="006D3CC6" w:rsidRDefault="00DD23D1">
            <w:pPr>
              <w:rPr>
                <w:bCs/>
                <w:lang w:val="en-US" w:eastAsia="ja-JP" w:bidi="hi-IN"/>
              </w:rPr>
            </w:pPr>
            <w:r>
              <w:rPr>
                <w:bCs/>
                <w:lang w:val="en-US" w:eastAsia="ja-JP" w:bidi="hi-IN"/>
              </w:rPr>
              <w:t>Proposal 1: One-shot large timing adjustment of 2*ΔT can be applied to resolve the issue of uplink timing. ΔT is the magnitude of DL timing jump.</w:t>
            </w:r>
          </w:p>
          <w:p w14:paraId="5B666FDA" w14:textId="77777777" w:rsidR="006D3CC6" w:rsidRDefault="00DD23D1">
            <w:pPr>
              <w:rPr>
                <w:bCs/>
                <w:iCs/>
                <w:lang w:eastAsia="zh-CN"/>
              </w:rPr>
            </w:pPr>
            <w:r>
              <w:rPr>
                <w:bCs/>
                <w:lang w:val="en-US" w:eastAsia="ja-JP" w:bidi="hi-IN"/>
              </w:rPr>
              <w:t>Proposal 2:</w:t>
            </w:r>
            <w:r>
              <w:rPr>
                <w:bCs/>
                <w:iCs/>
                <w:lang w:eastAsia="zh-CN"/>
              </w:rPr>
              <w:t xml:space="preserve"> The one-shot timing adjustment should be triggered at the TCI state switching if the DL timing jump is larger than </w:t>
            </w:r>
            <w:r>
              <w:rPr>
                <w:bCs/>
                <w:lang w:val="en-US" w:eastAsia="ja-JP" w:bidi="hi-IN"/>
              </w:rPr>
              <w:t>the gradual timing adjustment step</w:t>
            </w:r>
          </w:p>
          <w:p w14:paraId="03DDEEE4" w14:textId="77777777" w:rsidR="006D3CC6" w:rsidRDefault="00DD23D1">
            <w:pPr>
              <w:rPr>
                <w:bCs/>
                <w:iCs/>
                <w:lang w:eastAsia="zh-CN"/>
              </w:rPr>
            </w:pPr>
            <w:r>
              <w:rPr>
                <w:bCs/>
                <w:iCs/>
                <w:lang w:eastAsia="zh-CN"/>
              </w:rPr>
              <w:t>Proposal 3: The accuracy of one-shot timing adjustment is 4*</w:t>
            </w:r>
            <w:r>
              <w:rPr>
                <w:bCs/>
                <w:i/>
                <w:lang w:eastAsia="zh-CN"/>
              </w:rPr>
              <w:t>DL_error</w:t>
            </w:r>
            <w:r>
              <w:rPr>
                <w:bCs/>
                <w:iCs/>
                <w:lang w:eastAsia="zh-CN"/>
              </w:rPr>
              <w:t xml:space="preserve">. </w:t>
            </w:r>
          </w:p>
          <w:p w14:paraId="74225B7E" w14:textId="77777777" w:rsidR="006D3CC6" w:rsidRDefault="00DD23D1">
            <w:pPr>
              <w:ind w:left="708"/>
              <w:rPr>
                <w:bCs/>
                <w:i/>
              </w:rPr>
            </w:pPr>
            <w:r>
              <w:rPr>
                <w:bCs/>
                <w:i/>
                <w:lang w:eastAsia="zh-CN"/>
              </w:rPr>
              <w:lastRenderedPageBreak/>
              <w:t>DL_error</w:t>
            </w:r>
            <w:r>
              <w:rPr>
                <w:bCs/>
              </w:rPr>
              <w:t xml:space="preserve"> is downlink timing estimation and quantization error due to the time chip granularity which can be derived from the sampling time interval on DL as </w:t>
            </w:r>
            <w:r>
              <w:rPr>
                <w:bCs/>
                <w:i/>
              </w:rPr>
              <w:t>1 / (2∆f</w:t>
            </w:r>
            <w:r>
              <w:rPr>
                <w:bCs/>
                <w:i/>
                <w:vertAlign w:val="subscript"/>
              </w:rPr>
              <w:t>max</w:t>
            </w:r>
            <w:r>
              <w:rPr>
                <w:bCs/>
                <w:i/>
              </w:rPr>
              <w:t>*N</w:t>
            </w:r>
            <w:r>
              <w:rPr>
                <w:bCs/>
                <w:i/>
                <w:vertAlign w:val="subscript"/>
              </w:rPr>
              <w:t>f</w:t>
            </w:r>
            <w:r>
              <w:rPr>
                <w:bCs/>
                <w:i/>
              </w:rPr>
              <w:t>),</w:t>
            </w:r>
            <w:r>
              <w:t xml:space="preserve"> </w:t>
            </w:r>
            <w:r>
              <w:rPr>
                <w:bCs/>
                <w:iCs/>
              </w:rPr>
              <w:t xml:space="preserve">where </w:t>
            </w:r>
            <w:r>
              <w:rPr>
                <w:bCs/>
                <w:i/>
              </w:rPr>
              <w:t>∆f</w:t>
            </w:r>
            <w:r>
              <w:rPr>
                <w:bCs/>
                <w:i/>
                <w:vertAlign w:val="subscript"/>
              </w:rPr>
              <w:t>max</w:t>
            </w:r>
            <w:r>
              <w:rPr>
                <w:bCs/>
                <w:iCs/>
              </w:rPr>
              <w:t xml:space="preserve"> is SCS size and </w:t>
            </w:r>
            <w:r>
              <w:rPr>
                <w:bCs/>
                <w:i/>
              </w:rPr>
              <w:t>N</w:t>
            </w:r>
            <w:r>
              <w:rPr>
                <w:bCs/>
                <w:i/>
                <w:vertAlign w:val="subscript"/>
              </w:rPr>
              <w:t>f</w:t>
            </w:r>
            <w:r>
              <w:rPr>
                <w:bCs/>
                <w:iCs/>
              </w:rPr>
              <w:t xml:space="preserve"> is FFT size</w:t>
            </w:r>
            <w:r>
              <w:rPr>
                <w:bCs/>
                <w:i/>
              </w:rPr>
              <w:t>.</w:t>
            </w:r>
          </w:p>
          <w:p w14:paraId="651CF997" w14:textId="77777777" w:rsidR="006D3CC6" w:rsidRDefault="00DD23D1">
            <w:pPr>
              <w:rPr>
                <w:b/>
                <w:bCs/>
                <w:lang w:eastAsia="ja-JP" w:bidi="hi-IN"/>
              </w:rPr>
            </w:pPr>
            <w:r>
              <w:rPr>
                <w:bCs/>
                <w:lang w:eastAsia="ja-JP" w:bidi="hi-IN"/>
              </w:rPr>
              <w:t>Proposal 4: RAN4 to agree on whether the network or UE signalling for one-shot timing adjustment support is needed.</w:t>
            </w:r>
          </w:p>
        </w:tc>
      </w:tr>
      <w:tr w:rsidR="006D3CC6" w14:paraId="5472883C" w14:textId="77777777">
        <w:trPr>
          <w:trHeight w:val="468"/>
        </w:trPr>
        <w:tc>
          <w:tcPr>
            <w:tcW w:w="1622" w:type="dxa"/>
          </w:tcPr>
          <w:p w14:paraId="4DA3A454" w14:textId="77777777" w:rsidR="006D3CC6" w:rsidRDefault="00E94115">
            <w:pPr>
              <w:spacing w:before="120" w:after="120"/>
              <w:rPr>
                <w:lang w:eastAsia="zh-CN"/>
              </w:rPr>
            </w:pPr>
            <w:hyperlink r:id="rId18" w:history="1">
              <w:r w:rsidR="00DD23D1">
                <w:rPr>
                  <w:lang w:eastAsia="zh-CN"/>
                </w:rPr>
                <w:t>R4-2118341</w:t>
              </w:r>
            </w:hyperlink>
          </w:p>
        </w:tc>
        <w:tc>
          <w:tcPr>
            <w:tcW w:w="1424" w:type="dxa"/>
          </w:tcPr>
          <w:p w14:paraId="19E41B96" w14:textId="77777777" w:rsidR="006D3CC6" w:rsidRDefault="00DD23D1">
            <w:pPr>
              <w:spacing w:before="120" w:after="120"/>
              <w:rPr>
                <w:lang w:eastAsia="zh-CN"/>
              </w:rPr>
            </w:pPr>
            <w:r>
              <w:rPr>
                <w:lang w:eastAsia="zh-CN"/>
              </w:rPr>
              <w:t>Ericsson</w:t>
            </w:r>
          </w:p>
        </w:tc>
        <w:tc>
          <w:tcPr>
            <w:tcW w:w="6585" w:type="dxa"/>
          </w:tcPr>
          <w:p w14:paraId="5F0300A3" w14:textId="77777777" w:rsidR="006D3CC6" w:rsidRDefault="00DD23D1">
            <w:pPr>
              <w:spacing w:after="0"/>
              <w:ind w:left="1134" w:hanging="1134"/>
              <w:jc w:val="both"/>
              <w:rPr>
                <w:bCs/>
                <w:lang w:eastAsia="ja-JP" w:bidi="hi-IN"/>
              </w:rPr>
            </w:pPr>
            <w:r>
              <w:rPr>
                <w:bCs/>
                <w:lang w:eastAsia="ja-JP" w:bidi="hi-IN"/>
              </w:rPr>
              <w:t>Proposal 1: UE in FR2 HST uni-directional deployment scenario shall carry out one-shot timing adjustment when commanded by network to carry out a TCI state change.</w:t>
            </w:r>
          </w:p>
          <w:p w14:paraId="113C616F" w14:textId="77777777" w:rsidR="006D3CC6" w:rsidRDefault="00DD23D1">
            <w:pPr>
              <w:spacing w:after="0"/>
              <w:ind w:left="1134" w:hanging="1134"/>
              <w:rPr>
                <w:rFonts w:eastAsia="Malgun Gothic"/>
                <w:color w:val="2F5496" w:themeColor="accent1" w:themeShade="BF"/>
                <w:sz w:val="22"/>
                <w:szCs w:val="22"/>
                <w:lang w:eastAsia="ko-KR"/>
              </w:rPr>
            </w:pPr>
            <w:r>
              <w:rPr>
                <w:bCs/>
                <w:lang w:eastAsia="ja-JP" w:bidi="hi-IN"/>
              </w:rPr>
              <w:t>Proposal 2: Introduce limitation on that for HST FR2 operation, scheduling restrictions shall apply for one symbol before and one symbol after resources (SSB, CSI-RS etc) used for L1-RSRP measurements.</w:t>
            </w:r>
          </w:p>
        </w:tc>
      </w:tr>
      <w:tr w:rsidR="006D3CC6" w14:paraId="1556E7C0" w14:textId="77777777">
        <w:trPr>
          <w:trHeight w:val="468"/>
        </w:trPr>
        <w:tc>
          <w:tcPr>
            <w:tcW w:w="1622" w:type="dxa"/>
          </w:tcPr>
          <w:p w14:paraId="48E14661" w14:textId="77777777" w:rsidR="006D3CC6" w:rsidRDefault="00E94115">
            <w:pPr>
              <w:spacing w:before="120" w:after="120"/>
              <w:rPr>
                <w:lang w:eastAsia="zh-CN"/>
              </w:rPr>
            </w:pPr>
            <w:hyperlink r:id="rId19" w:history="1">
              <w:r w:rsidR="00DD23D1">
                <w:rPr>
                  <w:lang w:eastAsia="zh-CN"/>
                </w:rPr>
                <w:t>R4-2118805</w:t>
              </w:r>
            </w:hyperlink>
          </w:p>
        </w:tc>
        <w:tc>
          <w:tcPr>
            <w:tcW w:w="1424" w:type="dxa"/>
          </w:tcPr>
          <w:p w14:paraId="0555D640" w14:textId="77777777" w:rsidR="006D3CC6" w:rsidRDefault="00DD23D1">
            <w:pPr>
              <w:spacing w:before="120" w:after="120"/>
              <w:rPr>
                <w:lang w:eastAsia="zh-CN"/>
              </w:rPr>
            </w:pPr>
            <w:r>
              <w:rPr>
                <w:lang w:eastAsia="zh-CN"/>
              </w:rPr>
              <w:t>Huawei, Hisilicon</w:t>
            </w:r>
          </w:p>
        </w:tc>
        <w:tc>
          <w:tcPr>
            <w:tcW w:w="6585" w:type="dxa"/>
          </w:tcPr>
          <w:p w14:paraId="49091504" w14:textId="77777777" w:rsidR="006D3CC6" w:rsidRDefault="00DD23D1">
            <w:pPr>
              <w:rPr>
                <w:bCs/>
                <w:lang w:eastAsia="ja-JP" w:bidi="hi-IN"/>
              </w:rPr>
            </w:pPr>
            <w:r>
              <w:rPr>
                <w:bCs/>
                <w:lang w:eastAsia="ja-JP" w:bidi="hi-IN"/>
              </w:rPr>
              <w:t>Proposal: The feasibility of one shot timing adjustment scheme in high speed scenario shall further consider some aspects:</w:t>
            </w:r>
          </w:p>
          <w:p w14:paraId="7C780408" w14:textId="77777777" w:rsidR="006D3CC6" w:rsidRDefault="00DD23D1">
            <w:pPr>
              <w:rPr>
                <w:bCs/>
                <w:lang w:eastAsia="ja-JP" w:bidi="hi-IN"/>
              </w:rPr>
            </w:pPr>
            <w:r>
              <w:rPr>
                <w:bCs/>
                <w:lang w:eastAsia="ja-JP" w:bidi="hi-IN"/>
              </w:rPr>
              <w:t>- After one shot uplink timing adjustment, UE performs gradual timing adjustment. Gradual timing adjustment has some limitations, e.g., maximum aggregate adjustment rate shall be Tq per 200 ms;</w:t>
            </w:r>
          </w:p>
          <w:p w14:paraId="233F8EFC" w14:textId="77777777" w:rsidR="006D3CC6" w:rsidRDefault="00DD23D1">
            <w:pPr>
              <w:rPr>
                <w:bCs/>
                <w:lang w:eastAsia="ja-JP" w:bidi="hi-IN"/>
              </w:rPr>
            </w:pPr>
            <w:r>
              <w:rPr>
                <w:bCs/>
                <w:lang w:eastAsia="ja-JP" w:bidi="hi-IN"/>
              </w:rPr>
              <w:t>- DL timing is also rapidly changed due to UE high speed moving;</w:t>
            </w:r>
          </w:p>
          <w:p w14:paraId="585D188F" w14:textId="77777777" w:rsidR="006D3CC6" w:rsidRDefault="00DD23D1">
            <w:pPr>
              <w:rPr>
                <w:bCs/>
                <w:lang w:eastAsia="ja-JP" w:bidi="hi-IN"/>
              </w:rPr>
            </w:pPr>
            <w:r>
              <w:rPr>
                <w:bCs/>
                <w:lang w:eastAsia="ja-JP" w:bidi="hi-IN"/>
              </w:rPr>
              <w:t>- Whether compensation residual due to one shot timing can be eliminated until UE switches to new RRH (either by gradual timing adjustment or new TA indication);</w:t>
            </w:r>
          </w:p>
          <w:p w14:paraId="06841CF0" w14:textId="77777777" w:rsidR="006D3CC6" w:rsidRDefault="00DD23D1">
            <w:pPr>
              <w:rPr>
                <w:b/>
              </w:rPr>
            </w:pPr>
            <w:r>
              <w:rPr>
                <w:bCs/>
                <w:lang w:eastAsia="ja-JP" w:bidi="hi-IN"/>
              </w:rPr>
              <w:t>- The possible performance impact.</w:t>
            </w:r>
          </w:p>
        </w:tc>
      </w:tr>
      <w:tr w:rsidR="006D3CC6" w14:paraId="71051F21" w14:textId="77777777">
        <w:trPr>
          <w:trHeight w:val="468"/>
        </w:trPr>
        <w:tc>
          <w:tcPr>
            <w:tcW w:w="1622" w:type="dxa"/>
          </w:tcPr>
          <w:p w14:paraId="42056BF2" w14:textId="77777777" w:rsidR="006D3CC6" w:rsidRDefault="00E94115">
            <w:pPr>
              <w:spacing w:before="120" w:after="120"/>
              <w:rPr>
                <w:lang w:eastAsia="zh-CN"/>
              </w:rPr>
            </w:pPr>
            <w:hyperlink r:id="rId20" w:history="1">
              <w:r w:rsidR="00DD23D1">
                <w:rPr>
                  <w:lang w:eastAsia="zh-CN"/>
                </w:rPr>
                <w:t>R4-2119111</w:t>
              </w:r>
            </w:hyperlink>
          </w:p>
        </w:tc>
        <w:tc>
          <w:tcPr>
            <w:tcW w:w="1424" w:type="dxa"/>
          </w:tcPr>
          <w:p w14:paraId="650AE96B" w14:textId="77777777" w:rsidR="006D3CC6" w:rsidRDefault="00DD23D1">
            <w:pPr>
              <w:spacing w:before="120" w:after="120"/>
              <w:rPr>
                <w:lang w:eastAsia="zh-CN"/>
              </w:rPr>
            </w:pPr>
            <w:r>
              <w:rPr>
                <w:lang w:eastAsia="zh-CN"/>
              </w:rPr>
              <w:t>ZTE Corporation</w:t>
            </w:r>
          </w:p>
        </w:tc>
        <w:tc>
          <w:tcPr>
            <w:tcW w:w="6585" w:type="dxa"/>
          </w:tcPr>
          <w:p w14:paraId="6EA9AB26" w14:textId="77777777" w:rsidR="006D3CC6" w:rsidRDefault="00DD23D1">
            <w:pPr>
              <w:pStyle w:val="ab"/>
              <w:rPr>
                <w:bCs/>
                <w:lang w:eastAsia="ja-JP" w:bidi="hi-IN"/>
              </w:rPr>
            </w:pPr>
            <w:r>
              <w:rPr>
                <w:rFonts w:hint="eastAsia"/>
                <w:bCs/>
                <w:lang w:eastAsia="ja-JP" w:bidi="hi-IN"/>
              </w:rPr>
              <w:t>Proposal 1: Applying scheduling restrictions for the symbols before and after SSB used for L1-RSRP measurements is an effective method to overcome the ISI between one RRH</w:t>
            </w:r>
            <w:r>
              <w:rPr>
                <w:bCs/>
                <w:lang w:eastAsia="ja-JP" w:bidi="hi-IN"/>
              </w:rPr>
              <w:t>’</w:t>
            </w:r>
            <w:r>
              <w:rPr>
                <w:rFonts w:hint="eastAsia"/>
                <w:bCs/>
                <w:lang w:eastAsia="ja-JP" w:bidi="hi-IN"/>
              </w:rPr>
              <w:t>s SSB and adjacent RRH</w:t>
            </w:r>
            <w:r>
              <w:rPr>
                <w:bCs/>
                <w:lang w:eastAsia="ja-JP" w:bidi="hi-IN"/>
              </w:rPr>
              <w:t>’</w:t>
            </w:r>
            <w:r>
              <w:rPr>
                <w:rFonts w:hint="eastAsia"/>
                <w:bCs/>
                <w:lang w:eastAsia="ja-JP" w:bidi="hi-IN"/>
              </w:rPr>
              <w:t xml:space="preserve">s PDSCH/PDCCH. </w:t>
            </w:r>
          </w:p>
          <w:p w14:paraId="7E17C59D" w14:textId="77777777" w:rsidR="006D3CC6" w:rsidRDefault="00DD23D1">
            <w:pPr>
              <w:widowControl w:val="0"/>
              <w:jc w:val="both"/>
              <w:rPr>
                <w:b/>
                <w:bCs/>
                <w:sz w:val="21"/>
                <w:szCs w:val="21"/>
                <w:lang w:eastAsia="zh-CN"/>
              </w:rPr>
            </w:pPr>
            <w:r>
              <w:rPr>
                <w:rFonts w:hint="eastAsia"/>
                <w:bCs/>
                <w:lang w:eastAsia="ja-JP" w:bidi="hi-IN"/>
              </w:rPr>
              <w:t>Proposal 2: We support One shot UE autonomous large uplink timing adjustment.</w:t>
            </w:r>
          </w:p>
        </w:tc>
      </w:tr>
      <w:tr w:rsidR="006D3CC6" w14:paraId="1A832EA3" w14:textId="77777777">
        <w:trPr>
          <w:trHeight w:val="468"/>
        </w:trPr>
        <w:tc>
          <w:tcPr>
            <w:tcW w:w="1622" w:type="dxa"/>
          </w:tcPr>
          <w:p w14:paraId="6C882202" w14:textId="77777777" w:rsidR="006D3CC6" w:rsidRDefault="00E94115">
            <w:pPr>
              <w:spacing w:before="120" w:after="120"/>
              <w:rPr>
                <w:lang w:eastAsia="zh-CN"/>
              </w:rPr>
            </w:pPr>
            <w:hyperlink r:id="rId21" w:history="1">
              <w:r w:rsidR="00DD23D1">
                <w:rPr>
                  <w:lang w:eastAsia="zh-CN"/>
                </w:rPr>
                <w:t>R4-2119407</w:t>
              </w:r>
            </w:hyperlink>
          </w:p>
        </w:tc>
        <w:tc>
          <w:tcPr>
            <w:tcW w:w="1424" w:type="dxa"/>
          </w:tcPr>
          <w:p w14:paraId="3D8D8BA8" w14:textId="77777777" w:rsidR="006D3CC6" w:rsidRDefault="00DD23D1">
            <w:pPr>
              <w:spacing w:before="120" w:after="120"/>
              <w:rPr>
                <w:lang w:eastAsia="zh-CN"/>
              </w:rPr>
            </w:pPr>
            <w:r>
              <w:rPr>
                <w:lang w:eastAsia="zh-CN"/>
              </w:rPr>
              <w:t>Samsung</w:t>
            </w:r>
          </w:p>
        </w:tc>
        <w:tc>
          <w:tcPr>
            <w:tcW w:w="6585" w:type="dxa"/>
          </w:tcPr>
          <w:p w14:paraId="7A337947" w14:textId="77777777" w:rsidR="006D3CC6" w:rsidRDefault="00DD23D1">
            <w:pPr>
              <w:pStyle w:val="ab"/>
              <w:rPr>
                <w:bCs/>
                <w:lang w:eastAsia="ja-JP" w:bidi="hi-IN"/>
              </w:rPr>
            </w:pPr>
            <w:r>
              <w:rPr>
                <w:bCs/>
                <w:lang w:eastAsia="ja-JP" w:bidi="hi-IN"/>
              </w:rPr>
              <w:t xml:space="preserve">Observation-1: The following concerns on introducing one shot timing adjustment during Rel-15 discussion no longer exists in FR2 HST scenario.  </w:t>
            </w:r>
          </w:p>
          <w:p w14:paraId="23C0A36A" w14:textId="77777777" w:rsidR="006D3CC6" w:rsidRDefault="00DD23D1">
            <w:pPr>
              <w:pStyle w:val="ab"/>
              <w:rPr>
                <w:bCs/>
                <w:lang w:eastAsia="ja-JP" w:bidi="hi-IN"/>
              </w:rPr>
            </w:pPr>
            <w:r>
              <w:rPr>
                <w:bCs/>
                <w:lang w:eastAsia="ja-JP" w:bidi="hi-IN"/>
              </w:rPr>
              <w:t xml:space="preserve">Proposal-1: RAN4 use the drafted specification structure in TS38.133 v15.8.0 as the starting point to introduce the one shot uplink timing adjustment mechanism for FR2 HST UE. </w:t>
            </w:r>
          </w:p>
          <w:p w14:paraId="3049CE7C" w14:textId="77777777" w:rsidR="006D3CC6" w:rsidRDefault="00DD23D1">
            <w:pPr>
              <w:pStyle w:val="ab"/>
              <w:rPr>
                <w:rFonts w:asciiTheme="minorHAnsi" w:eastAsiaTheme="minorEastAsia" w:hAnsiTheme="minorHAnsi" w:cstheme="minorHAnsi"/>
                <w:b/>
                <w:lang w:val="en-US" w:eastAsia="zh-CN"/>
              </w:rPr>
            </w:pPr>
            <w:r>
              <w:rPr>
                <w:bCs/>
                <w:lang w:eastAsia="ja-JP" w:bidi="hi-IN"/>
              </w:rPr>
              <w:t xml:space="preserve">Proposal-2: If consensus can be made to introduce the one shot uplink timing adjustment mechanism for FR2 HST UE in RAN4#101-e, the implementation/deployment based solution shall be followed which will not introduce RAN4 requirement impact. </w:t>
            </w:r>
          </w:p>
        </w:tc>
      </w:tr>
      <w:tr w:rsidR="006D3CC6" w14:paraId="7BCA091E" w14:textId="77777777">
        <w:trPr>
          <w:trHeight w:val="468"/>
        </w:trPr>
        <w:tc>
          <w:tcPr>
            <w:tcW w:w="1622" w:type="dxa"/>
          </w:tcPr>
          <w:p w14:paraId="35A0D08C" w14:textId="77777777" w:rsidR="006D3CC6" w:rsidRDefault="00E94115">
            <w:pPr>
              <w:spacing w:before="120" w:after="120"/>
              <w:rPr>
                <w:lang w:eastAsia="zh-CN"/>
              </w:rPr>
            </w:pPr>
            <w:hyperlink r:id="rId22" w:history="1">
              <w:r w:rsidR="00DD23D1">
                <w:rPr>
                  <w:lang w:eastAsia="zh-CN"/>
                </w:rPr>
                <w:t>R4-2119477</w:t>
              </w:r>
            </w:hyperlink>
          </w:p>
        </w:tc>
        <w:tc>
          <w:tcPr>
            <w:tcW w:w="1424" w:type="dxa"/>
          </w:tcPr>
          <w:p w14:paraId="756D6093" w14:textId="77777777" w:rsidR="006D3CC6" w:rsidRDefault="00DD23D1">
            <w:pPr>
              <w:spacing w:before="120" w:after="120"/>
              <w:rPr>
                <w:lang w:eastAsia="zh-CN"/>
              </w:rPr>
            </w:pPr>
            <w:r>
              <w:rPr>
                <w:lang w:eastAsia="zh-CN"/>
              </w:rPr>
              <w:t>Nokia, Nokia Shanghai Bell</w:t>
            </w:r>
          </w:p>
        </w:tc>
        <w:tc>
          <w:tcPr>
            <w:tcW w:w="6585" w:type="dxa"/>
          </w:tcPr>
          <w:p w14:paraId="001EDFD1" w14:textId="77777777" w:rsidR="006D3CC6" w:rsidRDefault="00DD23D1">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Do not consider specific bi-directional deployments as a resolution of UL TA problem in HST FR2.</w:t>
            </w:r>
          </w:p>
          <w:p w14:paraId="3B7D0481" w14:textId="77777777" w:rsidR="006D3CC6" w:rsidRDefault="00DD23D1">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RAN4 to consider introduction of UE autonomous timing adjustment beyond Tq only if it is agnostic to the network and follows existing UE timing requirements.</w:t>
            </w:r>
          </w:p>
          <w:p w14:paraId="4622AFD1" w14:textId="77777777" w:rsidR="006D3CC6" w:rsidRDefault="00DD23D1">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RAN4 to introduce a fallback solution that can be enabled and is fully controlled by the network so that the existing TA mechanism and UE UL timing requirements are preserved.</w:t>
            </w:r>
          </w:p>
          <w:p w14:paraId="3BBFBCD1" w14:textId="77777777" w:rsidR="006D3CC6" w:rsidRDefault="00DD23D1">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lastRenderedPageBreak/>
              <w:t>RAN4 to consider the usage of RA procedure as a fallback solution for UE autonomous timing adjustment beyond Tq (Option 2).</w:t>
            </w:r>
          </w:p>
          <w:p w14:paraId="45BB7A3D" w14:textId="77777777" w:rsidR="006D3CC6" w:rsidRDefault="00DD23D1">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When the fallback solution is enabled, UE is not allowed to transmit any UL signals and shall wait for the scheduling decision from the network in DL direction.</w:t>
            </w:r>
          </w:p>
          <w:p w14:paraId="444D479B" w14:textId="77777777" w:rsidR="006D3CC6" w:rsidRDefault="00DD23D1">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RAN4 to discuss the ways of indication of the fallback operations to the UE. Among the possible options are:</w:t>
            </w:r>
            <w:r>
              <w:rPr>
                <w:rFonts w:eastAsia="Yu Mincho" w:cs="Times New Roman"/>
                <w:b w:val="0"/>
                <w:bCs/>
                <w:iCs w:val="0"/>
                <w:szCs w:val="20"/>
                <w:lang w:val="en-GB" w:eastAsia="ja-JP" w:bidi="hi-IN"/>
              </w:rPr>
              <w:br/>
              <w:t>Option 1: dynamic configuration, e.g., network is signaling PDCCH Order at necessary beam switches</w:t>
            </w:r>
            <w:r>
              <w:rPr>
                <w:rFonts w:eastAsia="Yu Mincho" w:cs="Times New Roman"/>
                <w:b w:val="0"/>
                <w:bCs/>
                <w:iCs w:val="0"/>
                <w:szCs w:val="20"/>
                <w:lang w:val="en-GB" w:eastAsia="ja-JP" w:bidi="hi-IN"/>
              </w:rPr>
              <w:br/>
              <w:t>Option 2: semi-static configuration, e.g., RA is sent at any large autonomous timing adjustment when enabled</w:t>
            </w:r>
          </w:p>
          <w:p w14:paraId="63C0F028" w14:textId="77777777" w:rsidR="006D3CC6" w:rsidRDefault="00DD23D1">
            <w:pPr>
              <w:pStyle w:val="RAN4proposal"/>
              <w:numPr>
                <w:ilvl w:val="0"/>
                <w:numId w:val="5"/>
              </w:numPr>
              <w:rPr>
                <w:rFonts w:eastAsia="Yu Mincho" w:cs="Times New Roman"/>
                <w:b w:val="0"/>
                <w:bCs/>
                <w:iCs w:val="0"/>
                <w:szCs w:val="20"/>
                <w:lang w:val="en-GB" w:eastAsia="ja-JP" w:bidi="hi-IN"/>
              </w:rPr>
            </w:pPr>
            <w:r>
              <w:rPr>
                <w:rFonts w:eastAsia="Yu Mincho" w:cs="Times New Roman"/>
                <w:b w:val="0"/>
                <w:bCs/>
                <w:iCs w:val="0"/>
                <w:szCs w:val="20"/>
                <w:lang w:val="en-GB" w:eastAsia="ja-JP" w:bidi="hi-IN"/>
              </w:rPr>
              <w:t>RAN4 to consider network-based solution as an option to address uplink timing issue in HST FR2 deployment (Option 3).</w:t>
            </w:r>
          </w:p>
        </w:tc>
      </w:tr>
    </w:tbl>
    <w:p w14:paraId="10CCB4E5" w14:textId="77777777" w:rsidR="006D3CC6" w:rsidRDefault="006D3CC6"/>
    <w:p w14:paraId="18446560" w14:textId="77777777" w:rsidR="006D3CC6" w:rsidRPr="00A50836" w:rsidRDefault="00DD23D1">
      <w:pPr>
        <w:pStyle w:val="2"/>
        <w:rPr>
          <w:lang w:val="en-US"/>
        </w:rPr>
      </w:pPr>
      <w:r w:rsidRPr="00A50836">
        <w:rPr>
          <w:lang w:val="en-US"/>
        </w:rPr>
        <w:t>Open issues summary</w:t>
      </w:r>
    </w:p>
    <w:p w14:paraId="12F1BF7D" w14:textId="77777777" w:rsidR="006D3CC6" w:rsidRDefault="00DD23D1">
      <w:pPr>
        <w:rPr>
          <w:i/>
          <w:color w:val="0070C0"/>
        </w:rPr>
      </w:pPr>
      <w:r>
        <w:rPr>
          <w:i/>
          <w:color w:val="0070C0"/>
        </w:rPr>
        <w:t>Before e-Meeting, moderators shall summarize list of open issues, candidate options and possible WF (if applicable) based on companies’ contributions.</w:t>
      </w:r>
    </w:p>
    <w:p w14:paraId="5F4BC6F2" w14:textId="77777777" w:rsidR="006D3CC6" w:rsidRDefault="00DD23D1">
      <w:pPr>
        <w:rPr>
          <w:rFonts w:eastAsiaTheme="minorEastAsia"/>
          <w:szCs w:val="24"/>
          <w:lang w:eastAsia="zh-CN"/>
        </w:rPr>
      </w:pPr>
      <w:r>
        <w:rPr>
          <w:rFonts w:eastAsiaTheme="minorEastAsia" w:hint="eastAsia"/>
          <w:szCs w:val="24"/>
          <w:lang w:eastAsia="zh-CN"/>
        </w:rPr>
        <w:t>B</w:t>
      </w:r>
      <w:r>
        <w:rPr>
          <w:rFonts w:eastAsiaTheme="minorEastAsia"/>
          <w:szCs w:val="24"/>
          <w:lang w:eastAsia="zh-CN"/>
        </w:rPr>
        <w:t xml:space="preserve">ased on the contributions submitted, it is observed that one shot uplink timing adjustment has been supported by most of companies. In 8805, the aspects to confirm the feasibility of adapting one shot uplink timing adjustment have been proposed. It is moderator observation it is better to firstly reach consensus on adapting one shot uplink timing adjustment. Based on such consensus, companies can further discuss the different approach/signalling to trigger the one shot uplink timing adjustment as well as fall back to normal uplink timing. It is also noticed CR to 38.133 has been proposed in R4-2119166. Moderator suggest to focus on the solution discussion at least in the initial round. If consensus has been reached, CR can be further discussed in the intermediate round </w:t>
      </w:r>
    </w:p>
    <w:p w14:paraId="791C1604" w14:textId="77777777" w:rsidR="006D3CC6" w:rsidRDefault="00DD23D1">
      <w:pPr>
        <w:rPr>
          <w:szCs w:val="24"/>
          <w:lang w:eastAsia="zh-CN"/>
        </w:rPr>
      </w:pPr>
      <w:r>
        <w:rPr>
          <w:rFonts w:eastAsiaTheme="minorEastAsia"/>
          <w:szCs w:val="24"/>
          <w:lang w:eastAsia="zh-CN"/>
        </w:rPr>
        <w:t xml:space="preserve">In some contributions, scheduling restrictions due to the L1 RSRP measurement has been proposed. Moderator suggest to further confirm the scheduling restriction in the e-mail discussion. </w:t>
      </w:r>
    </w:p>
    <w:p w14:paraId="45858B11" w14:textId="77777777" w:rsidR="006D3CC6" w:rsidRPr="00A50836" w:rsidRDefault="00DD23D1">
      <w:pPr>
        <w:pStyle w:val="3"/>
        <w:rPr>
          <w:sz w:val="24"/>
          <w:szCs w:val="16"/>
          <w:lang w:val="en-US"/>
        </w:rPr>
      </w:pPr>
      <w:r w:rsidRPr="00A50836">
        <w:rPr>
          <w:sz w:val="24"/>
          <w:szCs w:val="16"/>
          <w:lang w:val="en-US"/>
        </w:rPr>
        <w:t xml:space="preserve">Sub-topic 1-1: </w:t>
      </w:r>
      <w:r w:rsidRPr="00A50836">
        <w:rPr>
          <w:lang w:val="en-US"/>
        </w:rPr>
        <w:t>Confirm the one shot uplink timing adjustment</w:t>
      </w:r>
    </w:p>
    <w:p w14:paraId="2F34EF82" w14:textId="77777777" w:rsidR="006D3CC6" w:rsidRDefault="00DD23D1">
      <w:pPr>
        <w:rPr>
          <w:i/>
          <w:color w:val="0070C0"/>
          <w:lang w:eastAsia="zh-CN"/>
        </w:rPr>
      </w:pPr>
      <w:r>
        <w:rPr>
          <w:i/>
          <w:color w:val="0070C0"/>
          <w:lang w:eastAsia="zh-CN"/>
        </w:rPr>
        <w:t>Open issues and candidate options before e-meeting:</w:t>
      </w:r>
    </w:p>
    <w:p w14:paraId="1CD50A06" w14:textId="77777777" w:rsidR="006D3CC6" w:rsidRDefault="00DD23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To specify the one shot uplink timing adjustment in FR2 HST scenarios </w:t>
      </w:r>
    </w:p>
    <w:p w14:paraId="33EE39B5"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w:t>
      </w:r>
    </w:p>
    <w:p w14:paraId="5528B111"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Further</w:t>
      </w:r>
      <w:r>
        <w:rPr>
          <w:rFonts w:eastAsia="宋体"/>
          <w:szCs w:val="24"/>
          <w:lang w:eastAsia="zh-CN"/>
        </w:rPr>
        <w:t xml:space="preserve"> feasibility study is needed  </w:t>
      </w:r>
    </w:p>
    <w:p w14:paraId="151DAAA0" w14:textId="77777777" w:rsidR="006D3CC6" w:rsidRDefault="00DD23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27809C"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3C7DBB43" w14:textId="3392D8BC" w:rsidR="006D3CC6" w:rsidRPr="00A50836" w:rsidRDefault="00DD23D1">
      <w:pPr>
        <w:pStyle w:val="3"/>
        <w:rPr>
          <w:sz w:val="24"/>
          <w:szCs w:val="16"/>
          <w:lang w:val="en-US"/>
        </w:rPr>
      </w:pPr>
      <w:r w:rsidRPr="00A50836">
        <w:rPr>
          <w:sz w:val="24"/>
          <w:szCs w:val="16"/>
          <w:lang w:val="en-US"/>
        </w:rPr>
        <w:t xml:space="preserve">Sub-topic 1-2: </w:t>
      </w:r>
      <w:r w:rsidR="005759B4" w:rsidRPr="005759B4">
        <w:rPr>
          <w:sz w:val="24"/>
          <w:szCs w:val="16"/>
          <w:lang w:val="en-US"/>
        </w:rPr>
        <w:t>Mechanism</w:t>
      </w:r>
      <w:r w:rsidRPr="00A50836">
        <w:rPr>
          <w:sz w:val="24"/>
          <w:szCs w:val="16"/>
          <w:lang w:val="en-US"/>
        </w:rPr>
        <w:t xml:space="preserve"> to trigger/quite the one shot uplink timing adjustment </w:t>
      </w:r>
      <w:r w:rsidRPr="00A50836">
        <w:rPr>
          <w:lang w:val="en-US"/>
        </w:rPr>
        <w:t xml:space="preserve"> </w:t>
      </w:r>
    </w:p>
    <w:p w14:paraId="3E85C3F8" w14:textId="77777777" w:rsidR="006D3CC6" w:rsidRDefault="00DD23D1">
      <w:pPr>
        <w:rPr>
          <w:i/>
          <w:color w:val="0070C0"/>
          <w:lang w:eastAsia="zh-CN"/>
        </w:rPr>
      </w:pPr>
      <w:r>
        <w:rPr>
          <w:i/>
          <w:color w:val="0070C0"/>
          <w:lang w:eastAsia="zh-CN"/>
        </w:rPr>
        <w:t xml:space="preserve">Sub-topic description </w:t>
      </w:r>
    </w:p>
    <w:p w14:paraId="2CBBD7A3" w14:textId="77777777" w:rsidR="006D3CC6" w:rsidRDefault="00DD23D1">
      <w:pPr>
        <w:rPr>
          <w:szCs w:val="24"/>
          <w:lang w:eastAsia="zh-CN"/>
        </w:rPr>
      </w:pPr>
      <w:r>
        <w:rPr>
          <w:szCs w:val="24"/>
          <w:lang w:eastAsia="zh-CN"/>
        </w:rPr>
        <w:t xml:space="preserve">To trigger the one shot timing adjustment, companies have proposed different mechanism/signalling. It is moderator observation and also summarized in Nokia paper that two general mechanisms have been proposed, i.e., network based approach and UE autonomous based approach. Furthermore, for network signalling based approach, either to introduce the new signalling or to reuse the TCI switching command have been proposed. Also, R4-2119477 has proposed to introduce the network control mechanism to enable the existing TA adjustment mechanism. </w:t>
      </w:r>
    </w:p>
    <w:p w14:paraId="3D4C5A30" w14:textId="77777777" w:rsidR="006D3CC6" w:rsidRDefault="00DD23D1">
      <w:pPr>
        <w:pStyle w:val="aff6"/>
        <w:numPr>
          <w:ilvl w:val="0"/>
          <w:numId w:val="7"/>
        </w:numPr>
        <w:ind w:firstLineChars="0"/>
        <w:rPr>
          <w:rFonts w:eastAsia="宋体"/>
          <w:szCs w:val="24"/>
          <w:lang w:eastAsia="zh-CN"/>
        </w:rPr>
      </w:pPr>
      <w:r>
        <w:rPr>
          <w:szCs w:val="24"/>
          <w:lang w:eastAsia="zh-CN"/>
        </w:rPr>
        <w:t>Proposals and/or Observations</w:t>
      </w:r>
    </w:p>
    <w:p w14:paraId="352CB257" w14:textId="77777777" w:rsidR="006D3CC6" w:rsidRDefault="00DD23D1">
      <w:pPr>
        <w:pStyle w:val="aff6"/>
        <w:numPr>
          <w:ilvl w:val="1"/>
          <w:numId w:val="7"/>
        </w:numPr>
        <w:ind w:firstLineChars="0"/>
        <w:rPr>
          <w:szCs w:val="24"/>
          <w:lang w:eastAsia="zh-CN"/>
        </w:rPr>
      </w:pPr>
      <w:r>
        <w:rPr>
          <w:rFonts w:eastAsiaTheme="minorEastAsia" w:hint="eastAsia"/>
          <w:szCs w:val="24"/>
          <w:lang w:eastAsia="zh-CN"/>
        </w:rPr>
        <w:lastRenderedPageBreak/>
        <w:t>O</w:t>
      </w:r>
      <w:r>
        <w:rPr>
          <w:rFonts w:eastAsiaTheme="minorEastAsia"/>
          <w:szCs w:val="24"/>
          <w:lang w:eastAsia="zh-CN"/>
        </w:rPr>
        <w:t xml:space="preserve">ption 1: </w:t>
      </w:r>
      <w:r>
        <w:rPr>
          <w:bCs/>
        </w:rPr>
        <w:t xml:space="preserve">Network signalling to trigger the one shot timing adjustment </w:t>
      </w:r>
    </w:p>
    <w:p w14:paraId="0EC2715A" w14:textId="77777777" w:rsidR="006D3CC6" w:rsidRDefault="00DD23D1">
      <w:pPr>
        <w:pStyle w:val="aff6"/>
        <w:numPr>
          <w:ilvl w:val="2"/>
          <w:numId w:val="7"/>
        </w:numPr>
        <w:ind w:firstLineChars="0"/>
        <w:rPr>
          <w:szCs w:val="24"/>
          <w:lang w:eastAsia="zh-CN"/>
        </w:rPr>
      </w:pPr>
      <w:r>
        <w:rPr>
          <w:bCs/>
        </w:rPr>
        <w:t>Option 1a: Network signalling of the SSB index per RRH</w:t>
      </w:r>
    </w:p>
    <w:p w14:paraId="54833095" w14:textId="77777777" w:rsidR="006D3CC6" w:rsidRPr="00A50836" w:rsidRDefault="00DD23D1">
      <w:pPr>
        <w:pStyle w:val="aff6"/>
        <w:numPr>
          <w:ilvl w:val="2"/>
          <w:numId w:val="7"/>
        </w:numPr>
        <w:ind w:firstLineChars="0"/>
        <w:rPr>
          <w:szCs w:val="24"/>
          <w:lang w:eastAsia="zh-CN"/>
        </w:rPr>
      </w:pPr>
      <w:r>
        <w:rPr>
          <w:bCs/>
        </w:rPr>
        <w:t xml:space="preserve">Option 1b: TCI state switching </w:t>
      </w:r>
    </w:p>
    <w:p w14:paraId="47EBA862" w14:textId="77777777" w:rsidR="006D3CC6" w:rsidRPr="00A50836" w:rsidRDefault="00DD23D1" w:rsidP="00A50836">
      <w:pPr>
        <w:pStyle w:val="aff6"/>
        <w:numPr>
          <w:ilvl w:val="2"/>
          <w:numId w:val="7"/>
        </w:numPr>
        <w:ind w:firstLineChars="0"/>
        <w:rPr>
          <w:szCs w:val="24"/>
          <w:lang w:eastAsia="zh-CN"/>
        </w:rPr>
      </w:pPr>
      <w:r>
        <w:rPr>
          <w:bCs/>
        </w:rPr>
        <w:t>Option 1c: Network informs UE for TCI state switching across RRH, and the following requirements applies after such TCI state switching:</w:t>
      </w:r>
    </w:p>
    <w:p w14:paraId="36A792CA" w14:textId="77777777" w:rsidR="006D3CC6" w:rsidRPr="00A50836" w:rsidRDefault="00DD23D1">
      <w:pPr>
        <w:pStyle w:val="aff6"/>
        <w:numPr>
          <w:ilvl w:val="3"/>
          <w:numId w:val="7"/>
        </w:numPr>
        <w:ind w:firstLineChars="0"/>
        <w:rPr>
          <w:szCs w:val="24"/>
          <w:lang w:eastAsia="zh-CN"/>
        </w:rPr>
      </w:pPr>
      <w:r>
        <w:rPr>
          <w:bCs/>
        </w:rPr>
        <w:t>Tq requirement doesn’t apply to the first UL after TCI state switch</w:t>
      </w:r>
    </w:p>
    <w:p w14:paraId="55B72B65" w14:textId="77777777" w:rsidR="006D3CC6" w:rsidRDefault="00DD23D1">
      <w:pPr>
        <w:pStyle w:val="aff6"/>
        <w:numPr>
          <w:ilvl w:val="3"/>
          <w:numId w:val="7"/>
        </w:numPr>
        <w:ind w:firstLineChars="0"/>
        <w:rPr>
          <w:szCs w:val="24"/>
          <w:lang w:eastAsia="zh-CN"/>
        </w:rPr>
      </w:pPr>
      <w:r>
        <w:rPr>
          <w:szCs w:val="24"/>
          <w:lang w:eastAsia="zh-CN"/>
        </w:rPr>
        <w:t xml:space="preserve">First UL scheduling after TCI state switch is after SSB and TRS transmission </w:t>
      </w:r>
    </w:p>
    <w:p w14:paraId="6F089DA0" w14:textId="77777777" w:rsidR="006D3CC6" w:rsidRDefault="00DD23D1">
      <w:pPr>
        <w:pStyle w:val="aff6"/>
        <w:numPr>
          <w:ilvl w:val="2"/>
          <w:numId w:val="7"/>
        </w:numPr>
        <w:ind w:firstLineChars="0"/>
        <w:rPr>
          <w:szCs w:val="24"/>
          <w:lang w:eastAsia="zh-CN"/>
        </w:rPr>
      </w:pPr>
      <w:r>
        <w:rPr>
          <w:szCs w:val="24"/>
          <w:lang w:eastAsia="zh-CN"/>
        </w:rPr>
        <w:t>Option 1d: Use TAC carried by RAR to the RA preamble transmission</w:t>
      </w:r>
    </w:p>
    <w:p w14:paraId="3893FE75" w14:textId="77777777" w:rsidR="006D3CC6" w:rsidRDefault="00DD23D1">
      <w:pPr>
        <w:pStyle w:val="aff6"/>
        <w:numPr>
          <w:ilvl w:val="1"/>
          <w:numId w:val="7"/>
        </w:numPr>
        <w:ind w:firstLineChars="0"/>
        <w:rPr>
          <w:szCs w:val="24"/>
          <w:lang w:eastAsia="zh-CN"/>
        </w:rPr>
      </w:pPr>
      <w:r>
        <w:rPr>
          <w:rFonts w:eastAsiaTheme="minorEastAsia"/>
          <w:szCs w:val="24"/>
          <w:lang w:eastAsia="zh-CN"/>
        </w:rPr>
        <w:t>Option 2:</w:t>
      </w:r>
      <w:r>
        <w:rPr>
          <w:bCs/>
        </w:rPr>
        <w:t xml:space="preserve"> UE autonomous timing adjustment </w:t>
      </w:r>
    </w:p>
    <w:p w14:paraId="2095A7BF" w14:textId="77777777" w:rsidR="006D3CC6" w:rsidRDefault="00DD23D1">
      <w:pPr>
        <w:pStyle w:val="aff6"/>
        <w:numPr>
          <w:ilvl w:val="2"/>
          <w:numId w:val="7"/>
        </w:numPr>
        <w:ind w:firstLineChars="0"/>
        <w:rPr>
          <w:szCs w:val="24"/>
          <w:lang w:eastAsia="zh-CN"/>
        </w:rPr>
      </w:pPr>
      <w:r>
        <w:rPr>
          <w:bCs/>
        </w:rPr>
        <w:t>Option 2a: TCI state switching + DL timing jump larger than threshold. Threshold is equal to gradual timing adjustment step.</w:t>
      </w:r>
    </w:p>
    <w:p w14:paraId="28510AAD" w14:textId="1BDB01D8" w:rsidR="006D3CC6" w:rsidRDefault="00DD23D1">
      <w:pPr>
        <w:pStyle w:val="aff6"/>
        <w:numPr>
          <w:ilvl w:val="1"/>
          <w:numId w:val="7"/>
        </w:numPr>
        <w:ind w:firstLineChars="0"/>
        <w:rPr>
          <w:szCs w:val="24"/>
          <w:lang w:eastAsia="zh-CN"/>
        </w:rPr>
      </w:pPr>
      <w:r>
        <w:rPr>
          <w:rFonts w:eastAsiaTheme="minorEastAsia"/>
          <w:szCs w:val="24"/>
          <w:lang w:eastAsia="zh-CN"/>
        </w:rPr>
        <w:t>Option 3: Introducing network based solution to enable the fallback for UE autonomous one shot timing adjustment when it is off:</w:t>
      </w:r>
    </w:p>
    <w:p w14:paraId="481362D8" w14:textId="77777777" w:rsidR="006D3CC6" w:rsidRDefault="00DD23D1">
      <w:pPr>
        <w:pStyle w:val="aff6"/>
        <w:numPr>
          <w:ilvl w:val="2"/>
          <w:numId w:val="7"/>
        </w:numPr>
        <w:ind w:firstLineChars="0"/>
        <w:rPr>
          <w:szCs w:val="24"/>
          <w:lang w:eastAsia="zh-CN"/>
        </w:rPr>
      </w:pPr>
      <w:r>
        <w:rPr>
          <w:rFonts w:eastAsiaTheme="minorEastAsia"/>
          <w:szCs w:val="24"/>
          <w:lang w:eastAsia="zh-CN"/>
        </w:rPr>
        <w:t>Option 3a</w:t>
      </w:r>
      <w:r>
        <w:t>: Dynamic configuration, e.g., network is signaling PDCCH Order at necessary beam switches</w:t>
      </w:r>
    </w:p>
    <w:p w14:paraId="2AC3C3B3" w14:textId="77777777" w:rsidR="006D3CC6" w:rsidRDefault="00DD23D1">
      <w:pPr>
        <w:pStyle w:val="aff6"/>
        <w:numPr>
          <w:ilvl w:val="2"/>
          <w:numId w:val="7"/>
        </w:numPr>
        <w:ind w:firstLineChars="0"/>
        <w:rPr>
          <w:szCs w:val="24"/>
          <w:lang w:eastAsia="zh-CN"/>
        </w:rPr>
      </w:pPr>
      <w:r>
        <w:t>Option 3b: semi-static configuration, e.g., RA preamble is sent at any large autonomous timing adjustment when enabled</w:t>
      </w:r>
    </w:p>
    <w:p w14:paraId="33376B97" w14:textId="77777777" w:rsidR="006D3CC6" w:rsidRDefault="00DD23D1">
      <w:pPr>
        <w:pStyle w:val="aff6"/>
        <w:numPr>
          <w:ilvl w:val="0"/>
          <w:numId w:val="7"/>
        </w:numPr>
        <w:ind w:firstLineChars="0"/>
        <w:rPr>
          <w:rFonts w:eastAsia="宋体"/>
          <w:szCs w:val="24"/>
          <w:lang w:eastAsia="zh-CN"/>
        </w:rPr>
      </w:pPr>
      <w:r>
        <w:rPr>
          <w:szCs w:val="24"/>
          <w:lang w:eastAsia="zh-CN"/>
        </w:rPr>
        <w:t>Recommended WF</w:t>
      </w:r>
    </w:p>
    <w:p w14:paraId="70275738" w14:textId="77777777" w:rsidR="006D3CC6" w:rsidRDefault="00DD23D1">
      <w:pPr>
        <w:pStyle w:val="aff6"/>
        <w:numPr>
          <w:ilvl w:val="1"/>
          <w:numId w:val="7"/>
        </w:numPr>
        <w:ind w:firstLineChars="0"/>
        <w:rPr>
          <w:rFonts w:eastAsia="宋体"/>
          <w:szCs w:val="24"/>
          <w:lang w:eastAsia="zh-CN"/>
        </w:rPr>
      </w:pPr>
      <w:r>
        <w:rPr>
          <w:rFonts w:eastAsia="宋体"/>
          <w:szCs w:val="24"/>
          <w:lang w:eastAsia="zh-CN"/>
        </w:rPr>
        <w:t xml:space="preserve">Collect companies view in the first round </w:t>
      </w:r>
    </w:p>
    <w:p w14:paraId="3049F79B" w14:textId="77777777" w:rsidR="006D3CC6" w:rsidRPr="00A50836" w:rsidRDefault="00DD23D1">
      <w:pPr>
        <w:pStyle w:val="3"/>
        <w:rPr>
          <w:sz w:val="24"/>
          <w:szCs w:val="16"/>
          <w:lang w:val="en-US"/>
        </w:rPr>
      </w:pPr>
      <w:r w:rsidRPr="00A50836">
        <w:rPr>
          <w:sz w:val="24"/>
          <w:szCs w:val="16"/>
          <w:lang w:val="en-US"/>
        </w:rPr>
        <w:t xml:space="preserve">Sub-topic 1-3: </w:t>
      </w:r>
      <w:r w:rsidRPr="00A50836">
        <w:rPr>
          <w:lang w:val="en-US"/>
        </w:rPr>
        <w:t>Scheduling restriction</w:t>
      </w:r>
    </w:p>
    <w:p w14:paraId="20ACBD51" w14:textId="77777777" w:rsidR="006D3CC6" w:rsidRDefault="00DD23D1">
      <w:pPr>
        <w:rPr>
          <w:i/>
          <w:color w:val="0070C0"/>
          <w:lang w:eastAsia="zh-CN"/>
        </w:rPr>
      </w:pPr>
      <w:r>
        <w:rPr>
          <w:i/>
          <w:color w:val="0070C0"/>
          <w:lang w:eastAsia="zh-CN"/>
        </w:rPr>
        <w:t>Open issues and candidate options before e-meeting:</w:t>
      </w:r>
    </w:p>
    <w:p w14:paraId="1DE79542" w14:textId="77777777" w:rsidR="006D3CC6" w:rsidRDefault="00DD23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To specify </w:t>
      </w:r>
      <w:r>
        <w:rPr>
          <w:bCs/>
        </w:rPr>
        <w:t>scheduling restriction for SSB/CSI-RS based L1-RSRP measurement. UE is not expected to transmit or receive one symbol before and one symbol after each consecutive SSB symbols to be measured</w:t>
      </w:r>
    </w:p>
    <w:p w14:paraId="5855CDBB"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Agree</w:t>
      </w:r>
    </w:p>
    <w:p w14:paraId="6EC26715"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Disagree</w:t>
      </w:r>
    </w:p>
    <w:p w14:paraId="32F97CE7" w14:textId="77777777" w:rsidR="006D3CC6" w:rsidRDefault="00DD23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396F87"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3E785E11" w14:textId="77777777" w:rsidR="006D3CC6" w:rsidRDefault="006D3CC6">
      <w:pPr>
        <w:spacing w:after="120"/>
        <w:rPr>
          <w:szCs w:val="24"/>
          <w:lang w:eastAsia="zh-CN"/>
        </w:rPr>
      </w:pPr>
    </w:p>
    <w:p w14:paraId="2ABD8BB7" w14:textId="77777777" w:rsidR="006D3CC6" w:rsidRDefault="00DD23D1">
      <w:pPr>
        <w:pStyle w:val="2"/>
        <w:ind w:left="576" w:hanging="576"/>
        <w:rPr>
          <w:lang w:val="en-US"/>
        </w:rPr>
      </w:pPr>
      <w:r>
        <w:rPr>
          <w:lang w:val="en-US"/>
        </w:rPr>
        <w:t>Companies views’ collection for 1st round</w:t>
      </w:r>
    </w:p>
    <w:tbl>
      <w:tblPr>
        <w:tblStyle w:val="afd"/>
        <w:tblW w:w="0" w:type="auto"/>
        <w:tblLook w:val="04A0" w:firstRow="1" w:lastRow="0" w:firstColumn="1" w:lastColumn="0" w:noHBand="0" w:noVBand="1"/>
      </w:tblPr>
      <w:tblGrid>
        <w:gridCol w:w="1236"/>
        <w:gridCol w:w="8395"/>
      </w:tblGrid>
      <w:tr w:rsidR="006D3CC6" w14:paraId="4B5ED6DE" w14:textId="77777777">
        <w:tc>
          <w:tcPr>
            <w:tcW w:w="1236" w:type="dxa"/>
          </w:tcPr>
          <w:p w14:paraId="44A5C7A4" w14:textId="77777777" w:rsidR="006D3CC6" w:rsidRDefault="00DD23D1">
            <w:pPr>
              <w:spacing w:after="120"/>
              <w:rPr>
                <w:rFonts w:eastAsiaTheme="minorEastAsia"/>
                <w:b/>
                <w:bCs/>
                <w:lang w:eastAsia="zh-CN"/>
              </w:rPr>
            </w:pPr>
            <w:r>
              <w:rPr>
                <w:rFonts w:eastAsiaTheme="minorEastAsia"/>
                <w:b/>
                <w:bCs/>
                <w:lang w:eastAsia="zh-CN"/>
              </w:rPr>
              <w:t>Company</w:t>
            </w:r>
          </w:p>
        </w:tc>
        <w:tc>
          <w:tcPr>
            <w:tcW w:w="8395" w:type="dxa"/>
          </w:tcPr>
          <w:p w14:paraId="26E8C874" w14:textId="77777777" w:rsidR="006D3CC6" w:rsidRDefault="00DD23D1">
            <w:pPr>
              <w:spacing w:after="120"/>
              <w:rPr>
                <w:rFonts w:eastAsiaTheme="minorEastAsia"/>
                <w:b/>
                <w:bCs/>
                <w:lang w:eastAsia="zh-CN"/>
              </w:rPr>
            </w:pPr>
            <w:r>
              <w:rPr>
                <w:rFonts w:eastAsiaTheme="minorEastAsia"/>
                <w:b/>
                <w:bCs/>
                <w:lang w:eastAsia="zh-CN"/>
              </w:rPr>
              <w:t>Comments</w:t>
            </w:r>
          </w:p>
        </w:tc>
      </w:tr>
      <w:tr w:rsidR="006D3CC6" w14:paraId="64D5D6BC" w14:textId="77777777">
        <w:tc>
          <w:tcPr>
            <w:tcW w:w="1236" w:type="dxa"/>
          </w:tcPr>
          <w:p w14:paraId="1065DC7E" w14:textId="77777777" w:rsidR="006D3CC6" w:rsidRDefault="00DD23D1">
            <w:pPr>
              <w:spacing w:after="120"/>
              <w:rPr>
                <w:rFonts w:eastAsiaTheme="minorEastAsia"/>
                <w:lang w:eastAsia="zh-CN"/>
              </w:rPr>
            </w:pPr>
            <w:del w:id="1" w:author="Chu-Hsiang Huang" w:date="2021-11-01T17:30:00Z">
              <w:r>
                <w:rPr>
                  <w:rFonts w:eastAsiaTheme="minorEastAsia"/>
                  <w:lang w:eastAsia="zh-CN"/>
                </w:rPr>
                <w:delText>XXX</w:delText>
              </w:r>
            </w:del>
            <w:ins w:id="2" w:author="Chu-Hsiang Huang" w:date="2021-11-01T17:30:00Z">
              <w:r>
                <w:rPr>
                  <w:rFonts w:eastAsiaTheme="minorEastAsia"/>
                  <w:lang w:eastAsia="zh-CN"/>
                </w:rPr>
                <w:t>QC</w:t>
              </w:r>
            </w:ins>
          </w:p>
        </w:tc>
        <w:tc>
          <w:tcPr>
            <w:tcW w:w="8395" w:type="dxa"/>
          </w:tcPr>
          <w:p w14:paraId="2EC87915" w14:textId="77777777" w:rsidR="006D3CC6" w:rsidRDefault="00DD23D1">
            <w:pPr>
              <w:spacing w:after="120"/>
              <w:rPr>
                <w:i/>
                <w:color w:val="0070C0"/>
                <w:lang w:eastAsia="zh-CN"/>
              </w:rPr>
            </w:pPr>
            <w:r>
              <w:rPr>
                <w:rFonts w:hint="eastAsia"/>
                <w:i/>
                <w:color w:val="0070C0"/>
                <w:lang w:eastAsia="zh-CN"/>
              </w:rPr>
              <w:t>S</w:t>
            </w:r>
            <w:r>
              <w:rPr>
                <w:i/>
                <w:color w:val="0070C0"/>
                <w:lang w:eastAsia="zh-CN"/>
              </w:rPr>
              <w:t xml:space="preserve">ub topic 1-1: Confirm the one shot uplink timing adjustment </w:t>
            </w:r>
          </w:p>
          <w:p w14:paraId="5BD9F404" w14:textId="77777777" w:rsidR="006D3CC6" w:rsidRDefault="00DD23D1">
            <w:pPr>
              <w:spacing w:after="120"/>
              <w:rPr>
                <w:rFonts w:eastAsiaTheme="minorEastAsia"/>
                <w:lang w:eastAsia="zh-CN"/>
              </w:rPr>
            </w:pPr>
            <w:del w:id="3" w:author="Chu-Hsiang Huang" w:date="2021-11-01T17:31:00Z">
              <w:r>
                <w:rPr>
                  <w:rFonts w:eastAsiaTheme="minorEastAsia"/>
                  <w:lang w:eastAsia="zh-CN"/>
                </w:rPr>
                <w:delText>TBA</w:delText>
              </w:r>
            </w:del>
            <w:ins w:id="4" w:author="Chu-Hsiang Huang" w:date="2021-11-01T17:31:00Z">
              <w:r>
                <w:rPr>
                  <w:rFonts w:eastAsiaTheme="minorEastAsia"/>
                  <w:lang w:eastAsia="zh-CN"/>
                </w:rPr>
                <w:t xml:space="preserve"> This depends on the outcome of 1-2. For example, our proposal only requires </w:t>
              </w:r>
            </w:ins>
            <w:ins w:id="5" w:author="Chu-Hsiang Huang" w:date="2021-11-01T17:32:00Z">
              <w:r>
                <w:rPr>
                  <w:rFonts w:eastAsiaTheme="minorEastAsia"/>
                  <w:lang w:eastAsia="zh-CN"/>
                </w:rPr>
                <w:t>applicability of Tq and scheduling restriction change. No additional procedure is needed.</w:t>
              </w:r>
            </w:ins>
          </w:p>
          <w:p w14:paraId="5373320A" w14:textId="77777777" w:rsidR="006D3CC6" w:rsidRDefault="00DD23D1">
            <w:pPr>
              <w:spacing w:after="120"/>
              <w:rPr>
                <w:i/>
                <w:color w:val="0070C0"/>
                <w:lang w:eastAsia="zh-CN"/>
              </w:rPr>
            </w:pPr>
            <w:r>
              <w:rPr>
                <w:i/>
                <w:color w:val="0070C0"/>
                <w:lang w:eastAsia="zh-CN"/>
              </w:rPr>
              <w:t xml:space="preserve">Sub topic 1-2: Mechanism to trigger/quit the one shot uplink timing adjustment </w:t>
            </w:r>
          </w:p>
          <w:p w14:paraId="05539BC1" w14:textId="77777777" w:rsidR="006D3CC6" w:rsidRDefault="00DD23D1">
            <w:pPr>
              <w:spacing w:after="120"/>
              <w:rPr>
                <w:rFonts w:eastAsiaTheme="minorEastAsia"/>
                <w:lang w:eastAsia="zh-CN"/>
              </w:rPr>
            </w:pPr>
            <w:del w:id="6" w:author="Chu-Hsiang Huang" w:date="2021-11-01T17:32:00Z">
              <w:r>
                <w:rPr>
                  <w:rFonts w:eastAsiaTheme="minorEastAsia"/>
                  <w:lang w:eastAsia="zh-CN"/>
                </w:rPr>
                <w:delText>TBA</w:delText>
              </w:r>
            </w:del>
            <w:ins w:id="7" w:author="Chu-Hsiang Huang" w:date="2021-11-01T17:32:00Z">
              <w:r>
                <w:rPr>
                  <w:rFonts w:eastAsiaTheme="minorEastAsia"/>
                  <w:lang w:eastAsia="zh-CN"/>
                </w:rPr>
                <w:t xml:space="preserve"> </w:t>
              </w:r>
            </w:ins>
            <w:ins w:id="8" w:author="Chu-Hsiang Huang" w:date="2021-11-01T17:34:00Z">
              <w:r>
                <w:rPr>
                  <w:rFonts w:eastAsiaTheme="minorEastAsia"/>
                  <w:lang w:eastAsia="zh-CN"/>
                </w:rPr>
                <w:t>We support 1c. Compared to the other feasible proposal 1d, 1c is simpler and with much smaller throughpu</w:t>
              </w:r>
            </w:ins>
            <w:ins w:id="9" w:author="Chu-Hsiang Huang" w:date="2021-11-01T17:35:00Z">
              <w:r>
                <w:rPr>
                  <w:rFonts w:eastAsiaTheme="minorEastAsia"/>
                  <w:lang w:eastAsia="zh-CN"/>
                </w:rPr>
                <w:t xml:space="preserve">t impact (UL scheduling restriction before TRS is typically much smaller than RACH </w:t>
              </w:r>
              <w:r>
                <w:rPr>
                  <w:rFonts w:eastAsiaTheme="minorEastAsia"/>
                  <w:lang w:eastAsia="zh-CN"/>
                </w:rPr>
                <w:lastRenderedPageBreak/>
                <w:t xml:space="preserve">procedure). 1a </w:t>
              </w:r>
            </w:ins>
            <w:ins w:id="10" w:author="Chu-Hsiang Huang" w:date="2021-11-01T17:36:00Z">
              <w:r>
                <w:rPr>
                  <w:rFonts w:eastAsiaTheme="minorEastAsia"/>
                  <w:lang w:eastAsia="zh-CN"/>
                </w:rPr>
                <w:t>signaling is probably similar to 1c signaling, but with more bits and without obvious advantage.</w:t>
              </w:r>
            </w:ins>
          </w:p>
          <w:p w14:paraId="738AE0B9" w14:textId="77777777" w:rsidR="006D3CC6" w:rsidRDefault="00DD23D1">
            <w:pPr>
              <w:spacing w:after="120"/>
              <w:rPr>
                <w:i/>
                <w:color w:val="0070C0"/>
                <w:lang w:eastAsia="zh-CN"/>
              </w:rPr>
            </w:pPr>
            <w:r>
              <w:rPr>
                <w:i/>
                <w:color w:val="0070C0"/>
                <w:lang w:eastAsia="zh-CN"/>
              </w:rPr>
              <w:t xml:space="preserve">Sub topic 1-2 Scheduling restriction </w:t>
            </w:r>
          </w:p>
          <w:p w14:paraId="31DC2074" w14:textId="77777777" w:rsidR="006D3CC6" w:rsidRDefault="00DD23D1">
            <w:pPr>
              <w:spacing w:after="120"/>
              <w:rPr>
                <w:rFonts w:eastAsiaTheme="minorEastAsia"/>
                <w:lang w:eastAsia="zh-CN"/>
              </w:rPr>
            </w:pPr>
            <w:del w:id="11" w:author="Chu-Hsiang Huang" w:date="2021-11-01T17:36:00Z">
              <w:r>
                <w:rPr>
                  <w:rFonts w:eastAsiaTheme="minorEastAsia"/>
                  <w:lang w:eastAsia="zh-CN"/>
                </w:rPr>
                <w:delText>TBA</w:delText>
              </w:r>
            </w:del>
            <w:ins w:id="12" w:author="Chu-Hsiang Huang" w:date="2021-11-01T17:37:00Z">
              <w:r>
                <w:rPr>
                  <w:rFonts w:eastAsiaTheme="minorEastAsia"/>
                  <w:lang w:eastAsia="zh-CN"/>
                </w:rPr>
                <w:t xml:space="preserve"> We agree with the idea of option 1, but the wording in one of the proposal is ‘measured symbols’ instead of consecutive SSB symbols. And </w:t>
              </w:r>
            </w:ins>
            <w:ins w:id="13" w:author="Chu-Hsiang Huang" w:date="2021-11-01T17:38:00Z">
              <w:r>
                <w:rPr>
                  <w:rFonts w:eastAsiaTheme="minorEastAsia"/>
                  <w:lang w:eastAsia="zh-CN"/>
                </w:rPr>
                <w:t xml:space="preserve">what about CSI-RS based L1-RSRP measurement? We believe the wording requires revision. </w:t>
              </w:r>
            </w:ins>
          </w:p>
        </w:tc>
      </w:tr>
      <w:tr w:rsidR="006D3CC6" w14:paraId="4868526A" w14:textId="77777777">
        <w:trPr>
          <w:ins w:id="14" w:author="ZTE" w:date="2021-11-02T17:13:00Z"/>
        </w:trPr>
        <w:tc>
          <w:tcPr>
            <w:tcW w:w="1236" w:type="dxa"/>
          </w:tcPr>
          <w:p w14:paraId="7A9BC6E8" w14:textId="77777777" w:rsidR="006D3CC6" w:rsidRDefault="00DD23D1">
            <w:pPr>
              <w:spacing w:after="120"/>
              <w:rPr>
                <w:ins w:id="15" w:author="ZTE" w:date="2021-11-02T17:13:00Z"/>
                <w:rFonts w:eastAsiaTheme="minorEastAsia"/>
                <w:lang w:val="en-US" w:eastAsia="zh-CN"/>
              </w:rPr>
            </w:pPr>
            <w:ins w:id="16" w:author="ZTE" w:date="2021-11-02T17:13:00Z">
              <w:r>
                <w:rPr>
                  <w:rFonts w:eastAsiaTheme="minorEastAsia" w:hint="eastAsia"/>
                  <w:lang w:val="en-US" w:eastAsia="zh-CN"/>
                </w:rPr>
                <w:lastRenderedPageBreak/>
                <w:t>ZTE</w:t>
              </w:r>
            </w:ins>
          </w:p>
        </w:tc>
        <w:tc>
          <w:tcPr>
            <w:tcW w:w="8395" w:type="dxa"/>
          </w:tcPr>
          <w:p w14:paraId="452A9F9A" w14:textId="77777777" w:rsidR="006D3CC6" w:rsidRDefault="00DD23D1">
            <w:pPr>
              <w:spacing w:after="120"/>
              <w:rPr>
                <w:ins w:id="17" w:author="ZTE" w:date="2021-11-02T17:14:00Z"/>
                <w:i/>
                <w:color w:val="0070C0"/>
                <w:lang w:eastAsia="zh-CN"/>
              </w:rPr>
            </w:pPr>
            <w:ins w:id="18" w:author="ZTE" w:date="2021-11-02T17:14:00Z">
              <w:r>
                <w:rPr>
                  <w:rFonts w:hint="eastAsia"/>
                  <w:i/>
                  <w:color w:val="0070C0"/>
                  <w:lang w:eastAsia="zh-CN"/>
                </w:rPr>
                <w:t>S</w:t>
              </w:r>
              <w:r>
                <w:rPr>
                  <w:i/>
                  <w:color w:val="0070C0"/>
                  <w:lang w:eastAsia="zh-CN"/>
                </w:rPr>
                <w:t>ub topic 1-1: Confirm the one shot uplink timing adjustment</w:t>
              </w:r>
            </w:ins>
            <w:ins w:id="19" w:author="ZTE" w:date="2021-11-02T17:17:00Z">
              <w:r>
                <w:rPr>
                  <w:rFonts w:hint="eastAsia"/>
                  <w:i/>
                  <w:color w:val="0070C0"/>
                  <w:lang w:val="en-US" w:eastAsia="zh-CN"/>
                </w:rPr>
                <w:t>:</w:t>
              </w:r>
            </w:ins>
            <w:ins w:id="20" w:author="ZTE" w:date="2021-11-02T17:14:00Z">
              <w:r>
                <w:rPr>
                  <w:i/>
                  <w:color w:val="0070C0"/>
                  <w:lang w:eastAsia="zh-CN"/>
                </w:rPr>
                <w:t xml:space="preserve"> </w:t>
              </w:r>
            </w:ins>
          </w:p>
          <w:p w14:paraId="0F39B163" w14:textId="77777777" w:rsidR="006D3CC6" w:rsidRPr="006D3CC6" w:rsidRDefault="00DD23D1">
            <w:pPr>
              <w:spacing w:after="120"/>
              <w:rPr>
                <w:ins w:id="21" w:author="ZTE" w:date="2021-11-02T17:15:00Z"/>
                <w:iCs/>
                <w:color w:val="0070C0"/>
                <w:lang w:val="en-US" w:eastAsia="zh-CN"/>
                <w:rPrChange w:id="22" w:author="ZTE" w:date="2021-11-02T17:17:00Z">
                  <w:rPr>
                    <w:ins w:id="23" w:author="ZTE" w:date="2021-11-02T17:15:00Z"/>
                    <w:i/>
                    <w:color w:val="0070C0"/>
                    <w:lang w:val="en-US" w:eastAsia="zh-CN"/>
                  </w:rPr>
                </w:rPrChange>
              </w:rPr>
            </w:pPr>
            <w:bookmarkStart w:id="24" w:name="OLE_LINK1"/>
            <w:ins w:id="25" w:author="ZTE" w:date="2021-11-02T17:15:00Z">
              <w:r>
                <w:rPr>
                  <w:iCs/>
                  <w:color w:val="0070C0"/>
                  <w:lang w:val="en-US" w:eastAsia="zh-CN"/>
                  <w:rPrChange w:id="26" w:author="ZTE" w:date="2021-11-02T17:17:00Z">
                    <w:rPr>
                      <w:i/>
                      <w:color w:val="0070C0"/>
                      <w:lang w:val="en-US" w:eastAsia="zh-CN"/>
                    </w:rPr>
                  </w:rPrChange>
                </w:rPr>
                <w:t>We support Option 1.</w:t>
              </w:r>
            </w:ins>
            <w:ins w:id="27" w:author="ZTE" w:date="2021-11-02T17:16:00Z">
              <w:r>
                <w:rPr>
                  <w:iCs/>
                  <w:color w:val="0070C0"/>
                  <w:lang w:val="en-US" w:eastAsia="zh-CN"/>
                  <w:rPrChange w:id="28" w:author="ZTE" w:date="2021-11-02T17:17:00Z">
                    <w:rPr>
                      <w:i/>
                      <w:color w:val="0070C0"/>
                      <w:lang w:val="en-US" w:eastAsia="zh-CN"/>
                    </w:rPr>
                  </w:rPrChange>
                </w:rPr>
                <w:t xml:space="preserve"> </w:t>
              </w:r>
              <w:bookmarkEnd w:id="24"/>
              <w:r>
                <w:rPr>
                  <w:iCs/>
                  <w:color w:val="0070C0"/>
                  <w:lang w:val="en-US" w:eastAsia="zh-CN"/>
                  <w:rPrChange w:id="29" w:author="ZTE" w:date="2021-11-02T17:17:00Z">
                    <w:rPr>
                      <w:i/>
                      <w:color w:val="0070C0"/>
                      <w:lang w:val="en-US" w:eastAsia="zh-CN"/>
                    </w:rPr>
                  </w:rPrChange>
                </w:rPr>
                <w:t>One shot TA adjustment has been discussed during Rel</w:t>
              </w:r>
            </w:ins>
            <w:ins w:id="30" w:author="ZTE" w:date="2021-11-02T17:17:00Z">
              <w:r>
                <w:rPr>
                  <w:iCs/>
                  <w:color w:val="0070C0"/>
                  <w:lang w:val="en-US" w:eastAsia="zh-CN"/>
                  <w:rPrChange w:id="31" w:author="ZTE" w:date="2021-11-02T17:17:00Z">
                    <w:rPr>
                      <w:i/>
                      <w:color w:val="0070C0"/>
                      <w:lang w:val="en-US" w:eastAsia="zh-CN"/>
                    </w:rPr>
                  </w:rPrChange>
                </w:rPr>
                <w:t>-15 in detail</w:t>
              </w:r>
              <w:r>
                <w:rPr>
                  <w:rFonts w:hint="eastAsia"/>
                  <w:iCs/>
                  <w:color w:val="0070C0"/>
                  <w:lang w:val="en-US" w:eastAsia="zh-CN"/>
                </w:rPr>
                <w:t xml:space="preserve">, </w:t>
              </w:r>
            </w:ins>
            <w:ins w:id="32" w:author="ZTE" w:date="2021-11-02T17:18:00Z">
              <w:r>
                <w:rPr>
                  <w:rFonts w:hint="eastAsia"/>
                  <w:iCs/>
                  <w:color w:val="0070C0"/>
                  <w:lang w:val="en-US" w:eastAsia="zh-CN"/>
                </w:rPr>
                <w:t xml:space="preserve">such mechanism is suitable for HST FR2 CPE, and less </w:t>
              </w:r>
            </w:ins>
            <w:ins w:id="33" w:author="ZTE" w:date="2021-11-02T17:19:00Z">
              <w:r>
                <w:rPr>
                  <w:rFonts w:hint="eastAsia"/>
                  <w:iCs/>
                  <w:color w:val="0070C0"/>
                  <w:lang w:val="en-US" w:eastAsia="zh-CN"/>
                </w:rPr>
                <w:t xml:space="preserve">effort is needed </w:t>
              </w:r>
            </w:ins>
            <w:ins w:id="34" w:author="ZTE" w:date="2021-11-02T17:20:00Z">
              <w:r>
                <w:rPr>
                  <w:rFonts w:hint="eastAsia"/>
                  <w:iCs/>
                  <w:color w:val="0070C0"/>
                  <w:lang w:val="en-US" w:eastAsia="zh-CN"/>
                </w:rPr>
                <w:t>based on the conclusion during Rel-15.</w:t>
              </w:r>
            </w:ins>
          </w:p>
          <w:p w14:paraId="3356DFA8" w14:textId="77777777" w:rsidR="006D3CC6" w:rsidRDefault="00DD23D1">
            <w:pPr>
              <w:spacing w:after="120"/>
              <w:rPr>
                <w:ins w:id="35" w:author="ZTE" w:date="2021-11-02T17:15:00Z"/>
                <w:i/>
                <w:color w:val="0070C0"/>
                <w:lang w:eastAsia="zh-CN"/>
              </w:rPr>
            </w:pPr>
            <w:ins w:id="36" w:author="ZTE" w:date="2021-11-02T17:15:00Z">
              <w:r>
                <w:rPr>
                  <w:i/>
                  <w:color w:val="0070C0"/>
                  <w:lang w:eastAsia="zh-CN"/>
                </w:rPr>
                <w:t>Sub topic 1-2: Mechanism to trigger/quit the one shot uplink timing adjustment</w:t>
              </w:r>
            </w:ins>
            <w:ins w:id="37" w:author="ZTE" w:date="2021-11-02T17:23:00Z">
              <w:r>
                <w:rPr>
                  <w:rFonts w:hint="eastAsia"/>
                  <w:i/>
                  <w:color w:val="0070C0"/>
                  <w:lang w:val="en-US" w:eastAsia="zh-CN"/>
                </w:rPr>
                <w:t>:</w:t>
              </w:r>
            </w:ins>
            <w:ins w:id="38" w:author="ZTE" w:date="2021-11-02T17:15:00Z">
              <w:r>
                <w:rPr>
                  <w:i/>
                  <w:color w:val="0070C0"/>
                  <w:lang w:eastAsia="zh-CN"/>
                </w:rPr>
                <w:t xml:space="preserve"> </w:t>
              </w:r>
            </w:ins>
          </w:p>
          <w:p w14:paraId="26CF0ED1" w14:textId="77777777" w:rsidR="006D3CC6" w:rsidRDefault="00DD23D1">
            <w:pPr>
              <w:spacing w:after="120"/>
              <w:rPr>
                <w:ins w:id="39" w:author="ZTE" w:date="2021-11-02T17:14:00Z"/>
                <w:i/>
                <w:color w:val="0070C0"/>
                <w:lang w:val="en-US" w:eastAsia="zh-CN"/>
              </w:rPr>
            </w:pPr>
            <w:ins w:id="40" w:author="ZTE" w:date="2021-11-02T17:20:00Z">
              <w:r>
                <w:rPr>
                  <w:rFonts w:hint="eastAsia"/>
                  <w:iCs/>
                  <w:color w:val="0070C0"/>
                  <w:lang w:val="en-US" w:eastAsia="zh-CN"/>
                </w:rPr>
                <w:t xml:space="preserve">We support Option </w:t>
              </w:r>
            </w:ins>
            <w:ins w:id="41" w:author="ZTE" w:date="2021-11-02T17:21:00Z">
              <w:r>
                <w:rPr>
                  <w:rFonts w:hint="eastAsia"/>
                  <w:iCs/>
                  <w:color w:val="0070C0"/>
                  <w:lang w:val="en-US" w:eastAsia="zh-CN"/>
                </w:rPr>
                <w:t>2</w:t>
              </w:r>
            </w:ins>
            <w:ins w:id="42" w:author="ZTE" w:date="2021-11-02T17:20:00Z">
              <w:r>
                <w:rPr>
                  <w:rFonts w:hint="eastAsia"/>
                  <w:iCs/>
                  <w:color w:val="0070C0"/>
                  <w:lang w:val="en-US" w:eastAsia="zh-CN"/>
                </w:rPr>
                <w:t xml:space="preserve">. </w:t>
              </w:r>
            </w:ins>
            <w:ins w:id="43" w:author="ZTE" w:date="2021-11-02T17:21:00Z">
              <w:r>
                <w:rPr>
                  <w:rFonts w:hint="eastAsia"/>
                  <w:iCs/>
                  <w:color w:val="0070C0"/>
                  <w:lang w:val="en-US" w:eastAsia="zh-CN"/>
                </w:rPr>
                <w:t xml:space="preserve">To reduce the processing latency for high speed moving CPE, </w:t>
              </w:r>
            </w:ins>
            <w:ins w:id="44" w:author="ZTE" w:date="2021-11-02T17:22:00Z">
              <w:r>
                <w:rPr>
                  <w:rFonts w:hint="eastAsia"/>
                  <w:iCs/>
                  <w:color w:val="0070C0"/>
                  <w:lang w:val="en-US" w:eastAsia="zh-CN"/>
                </w:rPr>
                <w:t>autonomous triggering such m</w:t>
              </w:r>
            </w:ins>
            <w:ins w:id="45" w:author="ZTE" w:date="2021-11-02T17:23:00Z">
              <w:r>
                <w:rPr>
                  <w:rFonts w:hint="eastAsia"/>
                  <w:iCs/>
                  <w:color w:val="0070C0"/>
                  <w:lang w:val="en-US" w:eastAsia="zh-CN"/>
                </w:rPr>
                <w:t xml:space="preserve">echanism </w:t>
              </w:r>
            </w:ins>
            <w:ins w:id="46" w:author="ZTE" w:date="2021-11-02T17:22:00Z">
              <w:r>
                <w:rPr>
                  <w:rFonts w:hint="eastAsia"/>
                  <w:iCs/>
                  <w:color w:val="0070C0"/>
                  <w:lang w:val="en-US" w:eastAsia="zh-CN"/>
                </w:rPr>
                <w:t>by CPE itself is preferred by us.</w:t>
              </w:r>
            </w:ins>
          </w:p>
          <w:p w14:paraId="70783925" w14:textId="77777777" w:rsidR="006D3CC6" w:rsidRDefault="00DD23D1">
            <w:pPr>
              <w:spacing w:after="120"/>
              <w:rPr>
                <w:ins w:id="47" w:author="ZTE" w:date="2021-11-02T17:14:00Z"/>
                <w:i/>
                <w:color w:val="0070C0"/>
                <w:lang w:val="en-US" w:eastAsia="zh-CN"/>
              </w:rPr>
            </w:pPr>
            <w:ins w:id="48" w:author="ZTE" w:date="2021-11-02T17:15:00Z">
              <w:r>
                <w:rPr>
                  <w:i/>
                  <w:color w:val="0070C0"/>
                  <w:lang w:eastAsia="zh-CN"/>
                </w:rPr>
                <w:t>Sub topic 1-</w:t>
              </w:r>
              <w:r>
                <w:rPr>
                  <w:rFonts w:hint="eastAsia"/>
                  <w:i/>
                  <w:color w:val="0070C0"/>
                  <w:lang w:val="en-US" w:eastAsia="zh-CN"/>
                </w:rPr>
                <w:t>3:</w:t>
              </w:r>
              <w:r>
                <w:rPr>
                  <w:i/>
                  <w:color w:val="0070C0"/>
                  <w:lang w:eastAsia="zh-CN"/>
                </w:rPr>
                <w:t xml:space="preserve"> Scheduling restriction</w:t>
              </w:r>
            </w:ins>
            <w:ins w:id="49" w:author="ZTE" w:date="2021-11-02T17:23:00Z">
              <w:r>
                <w:rPr>
                  <w:rFonts w:hint="eastAsia"/>
                  <w:i/>
                  <w:color w:val="0070C0"/>
                  <w:lang w:val="en-US" w:eastAsia="zh-CN"/>
                </w:rPr>
                <w:t>:</w:t>
              </w:r>
            </w:ins>
          </w:p>
          <w:p w14:paraId="4F353CBF" w14:textId="77777777" w:rsidR="006D3CC6" w:rsidRDefault="00DD23D1">
            <w:pPr>
              <w:spacing w:after="120"/>
              <w:rPr>
                <w:ins w:id="50" w:author="ZTE" w:date="2021-11-02T17:13:00Z"/>
                <w:rFonts w:eastAsiaTheme="minorEastAsia"/>
                <w:lang w:val="en-US" w:eastAsia="zh-CN"/>
              </w:rPr>
            </w:pPr>
            <w:ins w:id="51" w:author="ZTE" w:date="2021-11-02T17:13:00Z">
              <w:r>
                <w:rPr>
                  <w:rFonts w:eastAsiaTheme="minorEastAsia" w:hint="eastAsia"/>
                  <w:lang w:val="en-US" w:eastAsia="zh-CN"/>
                </w:rPr>
                <w:t>We suppo</w:t>
              </w:r>
            </w:ins>
            <w:ins w:id="52" w:author="ZTE" w:date="2021-11-02T17:14:00Z">
              <w:r>
                <w:rPr>
                  <w:rFonts w:eastAsiaTheme="minorEastAsia" w:hint="eastAsia"/>
                  <w:lang w:val="en-US" w:eastAsia="zh-CN"/>
                </w:rPr>
                <w:t xml:space="preserve">rt Option </w:t>
              </w:r>
            </w:ins>
            <w:ins w:id="53" w:author="ZTE" w:date="2021-11-02T17:23:00Z">
              <w:r>
                <w:rPr>
                  <w:rFonts w:eastAsiaTheme="minorEastAsia" w:hint="eastAsia"/>
                  <w:lang w:val="en-US" w:eastAsia="zh-CN"/>
                </w:rPr>
                <w:t>1</w:t>
              </w:r>
            </w:ins>
            <w:ins w:id="54" w:author="ZTE" w:date="2021-11-02T17:14:00Z">
              <w:r>
                <w:rPr>
                  <w:rFonts w:eastAsiaTheme="minorEastAsia" w:hint="eastAsia"/>
                  <w:lang w:val="en-US" w:eastAsia="zh-CN"/>
                </w:rPr>
                <w:t>.</w:t>
              </w:r>
            </w:ins>
            <w:ins w:id="55" w:author="ZTE" w:date="2021-11-02T17:23:00Z">
              <w:r>
                <w:rPr>
                  <w:rFonts w:eastAsiaTheme="minorEastAsia" w:hint="eastAsia"/>
                  <w:lang w:val="en-US" w:eastAsia="zh-CN"/>
                </w:rPr>
                <w:t xml:space="preserve"> We believe such </w:t>
              </w:r>
            </w:ins>
            <w:ins w:id="56" w:author="ZTE" w:date="2021-11-02T17:24:00Z">
              <w:r>
                <w:rPr>
                  <w:rFonts w:eastAsiaTheme="minorEastAsia" w:hint="eastAsia"/>
                  <w:lang w:val="en-US" w:eastAsia="zh-CN"/>
                </w:rPr>
                <w:t xml:space="preserve">scheduling restriction is simple and effective method to avoid ISI by </w:t>
              </w:r>
            </w:ins>
            <w:ins w:id="57" w:author="ZTE" w:date="2021-11-02T17:25:00Z">
              <w:r>
                <w:rPr>
                  <w:rFonts w:eastAsiaTheme="minorEastAsia" w:hint="eastAsia"/>
                  <w:lang w:val="en-US" w:eastAsia="zh-CN"/>
                </w:rPr>
                <w:t>propogation delay jump</w:t>
              </w:r>
            </w:ins>
            <w:ins w:id="58" w:author="ZTE" w:date="2021-11-02T17:26:00Z">
              <w:r>
                <w:rPr>
                  <w:rFonts w:eastAsiaTheme="minorEastAsia" w:hint="eastAsia"/>
                  <w:lang w:val="en-US" w:eastAsia="zh-CN"/>
                </w:rPr>
                <w:t>.</w:t>
              </w:r>
            </w:ins>
          </w:p>
        </w:tc>
      </w:tr>
      <w:tr w:rsidR="00A91448" w14:paraId="49334C45" w14:textId="77777777">
        <w:trPr>
          <w:ins w:id="59" w:author="Ming Li L" w:date="2021-11-02T12:29:00Z"/>
        </w:trPr>
        <w:tc>
          <w:tcPr>
            <w:tcW w:w="1236" w:type="dxa"/>
          </w:tcPr>
          <w:p w14:paraId="56CFA8B8" w14:textId="7A0A2092" w:rsidR="00A91448" w:rsidRDefault="00A91448" w:rsidP="00A91448">
            <w:pPr>
              <w:spacing w:after="120"/>
              <w:rPr>
                <w:ins w:id="60" w:author="Ming Li L" w:date="2021-11-02T12:29:00Z"/>
                <w:rFonts w:eastAsiaTheme="minorEastAsia"/>
                <w:lang w:val="en-US" w:eastAsia="zh-CN"/>
              </w:rPr>
            </w:pPr>
            <w:ins w:id="61" w:author="Ming Li L" w:date="2021-11-02T12:29:00Z">
              <w:r>
                <w:rPr>
                  <w:rFonts w:eastAsiaTheme="minorEastAsia"/>
                  <w:lang w:eastAsia="zh-CN"/>
                </w:rPr>
                <w:t>Ericsson</w:t>
              </w:r>
            </w:ins>
          </w:p>
        </w:tc>
        <w:tc>
          <w:tcPr>
            <w:tcW w:w="8395" w:type="dxa"/>
          </w:tcPr>
          <w:p w14:paraId="719071A7" w14:textId="77777777" w:rsidR="00A91448" w:rsidRPr="00221BC4" w:rsidRDefault="00A91448" w:rsidP="00A91448">
            <w:pPr>
              <w:spacing w:after="120"/>
              <w:rPr>
                <w:ins w:id="62" w:author="Ming Li L" w:date="2021-11-02T12:29:00Z"/>
                <w:rFonts w:eastAsia="宋体"/>
                <w:i/>
                <w:color w:val="0070C0"/>
                <w:lang w:eastAsia="zh-CN"/>
              </w:rPr>
            </w:pPr>
            <w:ins w:id="63" w:author="Ming Li L" w:date="2021-11-02T12:29:00Z">
              <w:r w:rsidRPr="00221BC4">
                <w:rPr>
                  <w:rFonts w:eastAsia="宋体" w:hint="eastAsia"/>
                  <w:i/>
                  <w:color w:val="0070C0"/>
                  <w:lang w:eastAsia="zh-CN"/>
                </w:rPr>
                <w:t>S</w:t>
              </w:r>
              <w:r w:rsidRPr="00221BC4">
                <w:rPr>
                  <w:rFonts w:eastAsia="宋体"/>
                  <w:i/>
                  <w:color w:val="0070C0"/>
                  <w:lang w:eastAsia="zh-CN"/>
                </w:rPr>
                <w:t xml:space="preserve">ub topic 1-1: Confirm the one shot uplink timing adjustment </w:t>
              </w:r>
            </w:ins>
          </w:p>
          <w:p w14:paraId="4D65142B" w14:textId="77777777" w:rsidR="00A91448" w:rsidRDefault="00A91448" w:rsidP="00A91448">
            <w:pPr>
              <w:spacing w:after="120"/>
              <w:rPr>
                <w:ins w:id="64" w:author="Ming Li L" w:date="2021-11-02T12:29:00Z"/>
                <w:rFonts w:eastAsiaTheme="minorEastAsia"/>
                <w:lang w:eastAsia="zh-CN"/>
              </w:rPr>
            </w:pPr>
            <w:ins w:id="65" w:author="Ming Li L" w:date="2021-11-02T12:29:00Z">
              <w:r>
                <w:rPr>
                  <w:rFonts w:eastAsiaTheme="minorEastAsia"/>
                  <w:lang w:eastAsia="zh-CN"/>
                </w:rPr>
                <w:t>Agree, that is feasible solution to solve timing jump.</w:t>
              </w:r>
            </w:ins>
          </w:p>
          <w:p w14:paraId="39C3A33E" w14:textId="77777777" w:rsidR="00A91448" w:rsidRPr="00221BC4" w:rsidRDefault="00A91448" w:rsidP="00A91448">
            <w:pPr>
              <w:spacing w:after="120"/>
              <w:rPr>
                <w:ins w:id="66" w:author="Ming Li L" w:date="2021-11-02T12:29:00Z"/>
                <w:rFonts w:eastAsia="宋体"/>
                <w:i/>
                <w:color w:val="0070C0"/>
                <w:lang w:eastAsia="zh-CN"/>
              </w:rPr>
            </w:pPr>
            <w:ins w:id="67" w:author="Ming Li L" w:date="2021-11-02T12:29:00Z">
              <w:r w:rsidRPr="00221BC4">
                <w:rPr>
                  <w:rFonts w:eastAsia="宋体"/>
                  <w:i/>
                  <w:color w:val="0070C0"/>
                  <w:lang w:eastAsia="zh-CN"/>
                </w:rPr>
                <w:t xml:space="preserve">Sub topic 1-2: Mechanism to trigger/quit the one shot uplink timing adjustment </w:t>
              </w:r>
            </w:ins>
          </w:p>
          <w:p w14:paraId="068EFA98" w14:textId="1C928A45" w:rsidR="00D81501" w:rsidRDefault="00DA348C" w:rsidP="00A91448">
            <w:pPr>
              <w:spacing w:after="120"/>
              <w:rPr>
                <w:ins w:id="68" w:author="Ming Li L" w:date="2021-11-02T12:39:00Z"/>
                <w:rFonts w:eastAsiaTheme="minorEastAsia"/>
                <w:lang w:eastAsia="zh-CN"/>
              </w:rPr>
            </w:pPr>
            <w:ins w:id="69" w:author="Ming Li L" w:date="2021-11-02T12:31:00Z">
              <w:r>
                <w:rPr>
                  <w:rFonts w:eastAsiaTheme="minorEastAsia"/>
                  <w:lang w:eastAsia="zh-CN"/>
                </w:rPr>
                <w:t xml:space="preserve">Even </w:t>
              </w:r>
            </w:ins>
            <w:ins w:id="70" w:author="Ming Li L" w:date="2021-11-02T12:32:00Z">
              <w:r w:rsidR="000E113D">
                <w:rPr>
                  <w:rFonts w:eastAsiaTheme="minorEastAsia"/>
                  <w:lang w:eastAsia="zh-CN"/>
                </w:rPr>
                <w:t>autonomous</w:t>
              </w:r>
            </w:ins>
            <w:ins w:id="71" w:author="Ming Li L" w:date="2021-11-02T12:31:00Z">
              <w:r>
                <w:rPr>
                  <w:rFonts w:eastAsiaTheme="minorEastAsia"/>
                  <w:lang w:eastAsia="zh-CN"/>
                </w:rPr>
                <w:t xml:space="preserve"> timing </w:t>
              </w:r>
            </w:ins>
            <w:ins w:id="72" w:author="Ming Li L" w:date="2021-11-02T12:32:00Z">
              <w:r>
                <w:rPr>
                  <w:rFonts w:eastAsiaTheme="minorEastAsia"/>
                  <w:lang w:eastAsia="zh-CN"/>
                </w:rPr>
                <w:t xml:space="preserve">adjustment </w:t>
              </w:r>
            </w:ins>
            <w:ins w:id="73" w:author="Ming Li L" w:date="2021-11-02T12:33:00Z">
              <w:r w:rsidR="008D0681">
                <w:rPr>
                  <w:rFonts w:eastAsiaTheme="minorEastAsia"/>
                  <w:lang w:eastAsia="zh-CN"/>
                </w:rPr>
                <w:t xml:space="preserve">in Option 2 </w:t>
              </w:r>
            </w:ins>
            <w:ins w:id="74" w:author="Ming Li L" w:date="2021-11-02T12:32:00Z">
              <w:r>
                <w:rPr>
                  <w:rFonts w:eastAsiaTheme="minorEastAsia"/>
                  <w:lang w:eastAsia="zh-CN"/>
                </w:rPr>
                <w:t xml:space="preserve">was </w:t>
              </w:r>
            </w:ins>
            <w:ins w:id="75" w:author="Ming Li L" w:date="2021-11-02T12:33:00Z">
              <w:r w:rsidR="008D0681">
                <w:rPr>
                  <w:rFonts w:eastAsiaTheme="minorEastAsia"/>
                  <w:lang w:eastAsia="zh-CN"/>
                </w:rPr>
                <w:t>discussed intensively</w:t>
              </w:r>
            </w:ins>
            <w:ins w:id="76" w:author="Ming Li L" w:date="2021-11-02T12:35:00Z">
              <w:r w:rsidR="0038452D">
                <w:rPr>
                  <w:rFonts w:eastAsiaTheme="minorEastAsia"/>
                  <w:lang w:eastAsia="zh-CN"/>
                </w:rPr>
                <w:t xml:space="preserve"> and we proposed solution based on autonomous timing adjustment</w:t>
              </w:r>
            </w:ins>
            <w:ins w:id="77" w:author="Ming Li L" w:date="2021-11-02T12:33:00Z">
              <w:r w:rsidR="008D0681">
                <w:rPr>
                  <w:rFonts w:eastAsiaTheme="minorEastAsia"/>
                  <w:lang w:eastAsia="zh-CN"/>
                </w:rPr>
                <w:t xml:space="preserve"> in last meeting, </w:t>
              </w:r>
            </w:ins>
            <w:ins w:id="78" w:author="Ming Li L" w:date="2021-11-02T12:36:00Z">
              <w:r w:rsidR="00AA5D69">
                <w:rPr>
                  <w:rFonts w:eastAsiaTheme="minorEastAsia"/>
                  <w:lang w:eastAsia="zh-CN"/>
                </w:rPr>
                <w:t>it’s</w:t>
              </w:r>
              <w:r w:rsidR="00925E71" w:rsidRPr="00925E71">
                <w:rPr>
                  <w:rFonts w:eastAsiaTheme="minorEastAsia"/>
                  <w:lang w:val="en-US" w:eastAsia="zh-CN"/>
                  <w:rPrChange w:id="79" w:author="Ming Li L" w:date="2021-11-02T12:36:00Z">
                    <w:rPr>
                      <w:rFonts w:eastAsiaTheme="minorEastAsia"/>
                      <w:lang w:val="sv-SE" w:eastAsia="zh-CN"/>
                    </w:rPr>
                  </w:rPrChange>
                </w:rPr>
                <w:t xml:space="preserve"> </w:t>
              </w:r>
              <w:r w:rsidR="00925E71">
                <w:rPr>
                  <w:rFonts w:eastAsiaTheme="minorEastAsia"/>
                  <w:lang w:val="en-US" w:eastAsia="zh-CN"/>
                </w:rPr>
                <w:t xml:space="preserve">still unclear </w:t>
              </w:r>
            </w:ins>
            <w:ins w:id="80" w:author="Ming Li L" w:date="2021-11-02T12:37:00Z">
              <w:r w:rsidR="002E4945">
                <w:rPr>
                  <w:rFonts w:eastAsiaTheme="minorEastAsia"/>
                  <w:lang w:val="en-US" w:eastAsia="zh-CN"/>
                </w:rPr>
                <w:t xml:space="preserve">how to deal with this </w:t>
              </w:r>
            </w:ins>
            <w:ins w:id="81" w:author="Ming Li L" w:date="2021-11-02T12:41:00Z">
              <w:r w:rsidR="00F03B2C">
                <w:rPr>
                  <w:rFonts w:eastAsiaTheme="minorEastAsia"/>
                  <w:lang w:val="en-US" w:eastAsia="zh-CN"/>
                </w:rPr>
                <w:t xml:space="preserve">kind of </w:t>
              </w:r>
            </w:ins>
            <w:ins w:id="82" w:author="Ming Li L" w:date="2021-11-02T12:37:00Z">
              <w:r w:rsidR="002E4945">
                <w:rPr>
                  <w:rFonts w:eastAsiaTheme="minorEastAsia"/>
                  <w:lang w:val="en-US" w:eastAsia="zh-CN"/>
                </w:rPr>
                <w:t xml:space="preserve">phenomenon </w:t>
              </w:r>
            </w:ins>
            <w:ins w:id="83" w:author="Ming Li L" w:date="2021-11-02T12:36:00Z">
              <w:r w:rsidR="00AA5D69">
                <w:rPr>
                  <w:rFonts w:eastAsiaTheme="minorEastAsia"/>
                  <w:lang w:val="en-US" w:eastAsia="zh-CN"/>
                </w:rPr>
                <w:t xml:space="preserve">that </w:t>
              </w:r>
            </w:ins>
            <w:ins w:id="84" w:author="Ming Li L" w:date="2021-11-02T12:34:00Z">
              <w:r w:rsidR="006062D7">
                <w:rPr>
                  <w:rFonts w:eastAsiaTheme="minorEastAsia"/>
                  <w:lang w:eastAsia="zh-CN"/>
                </w:rPr>
                <w:t xml:space="preserve">NW and UE have </w:t>
              </w:r>
              <w:r w:rsidR="00161F24">
                <w:rPr>
                  <w:rFonts w:eastAsiaTheme="minorEastAsia"/>
                  <w:lang w:eastAsia="zh-CN"/>
                </w:rPr>
                <w:t>mis</w:t>
              </w:r>
              <w:r w:rsidR="00D9696B">
                <w:rPr>
                  <w:rFonts w:eastAsiaTheme="minorEastAsia"/>
                  <w:lang w:eastAsia="zh-CN"/>
                </w:rPr>
                <w:t xml:space="preserve">matching of timing </w:t>
              </w:r>
            </w:ins>
            <w:ins w:id="85" w:author="Ming Li L" w:date="2021-11-02T12:35:00Z">
              <w:r w:rsidR="00D9696B">
                <w:rPr>
                  <w:rFonts w:eastAsiaTheme="minorEastAsia"/>
                  <w:lang w:eastAsia="zh-CN"/>
                </w:rPr>
                <w:t>for a time interval</w:t>
              </w:r>
            </w:ins>
            <w:ins w:id="86" w:author="Ming Li L" w:date="2021-11-02T12:37:00Z">
              <w:r w:rsidR="00D81501">
                <w:rPr>
                  <w:rFonts w:eastAsiaTheme="minorEastAsia"/>
                  <w:lang w:eastAsia="zh-CN"/>
                </w:rPr>
                <w:t xml:space="preserve"> which isn’t d</w:t>
              </w:r>
            </w:ins>
            <w:ins w:id="87" w:author="Ming Li L" w:date="2021-11-02T12:38:00Z">
              <w:r w:rsidR="00D81501">
                <w:rPr>
                  <w:rFonts w:eastAsiaTheme="minorEastAsia"/>
                  <w:lang w:eastAsia="zh-CN"/>
                </w:rPr>
                <w:t>efined</w:t>
              </w:r>
            </w:ins>
            <w:ins w:id="88" w:author="Ming Li L" w:date="2021-11-02T12:41:00Z">
              <w:r w:rsidR="00F03B2C">
                <w:rPr>
                  <w:rFonts w:eastAsiaTheme="minorEastAsia"/>
                  <w:lang w:eastAsia="zh-CN"/>
                </w:rPr>
                <w:t xml:space="preserve"> after UE changes its UL timing. </w:t>
              </w:r>
            </w:ins>
            <w:ins w:id="89" w:author="Ming Li L" w:date="2021-11-02T12:38:00Z">
              <w:r w:rsidR="00D81501">
                <w:rPr>
                  <w:rFonts w:eastAsiaTheme="minorEastAsia"/>
                  <w:lang w:eastAsia="zh-CN"/>
                </w:rPr>
                <w:t xml:space="preserve"> </w:t>
              </w:r>
            </w:ins>
            <w:ins w:id="90" w:author="Ming Li L" w:date="2021-11-02T12:41:00Z">
              <w:r w:rsidR="00F03B2C">
                <w:rPr>
                  <w:rFonts w:eastAsiaTheme="minorEastAsia"/>
                  <w:lang w:eastAsia="zh-CN"/>
                </w:rPr>
                <w:t>To</w:t>
              </w:r>
            </w:ins>
            <w:ins w:id="91" w:author="Ming Li L" w:date="2021-11-02T12:38:00Z">
              <w:r w:rsidR="00D81501">
                <w:rPr>
                  <w:rFonts w:eastAsiaTheme="minorEastAsia"/>
                  <w:lang w:eastAsia="zh-CN"/>
                </w:rPr>
                <w:t xml:space="preserve"> solve it, </w:t>
              </w:r>
            </w:ins>
            <w:ins w:id="92" w:author="Ming Li L" w:date="2021-11-02T12:41:00Z">
              <w:r w:rsidR="00F03B2C">
                <w:rPr>
                  <w:rFonts w:eastAsiaTheme="minorEastAsia"/>
                  <w:lang w:eastAsia="zh-CN"/>
                </w:rPr>
                <w:t>an</w:t>
              </w:r>
            </w:ins>
            <w:ins w:id="93" w:author="Ming Li L" w:date="2021-11-02T12:38:00Z">
              <w:r w:rsidR="00B02DC3">
                <w:rPr>
                  <w:rFonts w:eastAsiaTheme="minorEastAsia"/>
                  <w:lang w:eastAsia="zh-CN"/>
                </w:rPr>
                <w:t xml:space="preserve"> on-time regular TA command shall be </w:t>
              </w:r>
            </w:ins>
            <w:ins w:id="94" w:author="Ming Li L" w:date="2021-11-02T12:39:00Z">
              <w:r w:rsidR="00780CC0">
                <w:rPr>
                  <w:rFonts w:eastAsiaTheme="minorEastAsia"/>
                  <w:lang w:eastAsia="zh-CN"/>
                </w:rPr>
                <w:t>signalled</w:t>
              </w:r>
            </w:ins>
            <w:ins w:id="95" w:author="Ming Li L" w:date="2021-11-02T12:38:00Z">
              <w:r w:rsidR="00B02DC3">
                <w:rPr>
                  <w:rFonts w:eastAsiaTheme="minorEastAsia"/>
                  <w:lang w:eastAsia="zh-CN"/>
                </w:rPr>
                <w:t xml:space="preserve"> by NW after autonomous timing adjustment</w:t>
              </w:r>
            </w:ins>
            <w:ins w:id="96" w:author="Ming Li L" w:date="2021-11-02T12:41:00Z">
              <w:r w:rsidR="00F03B2C">
                <w:rPr>
                  <w:rFonts w:eastAsiaTheme="minorEastAsia"/>
                  <w:lang w:eastAsia="zh-CN"/>
                </w:rPr>
                <w:t xml:space="preserve"> or</w:t>
              </w:r>
            </w:ins>
            <w:ins w:id="97" w:author="Ming Li L" w:date="2021-11-02T13:06:00Z">
              <w:r w:rsidR="00C17635">
                <w:rPr>
                  <w:rFonts w:eastAsiaTheme="minorEastAsia"/>
                  <w:lang w:eastAsia="zh-CN"/>
                </w:rPr>
                <w:t xml:space="preserve"> </w:t>
              </w:r>
              <w:r w:rsidR="00B05E97">
                <w:rPr>
                  <w:rFonts w:eastAsiaTheme="minorEastAsia"/>
                  <w:lang w:eastAsia="zh-CN"/>
                </w:rPr>
                <w:t>valid time of</w:t>
              </w:r>
              <w:r w:rsidR="00C17635">
                <w:rPr>
                  <w:rFonts w:eastAsiaTheme="minorEastAsia"/>
                  <w:lang w:eastAsia="zh-CN"/>
                </w:rPr>
                <w:t xml:space="preserve"> the </w:t>
              </w:r>
              <w:r w:rsidR="00B05E97">
                <w:rPr>
                  <w:rFonts w:eastAsiaTheme="minorEastAsia"/>
                  <w:lang w:eastAsia="zh-CN"/>
                </w:rPr>
                <w:t>autonomous</w:t>
              </w:r>
              <w:r w:rsidR="00C17635">
                <w:rPr>
                  <w:rFonts w:eastAsiaTheme="minorEastAsia"/>
                  <w:lang w:eastAsia="zh-CN"/>
                </w:rPr>
                <w:t xml:space="preserve"> timing adjustment </w:t>
              </w:r>
            </w:ins>
            <w:ins w:id="98" w:author="Ming Li L" w:date="2021-11-02T12:42:00Z">
              <w:r w:rsidR="00F03B2C">
                <w:rPr>
                  <w:rFonts w:eastAsiaTheme="minorEastAsia"/>
                  <w:lang w:eastAsia="zh-CN"/>
                </w:rPr>
                <w:t>shall be defined</w:t>
              </w:r>
            </w:ins>
            <w:ins w:id="99" w:author="Ming Li L" w:date="2021-11-02T12:38:00Z">
              <w:r w:rsidR="00B02DC3">
                <w:rPr>
                  <w:rFonts w:eastAsiaTheme="minorEastAsia"/>
                  <w:lang w:eastAsia="zh-CN"/>
                </w:rPr>
                <w:t xml:space="preserve">. But study on this part is missing. </w:t>
              </w:r>
            </w:ins>
          </w:p>
          <w:p w14:paraId="5CD97309" w14:textId="5E240002" w:rsidR="00516889" w:rsidRDefault="00516889" w:rsidP="00A91448">
            <w:pPr>
              <w:spacing w:after="120"/>
              <w:rPr>
                <w:ins w:id="100" w:author="Ming Li L" w:date="2021-11-02T12:29:00Z"/>
                <w:rFonts w:eastAsiaTheme="minorEastAsia"/>
                <w:lang w:eastAsia="zh-CN"/>
              </w:rPr>
            </w:pPr>
            <w:ins w:id="101" w:author="Ming Li L" w:date="2021-11-02T12:40:00Z">
              <w:r>
                <w:rPr>
                  <w:rFonts w:eastAsiaTheme="minorEastAsia"/>
                  <w:lang w:eastAsia="zh-CN"/>
                </w:rPr>
                <w:t xml:space="preserve">Regarding this issue, </w:t>
              </w:r>
              <w:r w:rsidR="0051504D">
                <w:rPr>
                  <w:rFonts w:eastAsiaTheme="minorEastAsia"/>
                  <w:lang w:eastAsia="zh-CN"/>
                </w:rPr>
                <w:t>we slightly support option 2, but not preclude other options.</w:t>
              </w:r>
            </w:ins>
            <w:ins w:id="102" w:author="Ming Li L" w:date="2021-11-02T12:59:00Z">
              <w:r w:rsidR="00082CAF">
                <w:rPr>
                  <w:rFonts w:eastAsiaTheme="minorEastAsia"/>
                  <w:lang w:eastAsia="zh-CN"/>
                </w:rPr>
                <w:t xml:space="preserve"> </w:t>
              </w:r>
            </w:ins>
            <w:ins w:id="103" w:author="Ming Li L" w:date="2021-11-02T13:00:00Z">
              <w:r w:rsidR="00082CAF">
                <w:rPr>
                  <w:rFonts w:eastAsiaTheme="minorEastAsia"/>
                  <w:lang w:eastAsia="zh-CN"/>
                </w:rPr>
                <w:t>An</w:t>
              </w:r>
            </w:ins>
            <w:ins w:id="104" w:author="Ming Li L" w:date="2021-11-02T13:03:00Z">
              <w:r w:rsidR="007A4C28">
                <w:rPr>
                  <w:rFonts w:eastAsiaTheme="minorEastAsia"/>
                  <w:lang w:eastAsia="zh-CN"/>
                </w:rPr>
                <w:t>d</w:t>
              </w:r>
            </w:ins>
            <w:ins w:id="105" w:author="Ming Li L" w:date="2021-11-02T13:00:00Z">
              <w:r w:rsidR="00082CAF">
                <w:rPr>
                  <w:rFonts w:eastAsiaTheme="minorEastAsia"/>
                  <w:lang w:eastAsia="zh-CN"/>
                </w:rPr>
                <w:t xml:space="preserve"> </w:t>
              </w:r>
              <w:r w:rsidR="008E3063">
                <w:rPr>
                  <w:rFonts w:eastAsiaTheme="minorEastAsia"/>
                  <w:lang w:eastAsia="zh-CN"/>
                </w:rPr>
                <w:t xml:space="preserve">we want to ask question ‘if no </w:t>
              </w:r>
            </w:ins>
            <w:ins w:id="106" w:author="Ming Li L" w:date="2021-11-02T13:02:00Z">
              <w:r w:rsidR="007A4C28">
                <w:rPr>
                  <w:rFonts w:eastAsiaTheme="minorEastAsia"/>
                  <w:lang w:eastAsia="zh-CN"/>
                </w:rPr>
                <w:t>new</w:t>
              </w:r>
            </w:ins>
            <w:ins w:id="107" w:author="Ming Li L" w:date="2021-11-02T13:00:00Z">
              <w:r w:rsidR="008E3063">
                <w:rPr>
                  <w:rFonts w:eastAsiaTheme="minorEastAsia"/>
                  <w:lang w:eastAsia="zh-CN"/>
                </w:rPr>
                <w:t xml:space="preserve"> signalling is allowed to </w:t>
              </w:r>
            </w:ins>
            <w:ins w:id="108" w:author="Ming Li L" w:date="2021-11-02T13:02:00Z">
              <w:r w:rsidR="007A4C28">
                <w:rPr>
                  <w:rFonts w:eastAsiaTheme="minorEastAsia"/>
                  <w:lang w:eastAsia="zh-CN"/>
                </w:rPr>
                <w:t>solve</w:t>
              </w:r>
            </w:ins>
            <w:ins w:id="109" w:author="Ming Li L" w:date="2021-11-02T13:00:00Z">
              <w:r w:rsidR="008E3063">
                <w:rPr>
                  <w:rFonts w:eastAsiaTheme="minorEastAsia"/>
                  <w:lang w:eastAsia="zh-CN"/>
                </w:rPr>
                <w:t xml:space="preserve"> the issue’</w:t>
              </w:r>
            </w:ins>
            <w:ins w:id="110" w:author="Ming Li L" w:date="2021-11-02T13:03:00Z">
              <w:r w:rsidR="007115A0">
                <w:rPr>
                  <w:rFonts w:eastAsiaTheme="minorEastAsia"/>
                  <w:lang w:eastAsia="zh-CN"/>
                </w:rPr>
                <w:t xml:space="preserve">?  it was </w:t>
              </w:r>
            </w:ins>
            <w:ins w:id="111" w:author="Ming Li L" w:date="2021-11-02T13:00:00Z">
              <w:r w:rsidR="008E3063">
                <w:rPr>
                  <w:rFonts w:eastAsiaTheme="minorEastAsia"/>
                  <w:lang w:eastAsia="zh-CN"/>
                </w:rPr>
                <w:t>ag</w:t>
              </w:r>
            </w:ins>
            <w:ins w:id="112" w:author="Ming Li L" w:date="2021-11-02T13:01:00Z">
              <w:r w:rsidR="008E3063">
                <w:rPr>
                  <w:rFonts w:eastAsiaTheme="minorEastAsia"/>
                  <w:lang w:eastAsia="zh-CN"/>
                </w:rPr>
                <w:t>reed in last meeting</w:t>
              </w:r>
            </w:ins>
            <w:ins w:id="113" w:author="Ming Li L" w:date="2021-11-02T13:03:00Z">
              <w:r w:rsidR="007115A0">
                <w:rPr>
                  <w:rFonts w:eastAsiaTheme="minorEastAsia"/>
                  <w:lang w:eastAsia="zh-CN"/>
                </w:rPr>
                <w:t xml:space="preserve"> and w</w:t>
              </w:r>
            </w:ins>
            <w:ins w:id="114" w:author="Ming Li L" w:date="2021-11-02T13:01:00Z">
              <w:r w:rsidR="008E3063">
                <w:rPr>
                  <w:rFonts w:eastAsiaTheme="minorEastAsia"/>
                  <w:lang w:eastAsia="zh-CN"/>
                </w:rPr>
                <w:t xml:space="preserve">e try to understand the </w:t>
              </w:r>
            </w:ins>
            <w:ins w:id="115" w:author="Ming Li L" w:date="2021-11-02T13:03:00Z">
              <w:r w:rsidR="007115A0">
                <w:rPr>
                  <w:rFonts w:eastAsiaTheme="minorEastAsia"/>
                  <w:lang w:eastAsia="zh-CN"/>
                </w:rPr>
                <w:t>criteria</w:t>
              </w:r>
            </w:ins>
            <w:ins w:id="116" w:author="Ming Li L" w:date="2021-11-02T13:02:00Z">
              <w:r w:rsidR="00232EE8">
                <w:rPr>
                  <w:rFonts w:eastAsiaTheme="minorEastAsia"/>
                  <w:lang w:eastAsia="zh-CN"/>
                </w:rPr>
                <w:t xml:space="preserve"> of feasible </w:t>
              </w:r>
            </w:ins>
            <w:ins w:id="117" w:author="Ming Li L" w:date="2021-11-02T13:01:00Z">
              <w:r w:rsidR="008E3063">
                <w:rPr>
                  <w:rFonts w:eastAsiaTheme="minorEastAsia"/>
                  <w:lang w:eastAsia="zh-CN"/>
                </w:rPr>
                <w:t>solutions</w:t>
              </w:r>
            </w:ins>
            <w:ins w:id="118" w:author="Ming Li L" w:date="2021-11-02T13:02:00Z">
              <w:r w:rsidR="00232EE8">
                <w:rPr>
                  <w:rFonts w:eastAsiaTheme="minorEastAsia"/>
                  <w:lang w:eastAsia="zh-CN"/>
                </w:rPr>
                <w:t>.</w:t>
              </w:r>
            </w:ins>
          </w:p>
          <w:p w14:paraId="20F181A9" w14:textId="77777777" w:rsidR="00A91448" w:rsidRPr="00221BC4" w:rsidRDefault="00A91448" w:rsidP="00A91448">
            <w:pPr>
              <w:spacing w:after="120"/>
              <w:rPr>
                <w:ins w:id="119" w:author="Ming Li L" w:date="2021-11-02T12:29:00Z"/>
                <w:rFonts w:eastAsia="宋体"/>
                <w:i/>
                <w:color w:val="0070C0"/>
                <w:lang w:eastAsia="zh-CN"/>
              </w:rPr>
            </w:pPr>
            <w:ins w:id="120" w:author="Ming Li L" w:date="2021-11-02T12:29:00Z">
              <w:r w:rsidRPr="00221BC4">
                <w:rPr>
                  <w:rFonts w:eastAsia="宋体"/>
                  <w:i/>
                  <w:color w:val="0070C0"/>
                  <w:lang w:eastAsia="zh-CN"/>
                </w:rPr>
                <w:t xml:space="preserve">Sub topic 1-2 Scheduling restriction </w:t>
              </w:r>
            </w:ins>
          </w:p>
          <w:p w14:paraId="77887667" w14:textId="6C07EE6F" w:rsidR="00A91448" w:rsidRDefault="00A91448" w:rsidP="00A91448">
            <w:pPr>
              <w:spacing w:after="120"/>
              <w:rPr>
                <w:ins w:id="121" w:author="Ming Li L" w:date="2021-11-02T12:29:00Z"/>
                <w:i/>
                <w:color w:val="0070C0"/>
                <w:lang w:eastAsia="zh-CN"/>
              </w:rPr>
            </w:pPr>
            <w:ins w:id="122" w:author="Ming Li L" w:date="2021-11-02T12:29:00Z">
              <w:r>
                <w:rPr>
                  <w:rFonts w:eastAsiaTheme="minorEastAsia"/>
                  <w:lang w:eastAsia="zh-CN"/>
                </w:rPr>
                <w:t xml:space="preserve">Support Option 1. </w:t>
              </w:r>
              <w:r w:rsidRPr="001843A0">
                <w:rPr>
                  <w:rFonts w:eastAsiaTheme="minorEastAsia"/>
                  <w:lang w:eastAsia="zh-CN"/>
                </w:rPr>
                <w:t>L1-RSRP measurements for beam management may partly overlap e.g. PDCCH or PDSCH reception due to the timing</w:t>
              </w:r>
              <w:r>
                <w:rPr>
                  <w:rFonts w:eastAsiaTheme="minorEastAsia"/>
                  <w:lang w:eastAsia="zh-CN"/>
                </w:rPr>
                <w:t xml:space="preserve"> jump. The mitigation may rely on </w:t>
              </w:r>
              <w:r w:rsidRPr="00BE69C4">
                <w:rPr>
                  <w:rFonts w:eastAsiaTheme="minorEastAsia"/>
                  <w:lang w:eastAsia="zh-CN"/>
                </w:rPr>
                <w:t>scheduling restriction</w:t>
              </w:r>
              <w:r>
                <w:rPr>
                  <w:rFonts w:eastAsiaTheme="minorEastAsia"/>
                  <w:lang w:eastAsia="zh-CN"/>
                </w:rPr>
                <w:t>.</w:t>
              </w:r>
            </w:ins>
          </w:p>
        </w:tc>
      </w:tr>
      <w:tr w:rsidR="002379E9" w14:paraId="14FDBB21" w14:textId="77777777">
        <w:trPr>
          <w:ins w:id="123" w:author="Huawei" w:date="2021-11-03T21:11:00Z"/>
        </w:trPr>
        <w:tc>
          <w:tcPr>
            <w:tcW w:w="1236" w:type="dxa"/>
          </w:tcPr>
          <w:p w14:paraId="77625863" w14:textId="4307535D" w:rsidR="002379E9" w:rsidRDefault="002379E9" w:rsidP="002379E9">
            <w:pPr>
              <w:spacing w:after="120"/>
              <w:rPr>
                <w:ins w:id="124" w:author="Huawei" w:date="2021-11-03T21:11:00Z"/>
                <w:rFonts w:eastAsiaTheme="minorEastAsia"/>
                <w:lang w:eastAsia="zh-CN"/>
              </w:rPr>
            </w:pPr>
            <w:ins w:id="125" w:author="Huawei" w:date="2021-11-03T21:11:00Z">
              <w:r>
                <w:rPr>
                  <w:rFonts w:eastAsiaTheme="minorEastAsia"/>
                  <w:lang w:eastAsia="zh-CN"/>
                </w:rPr>
                <w:t>Huawei</w:t>
              </w:r>
            </w:ins>
          </w:p>
        </w:tc>
        <w:tc>
          <w:tcPr>
            <w:tcW w:w="8395" w:type="dxa"/>
          </w:tcPr>
          <w:p w14:paraId="0B15FE1D" w14:textId="77777777" w:rsidR="002379E9" w:rsidRPr="00221BC4" w:rsidRDefault="002379E9" w:rsidP="002379E9">
            <w:pPr>
              <w:spacing w:after="120"/>
              <w:rPr>
                <w:ins w:id="126" w:author="Huawei" w:date="2021-11-03T21:11:00Z"/>
                <w:rFonts w:eastAsia="宋体"/>
                <w:i/>
                <w:color w:val="0070C0"/>
                <w:lang w:eastAsia="zh-CN"/>
              </w:rPr>
            </w:pPr>
            <w:ins w:id="127" w:author="Huawei" w:date="2021-11-03T21:11:00Z">
              <w:r w:rsidRPr="00221BC4">
                <w:rPr>
                  <w:rFonts w:eastAsia="宋体" w:hint="eastAsia"/>
                  <w:i/>
                  <w:color w:val="0070C0"/>
                  <w:lang w:eastAsia="zh-CN"/>
                </w:rPr>
                <w:t>S</w:t>
              </w:r>
              <w:r w:rsidRPr="00221BC4">
                <w:rPr>
                  <w:rFonts w:eastAsia="宋体"/>
                  <w:i/>
                  <w:color w:val="0070C0"/>
                  <w:lang w:eastAsia="zh-CN"/>
                </w:rPr>
                <w:t xml:space="preserve">ub topic 1-1: Confirm the one shot uplink timing adjustment </w:t>
              </w:r>
            </w:ins>
          </w:p>
          <w:p w14:paraId="65C26484" w14:textId="77777777" w:rsidR="002379E9" w:rsidRDefault="002379E9" w:rsidP="002379E9">
            <w:pPr>
              <w:spacing w:after="120"/>
              <w:rPr>
                <w:ins w:id="128" w:author="Huawei" w:date="2021-11-03T21:11:00Z"/>
                <w:rFonts w:eastAsiaTheme="minorEastAsia"/>
                <w:lang w:eastAsia="zh-CN"/>
              </w:rPr>
            </w:pPr>
            <w:ins w:id="129" w:author="Huawei" w:date="2021-11-03T21:11:00Z">
              <w:r>
                <w:rPr>
                  <w:rFonts w:eastAsiaTheme="minorEastAsia"/>
                  <w:lang w:eastAsia="zh-CN"/>
                </w:rPr>
                <w:t xml:space="preserve">We provide some analysis on one shot timing adjustment. </w:t>
              </w:r>
            </w:ins>
          </w:p>
          <w:p w14:paraId="6D970ED1" w14:textId="77777777" w:rsidR="002379E9" w:rsidRDefault="002379E9" w:rsidP="002379E9">
            <w:pPr>
              <w:spacing w:after="120"/>
              <w:rPr>
                <w:ins w:id="130" w:author="Huawei" w:date="2021-11-03T21:11:00Z"/>
              </w:rPr>
            </w:pPr>
            <w:ins w:id="131" w:author="Huawei" w:date="2021-11-03T21:11:00Z">
              <w:r>
                <w:rPr>
                  <w:rFonts w:eastAsiaTheme="minorEastAsia"/>
                  <w:lang w:eastAsia="zh-CN"/>
                </w:rPr>
                <w:t>On one hand, o</w:t>
              </w:r>
              <w:r w:rsidRPr="00982018">
                <w:rPr>
                  <w:rFonts w:eastAsiaTheme="minorEastAsia"/>
                  <w:lang w:eastAsia="zh-CN"/>
                </w:rPr>
                <w:t xml:space="preserve">n legacy, after one shot timing adjustment (only once), multiple times of gradual UL timing adjustment, the UL timing is approaching to “target </w:t>
              </w:r>
              <w:r>
                <w:rPr>
                  <w:rFonts w:eastAsiaTheme="minorEastAsia"/>
                  <w:lang w:eastAsia="zh-CN"/>
                </w:rPr>
                <w:t xml:space="preserve">UL </w:t>
              </w:r>
              <w:r w:rsidRPr="00982018">
                <w:rPr>
                  <w:rFonts w:eastAsiaTheme="minorEastAsia"/>
                  <w:lang w:eastAsia="zh-CN"/>
                </w:rPr>
                <w:t>reference timing”</w:t>
              </w:r>
              <w:r>
                <w:rPr>
                  <w:rFonts w:eastAsiaTheme="minorEastAsia"/>
                  <w:lang w:eastAsia="zh-CN"/>
                </w:rPr>
                <w:t xml:space="preserve"> which is </w:t>
              </w:r>
              <w:r>
                <w:t>(</w:t>
              </w:r>
              <w:r>
                <w:rPr>
                  <w:b/>
                </w:rPr>
                <w:t>latest</w:t>
              </w:r>
              <w:r>
                <w:t xml:space="preserve"> DL timing- TA)</w:t>
              </w:r>
              <w:r w:rsidRPr="00982018">
                <w:rPr>
                  <w:rFonts w:eastAsiaTheme="minorEastAsia"/>
                  <w:lang w:eastAsia="zh-CN"/>
                </w:rPr>
                <w:t xml:space="preserve">. From network side, the UL reception is gradually drifting. The gradual timing adjustment procedure is going on until network indicates a new TA. </w:t>
              </w:r>
              <w:r>
                <w:rPr>
                  <w:rFonts w:eastAsiaTheme="minorEastAsia"/>
                  <w:lang w:eastAsia="zh-CN"/>
                </w:rPr>
                <w:t>However in high speed scenario, latest DL timing changes rapidly (</w:t>
              </w:r>
              <w:r>
                <w:rPr>
                  <w:b/>
                </w:rPr>
                <w:t>latest</w:t>
              </w:r>
              <w:r>
                <w:t xml:space="preserve"> DL timing is drifting rapidly</w:t>
              </w:r>
              <w:r>
                <w:rPr>
                  <w:rFonts w:eastAsiaTheme="minorEastAsia"/>
                  <w:lang w:eastAsia="zh-CN"/>
                </w:rPr>
                <w:t>), and g</w:t>
              </w:r>
              <w:r w:rsidRPr="00982018">
                <w:rPr>
                  <w:rFonts w:eastAsiaTheme="minorEastAsia"/>
                  <w:lang w:eastAsia="zh-CN"/>
                </w:rPr>
                <w:t>radual timing adjustment</w:t>
              </w:r>
              <w:r>
                <w:rPr>
                  <w:rFonts w:eastAsiaTheme="minorEastAsia"/>
                  <w:lang w:eastAsia="zh-CN"/>
                </w:rPr>
                <w:t xml:space="preserve"> Tq</w:t>
              </w:r>
              <w:r w:rsidRPr="00982018">
                <w:rPr>
                  <w:rFonts w:eastAsiaTheme="minorEastAsia"/>
                  <w:lang w:eastAsia="zh-CN"/>
                </w:rPr>
                <w:t xml:space="preserve"> has </w:t>
              </w:r>
              <w:r>
                <w:rPr>
                  <w:rFonts w:eastAsiaTheme="minorEastAsia"/>
                  <w:lang w:eastAsia="zh-CN"/>
                </w:rPr>
                <w:t xml:space="preserve">limited step. We are not sure whether UE can achieve the target UL timing before switching to another RRH. Even a TA is indicated after one shot time adjustment, </w:t>
              </w:r>
              <w:r>
                <w:t>as the new TA is based on the received uplink timing from network side, which includes the compensating residuals due to one shot timing adjustment, the new indicated TA may be relatively small.</w:t>
              </w:r>
            </w:ins>
          </w:p>
          <w:p w14:paraId="57205339" w14:textId="1FEACD3C" w:rsidR="002379E9" w:rsidRDefault="002379E9" w:rsidP="002379E9">
            <w:pPr>
              <w:spacing w:after="120"/>
              <w:rPr>
                <w:ins w:id="132" w:author="Huaning Niu" w:date="2021-11-03T10:32:00Z"/>
              </w:rPr>
            </w:pPr>
            <w:ins w:id="133" w:author="Huawei" w:date="2021-11-03T21:11:00Z">
              <w:r>
                <w:t>On the other hand, in one shot timing adjustment scheme, uplink advance time used by UE is not the same as the TA value network indicated. In other words, the TA cannot accurately present the actual UE timing advance. If network uses TA for other implementation optimization, then the information may be not correct. This may result in performance degradation.</w:t>
              </w:r>
            </w:ins>
          </w:p>
          <w:p w14:paraId="0E258FBF" w14:textId="77777777" w:rsidR="002379E9" w:rsidRDefault="002379E9" w:rsidP="002379E9">
            <w:pPr>
              <w:spacing w:after="120"/>
              <w:rPr>
                <w:ins w:id="134" w:author="Huawei" w:date="2021-11-03T21:11:00Z"/>
                <w:rFonts w:eastAsiaTheme="minorEastAsia"/>
                <w:lang w:val="en-US" w:eastAsia="zh-CN"/>
              </w:rPr>
            </w:pPr>
            <w:ins w:id="135" w:author="Huawei" w:date="2021-11-03T21:11:00Z">
              <w:r>
                <w:rPr>
                  <w:rFonts w:eastAsiaTheme="minorEastAsia"/>
                  <w:lang w:val="en-US" w:eastAsia="zh-CN"/>
                </w:rPr>
                <w:lastRenderedPageBreak/>
                <w:t xml:space="preserve">If all companies think one shot timing adjustment is feasible (although we have some concerns), we think at least the performance degradation </w:t>
              </w:r>
              <w:r w:rsidRPr="00691C10">
                <w:rPr>
                  <w:lang w:val="en-US"/>
                </w:rPr>
                <w:t>performance degradation is expected</w:t>
              </w:r>
              <w:r>
                <w:rPr>
                  <w:lang w:val="en-US"/>
                </w:rPr>
                <w:t>. And suggest to put a note in requirements.</w:t>
              </w:r>
            </w:ins>
          </w:p>
          <w:p w14:paraId="5208444A" w14:textId="77777777" w:rsidR="002379E9" w:rsidRPr="00221BC4" w:rsidRDefault="002379E9" w:rsidP="002379E9">
            <w:pPr>
              <w:spacing w:after="120"/>
              <w:rPr>
                <w:ins w:id="136" w:author="Huawei" w:date="2021-11-03T21:11:00Z"/>
                <w:rFonts w:eastAsia="宋体"/>
                <w:i/>
                <w:color w:val="0070C0"/>
                <w:lang w:eastAsia="zh-CN"/>
              </w:rPr>
            </w:pPr>
            <w:ins w:id="137" w:author="Huawei" w:date="2021-11-03T21:11:00Z">
              <w:r w:rsidRPr="00221BC4">
                <w:rPr>
                  <w:rFonts w:eastAsia="宋体"/>
                  <w:i/>
                  <w:color w:val="0070C0"/>
                  <w:lang w:eastAsia="zh-CN"/>
                </w:rPr>
                <w:t xml:space="preserve">Sub topic 1-2: Mechanism to trigger/quit the one shot uplink timing adjustment </w:t>
              </w:r>
            </w:ins>
          </w:p>
          <w:p w14:paraId="2230A3AD" w14:textId="3A24073E" w:rsidR="002379E9" w:rsidRDefault="002379E9" w:rsidP="002379E9">
            <w:pPr>
              <w:spacing w:after="120"/>
              <w:rPr>
                <w:ins w:id="138" w:author="Huawei" w:date="2021-11-03T21:11:00Z"/>
                <w:rFonts w:eastAsiaTheme="minorEastAsia"/>
                <w:lang w:eastAsia="zh-CN"/>
              </w:rPr>
            </w:pPr>
            <w:ins w:id="139" w:author="Huawei" w:date="2021-11-03T21:15:00Z">
              <w:r>
                <w:rPr>
                  <w:rFonts w:eastAsiaTheme="minorEastAsia"/>
                  <w:lang w:eastAsia="zh-CN"/>
                </w:rPr>
                <w:t>If the threshold for triggeri</w:t>
              </w:r>
            </w:ins>
            <w:ins w:id="140" w:author="Huawei" w:date="2021-11-03T21:16:00Z">
              <w:r>
                <w:rPr>
                  <w:rFonts w:eastAsiaTheme="minorEastAsia"/>
                  <w:lang w:eastAsia="zh-CN"/>
                </w:rPr>
                <w:t>ng one shot timing is properly set</w:t>
              </w:r>
            </w:ins>
            <w:ins w:id="141" w:author="Huawei" w:date="2021-11-03T21:17:00Z">
              <w:r>
                <w:rPr>
                  <w:rFonts w:eastAsiaTheme="minorEastAsia"/>
                  <w:lang w:eastAsia="zh-CN"/>
                </w:rPr>
                <w:t xml:space="preserve"> (larger enough)</w:t>
              </w:r>
            </w:ins>
            <w:ins w:id="142" w:author="Huawei" w:date="2021-11-03T21:16:00Z">
              <w:r>
                <w:rPr>
                  <w:rFonts w:eastAsiaTheme="minorEastAsia"/>
                  <w:lang w:eastAsia="zh-CN"/>
                </w:rPr>
                <w:t>, option 1 and option 2 ha</w:t>
              </w:r>
            </w:ins>
            <w:ins w:id="143" w:author="Huawei" w:date="2021-11-03T21:18:00Z">
              <w:r>
                <w:rPr>
                  <w:rFonts w:eastAsiaTheme="minorEastAsia"/>
                  <w:lang w:eastAsia="zh-CN"/>
                </w:rPr>
                <w:t>ve</w:t>
              </w:r>
            </w:ins>
            <w:ins w:id="144" w:author="Huawei" w:date="2021-11-03T21:16:00Z">
              <w:r>
                <w:rPr>
                  <w:rFonts w:eastAsiaTheme="minorEastAsia"/>
                  <w:lang w:eastAsia="zh-CN"/>
                </w:rPr>
                <w:t xml:space="preserve"> no big difference. As in high speed scenario, </w:t>
              </w:r>
            </w:ins>
            <w:ins w:id="145" w:author="Huawei" w:date="2021-11-03T21:17:00Z">
              <w:r>
                <w:rPr>
                  <w:rFonts w:eastAsiaTheme="minorEastAsia"/>
                  <w:lang w:eastAsia="zh-CN"/>
                </w:rPr>
                <w:t xml:space="preserve">one shot timing adjustment </w:t>
              </w:r>
            </w:ins>
            <w:ins w:id="146" w:author="Huawei" w:date="2021-11-03T21:18:00Z">
              <w:r>
                <w:rPr>
                  <w:rFonts w:eastAsiaTheme="minorEastAsia"/>
                  <w:lang w:eastAsia="zh-CN"/>
                </w:rPr>
                <w:t>happens at</w:t>
              </w:r>
            </w:ins>
            <w:ins w:id="147" w:author="Huawei" w:date="2021-11-03T21:17:00Z">
              <w:r>
                <w:rPr>
                  <w:rFonts w:eastAsiaTheme="minorEastAsia"/>
                  <w:lang w:eastAsia="zh-CN"/>
                </w:rPr>
                <w:t xml:space="preserve"> the switching point.</w:t>
              </w:r>
            </w:ins>
            <w:ins w:id="148" w:author="Huawei" w:date="2021-11-03T21:18:00Z">
              <w:r>
                <w:rPr>
                  <w:rFonts w:eastAsiaTheme="minorEastAsia"/>
                  <w:lang w:eastAsia="zh-CN"/>
                </w:rPr>
                <w:t xml:space="preserve"> </w:t>
              </w:r>
            </w:ins>
            <w:ins w:id="149" w:author="Huawei" w:date="2021-11-03T21:19:00Z">
              <w:r>
                <w:rPr>
                  <w:rFonts w:eastAsiaTheme="minorEastAsia"/>
                  <w:lang w:eastAsia="zh-CN"/>
                </w:rPr>
                <w:t>With larger threshold, the case due to o</w:t>
              </w:r>
              <w:r w:rsidRPr="002379E9">
                <w:rPr>
                  <w:rFonts w:eastAsiaTheme="minorEastAsia"/>
                  <w:lang w:eastAsia="zh-CN"/>
                </w:rPr>
                <w:t>cclusion</w:t>
              </w:r>
              <w:r>
                <w:rPr>
                  <w:rFonts w:eastAsiaTheme="minorEastAsia"/>
                  <w:lang w:eastAsia="zh-CN"/>
                </w:rPr>
                <w:t xml:space="preserve"> or</w:t>
              </w:r>
              <w:r w:rsidRPr="002379E9">
                <w:rPr>
                  <w:rFonts w:eastAsiaTheme="minorEastAsia"/>
                  <w:lang w:eastAsia="zh-CN"/>
                </w:rPr>
                <w:t xml:space="preserve"> reflection</w:t>
              </w:r>
              <w:r>
                <w:rPr>
                  <w:rFonts w:eastAsiaTheme="minorEastAsia"/>
                  <w:lang w:eastAsia="zh-CN"/>
                </w:rPr>
                <w:t xml:space="preserve"> </w:t>
              </w:r>
            </w:ins>
            <w:ins w:id="150" w:author="Huawei" w:date="2021-11-03T21:20:00Z">
              <w:r>
                <w:rPr>
                  <w:rFonts w:eastAsiaTheme="minorEastAsia"/>
                  <w:lang w:eastAsia="zh-CN"/>
                </w:rPr>
                <w:t>hardly result in one shot timing adjustment.</w:t>
              </w:r>
            </w:ins>
          </w:p>
          <w:p w14:paraId="3F03E0B1" w14:textId="77777777" w:rsidR="002379E9" w:rsidRPr="00221BC4" w:rsidRDefault="002379E9" w:rsidP="002379E9">
            <w:pPr>
              <w:spacing w:after="120"/>
              <w:rPr>
                <w:ins w:id="151" w:author="Huawei" w:date="2021-11-03T21:11:00Z"/>
                <w:rFonts w:eastAsia="宋体"/>
                <w:i/>
                <w:color w:val="0070C0"/>
                <w:lang w:eastAsia="zh-CN"/>
              </w:rPr>
            </w:pPr>
            <w:ins w:id="152" w:author="Huawei" w:date="2021-11-03T21:11:00Z">
              <w:r w:rsidRPr="00221BC4">
                <w:rPr>
                  <w:rFonts w:eastAsia="宋体"/>
                  <w:i/>
                  <w:color w:val="0070C0"/>
                  <w:lang w:eastAsia="zh-CN"/>
                </w:rPr>
                <w:t xml:space="preserve">Sub topic 1-2 Scheduling restriction </w:t>
              </w:r>
            </w:ins>
          </w:p>
          <w:p w14:paraId="12CFACA9" w14:textId="77777777" w:rsidR="002379E9" w:rsidRDefault="002379E9" w:rsidP="002379E9">
            <w:pPr>
              <w:spacing w:after="120"/>
              <w:rPr>
                <w:ins w:id="153" w:author="Huawei" w:date="2021-11-03T21:11:00Z"/>
                <w:rFonts w:eastAsiaTheme="minorEastAsia"/>
                <w:lang w:eastAsia="zh-CN"/>
              </w:rPr>
            </w:pPr>
            <w:ins w:id="154" w:author="Huawei" w:date="2021-11-03T21:11:00Z">
              <w:r>
                <w:rPr>
                  <w:rFonts w:eastAsiaTheme="minorEastAsia"/>
                  <w:lang w:eastAsia="zh-CN"/>
                </w:rPr>
                <w:t xml:space="preserve"> Support option 1.</w:t>
              </w:r>
            </w:ins>
          </w:p>
          <w:p w14:paraId="441F9860" w14:textId="77777777" w:rsidR="002379E9" w:rsidRDefault="002379E9" w:rsidP="002379E9">
            <w:pPr>
              <w:spacing w:after="120"/>
              <w:rPr>
                <w:ins w:id="155" w:author="Huawei" w:date="2021-11-03T21:11:00Z"/>
                <w:rFonts w:eastAsiaTheme="minorEastAsia"/>
                <w:lang w:eastAsia="zh-CN"/>
              </w:rPr>
            </w:pPr>
          </w:p>
          <w:p w14:paraId="12E5CD32" w14:textId="77777777" w:rsidR="002379E9" w:rsidRPr="00221BC4" w:rsidRDefault="002379E9" w:rsidP="002379E9">
            <w:pPr>
              <w:spacing w:after="120"/>
              <w:rPr>
                <w:ins w:id="156" w:author="Huawei" w:date="2021-11-03T21:11:00Z"/>
                <w:i/>
                <w:color w:val="0070C0"/>
                <w:lang w:eastAsia="zh-CN"/>
              </w:rPr>
            </w:pPr>
          </w:p>
        </w:tc>
      </w:tr>
      <w:tr w:rsidR="00A554C8" w14:paraId="6AC35EF5" w14:textId="77777777">
        <w:trPr>
          <w:ins w:id="157" w:author="Huaning Niu" w:date="2021-11-03T10:17:00Z"/>
        </w:trPr>
        <w:tc>
          <w:tcPr>
            <w:tcW w:w="1236" w:type="dxa"/>
          </w:tcPr>
          <w:p w14:paraId="6690A1A2" w14:textId="30158687" w:rsidR="00A554C8" w:rsidRDefault="00A554C8" w:rsidP="002379E9">
            <w:pPr>
              <w:spacing w:after="120"/>
              <w:rPr>
                <w:ins w:id="158" w:author="Huaning Niu" w:date="2021-11-03T10:17:00Z"/>
                <w:rFonts w:eastAsiaTheme="minorEastAsia"/>
                <w:lang w:eastAsia="zh-CN"/>
              </w:rPr>
            </w:pPr>
            <w:ins w:id="159" w:author="Huaning Niu" w:date="2021-11-03T10:17:00Z">
              <w:r>
                <w:rPr>
                  <w:rFonts w:eastAsiaTheme="minorEastAsia"/>
                  <w:lang w:eastAsia="zh-CN"/>
                </w:rPr>
                <w:lastRenderedPageBreak/>
                <w:t>Apple</w:t>
              </w:r>
            </w:ins>
          </w:p>
        </w:tc>
        <w:tc>
          <w:tcPr>
            <w:tcW w:w="8395" w:type="dxa"/>
          </w:tcPr>
          <w:p w14:paraId="3FD48AA0" w14:textId="77777777" w:rsidR="00A554C8" w:rsidRDefault="00A554C8" w:rsidP="002379E9">
            <w:pPr>
              <w:spacing w:after="120"/>
              <w:rPr>
                <w:ins w:id="160" w:author="Huaning Niu" w:date="2021-11-03T10:17:00Z"/>
                <w:i/>
                <w:color w:val="0070C0"/>
                <w:lang w:eastAsia="zh-CN"/>
              </w:rPr>
            </w:pPr>
            <w:ins w:id="161" w:author="Huaning Niu" w:date="2021-11-03T10:17:00Z">
              <w:r>
                <w:rPr>
                  <w:i/>
                  <w:color w:val="0070C0"/>
                  <w:lang w:eastAsia="zh-CN"/>
                </w:rPr>
                <w:t xml:space="preserve">Sub topic 1-1: </w:t>
              </w:r>
              <w:r w:rsidRPr="009F797F">
                <w:rPr>
                  <w:iCs/>
                  <w:color w:val="0070C0"/>
                  <w:lang w:eastAsia="zh-CN"/>
                  <w:rPrChange w:id="162" w:author="Huaning Niu" w:date="2021-11-03T10:31:00Z">
                    <w:rPr>
                      <w:i/>
                      <w:color w:val="0070C0"/>
                      <w:lang w:eastAsia="zh-CN"/>
                    </w:rPr>
                  </w:rPrChange>
                </w:rPr>
                <w:t>Support option 1.</w:t>
              </w:r>
              <w:r>
                <w:rPr>
                  <w:i/>
                  <w:color w:val="0070C0"/>
                  <w:lang w:eastAsia="zh-CN"/>
                </w:rPr>
                <w:t xml:space="preserve"> </w:t>
              </w:r>
            </w:ins>
          </w:p>
          <w:p w14:paraId="29D9055E" w14:textId="77777777" w:rsidR="00A554C8" w:rsidRPr="009F797F" w:rsidRDefault="00A554C8" w:rsidP="002379E9">
            <w:pPr>
              <w:spacing w:after="120"/>
              <w:rPr>
                <w:ins w:id="163" w:author="Huaning Niu" w:date="2021-11-03T10:25:00Z"/>
                <w:iCs/>
                <w:color w:val="0070C0"/>
                <w:lang w:eastAsia="zh-CN"/>
                <w:rPrChange w:id="164" w:author="Huaning Niu" w:date="2021-11-03T10:31:00Z">
                  <w:rPr>
                    <w:ins w:id="165" w:author="Huaning Niu" w:date="2021-11-03T10:25:00Z"/>
                    <w:i/>
                    <w:color w:val="0070C0"/>
                    <w:lang w:eastAsia="zh-CN"/>
                  </w:rPr>
                </w:rPrChange>
              </w:rPr>
            </w:pPr>
            <w:ins w:id="166" w:author="Huaning Niu" w:date="2021-11-03T10:17:00Z">
              <w:r>
                <w:rPr>
                  <w:i/>
                  <w:color w:val="0070C0"/>
                  <w:lang w:eastAsia="zh-CN"/>
                </w:rPr>
                <w:t>Sub topic 1-2</w:t>
              </w:r>
            </w:ins>
            <w:ins w:id="167" w:author="Huaning Niu" w:date="2021-11-03T10:18:00Z">
              <w:r>
                <w:rPr>
                  <w:i/>
                  <w:color w:val="0070C0"/>
                  <w:lang w:eastAsia="zh-CN"/>
                </w:rPr>
                <w:t>:</w:t>
              </w:r>
            </w:ins>
            <w:ins w:id="168" w:author="Huaning Niu" w:date="2021-11-03T10:19:00Z">
              <w:r>
                <w:rPr>
                  <w:i/>
                  <w:color w:val="0070C0"/>
                  <w:lang w:eastAsia="zh-CN"/>
                </w:rPr>
                <w:t xml:space="preserve"> </w:t>
              </w:r>
            </w:ins>
            <w:ins w:id="169" w:author="Huaning Niu" w:date="2021-11-03T10:20:00Z">
              <w:r w:rsidRPr="009F797F">
                <w:rPr>
                  <w:iCs/>
                  <w:color w:val="0070C0"/>
                  <w:lang w:eastAsia="zh-CN"/>
                  <w:rPrChange w:id="170" w:author="Huaning Niu" w:date="2021-11-03T10:31:00Z">
                    <w:rPr>
                      <w:i/>
                      <w:color w:val="0070C0"/>
                      <w:lang w:eastAsia="zh-CN"/>
                    </w:rPr>
                  </w:rPrChange>
                </w:rPr>
                <w:t>Option 1a and option 1b works together to trigger one time TA adjustment at UE. The one time TA adjustment is n</w:t>
              </w:r>
            </w:ins>
            <w:ins w:id="171" w:author="Huaning Niu" w:date="2021-11-03T10:21:00Z">
              <w:r w:rsidRPr="009F797F">
                <w:rPr>
                  <w:iCs/>
                  <w:color w:val="0070C0"/>
                  <w:lang w:eastAsia="zh-CN"/>
                  <w:rPrChange w:id="172" w:author="Huaning Niu" w:date="2021-11-03T10:31:00Z">
                    <w:rPr>
                      <w:i/>
                      <w:color w:val="0070C0"/>
                      <w:lang w:eastAsia="zh-CN"/>
                    </w:rPr>
                  </w:rPrChange>
                </w:rPr>
                <w:t>ot happening every TCI state switch, only when TCI state switch happens between RRH. Therefore, option 1a indicate which SSB index per RRH, and combi</w:t>
              </w:r>
            </w:ins>
            <w:ins w:id="173" w:author="Huaning Niu" w:date="2021-11-03T10:22:00Z">
              <w:r w:rsidRPr="009F797F">
                <w:rPr>
                  <w:iCs/>
                  <w:color w:val="0070C0"/>
                  <w:lang w:eastAsia="zh-CN"/>
                  <w:rPrChange w:id="174" w:author="Huaning Niu" w:date="2021-11-03T10:31:00Z">
                    <w:rPr>
                      <w:i/>
                      <w:color w:val="0070C0"/>
                      <w:lang w:eastAsia="zh-CN"/>
                    </w:rPr>
                  </w:rPrChange>
                </w:rPr>
                <w:t xml:space="preserve">ned with TCI state switching commend, UE can apply one time TA adjustment when needed.  SSB index is </w:t>
              </w:r>
            </w:ins>
            <w:ins w:id="175" w:author="Huaning Niu" w:date="2021-11-03T10:23:00Z">
              <w:r w:rsidRPr="009F797F">
                <w:rPr>
                  <w:iCs/>
                  <w:color w:val="0070C0"/>
                  <w:lang w:eastAsia="zh-CN"/>
                  <w:rPrChange w:id="176" w:author="Huaning Niu" w:date="2021-11-03T10:31:00Z">
                    <w:rPr>
                      <w:i/>
                      <w:color w:val="0070C0"/>
                      <w:lang w:eastAsia="zh-CN"/>
                    </w:rPr>
                  </w:rPrChange>
                </w:rPr>
                <w:t>signalled</w:t>
              </w:r>
            </w:ins>
            <w:ins w:id="177" w:author="Huaning Niu" w:date="2021-11-03T10:22:00Z">
              <w:r w:rsidRPr="009F797F">
                <w:rPr>
                  <w:iCs/>
                  <w:color w:val="0070C0"/>
                  <w:lang w:eastAsia="zh-CN"/>
                  <w:rPrChange w:id="178" w:author="Huaning Niu" w:date="2021-11-03T10:31:00Z">
                    <w:rPr>
                      <w:i/>
                      <w:color w:val="0070C0"/>
                      <w:lang w:eastAsia="zh-CN"/>
                    </w:rPr>
                  </w:rPrChange>
                </w:rPr>
                <w:t xml:space="preserve"> in SIB already, enable RRH grouping will </w:t>
              </w:r>
            </w:ins>
            <w:ins w:id="179" w:author="Huaning Niu" w:date="2021-11-03T10:23:00Z">
              <w:r w:rsidRPr="009F797F">
                <w:rPr>
                  <w:iCs/>
                  <w:color w:val="0070C0"/>
                  <w:lang w:eastAsia="zh-CN"/>
                  <w:rPrChange w:id="180" w:author="Huaning Niu" w:date="2021-11-03T10:31:00Z">
                    <w:rPr>
                      <w:i/>
                      <w:color w:val="0070C0"/>
                      <w:lang w:eastAsia="zh-CN"/>
                    </w:rPr>
                  </w:rPrChange>
                </w:rPr>
                <w:t>have minimum overhead. Option 1c works similarly as combination of option 1a/1b, with dynamic scheduling</w:t>
              </w:r>
            </w:ins>
            <w:ins w:id="181" w:author="Huaning Niu" w:date="2021-11-03T10:24:00Z">
              <w:r w:rsidRPr="009F797F">
                <w:rPr>
                  <w:iCs/>
                  <w:color w:val="0070C0"/>
                  <w:lang w:eastAsia="zh-CN"/>
                  <w:rPrChange w:id="182" w:author="Huaning Niu" w:date="2021-11-03T10:31:00Z">
                    <w:rPr>
                      <w:i/>
                      <w:color w:val="0070C0"/>
                      <w:lang w:eastAsia="zh-CN"/>
                    </w:rPr>
                  </w:rPrChange>
                </w:rPr>
                <w:t xml:space="preserve">. However the details of the signaling is not clear, whether it is MAC CE or DCI, and how to work together when TCI state switching is triggered by MAC CE or DCI separately. Higher overhead is observed with </w:t>
              </w:r>
            </w:ins>
            <w:ins w:id="183" w:author="Huaning Niu" w:date="2021-11-03T10:25:00Z">
              <w:r w:rsidRPr="009F797F">
                <w:rPr>
                  <w:iCs/>
                  <w:color w:val="0070C0"/>
                  <w:lang w:eastAsia="zh-CN"/>
                  <w:rPrChange w:id="184" w:author="Huaning Niu" w:date="2021-11-03T10:31:00Z">
                    <w:rPr>
                      <w:i/>
                      <w:color w:val="0070C0"/>
                      <w:lang w:eastAsia="zh-CN"/>
                    </w:rPr>
                  </w:rPrChange>
                </w:rPr>
                <w:t xml:space="preserve">UE specific dynamic signaling. </w:t>
              </w:r>
            </w:ins>
          </w:p>
          <w:p w14:paraId="1AA037BC" w14:textId="0564CD9C" w:rsidR="009F797F" w:rsidRPr="009F797F" w:rsidRDefault="009F797F" w:rsidP="002379E9">
            <w:pPr>
              <w:spacing w:after="120"/>
              <w:rPr>
                <w:ins w:id="185" w:author="Huaning Niu" w:date="2021-11-03T10:30:00Z"/>
                <w:iCs/>
                <w:color w:val="0070C0"/>
                <w:lang w:eastAsia="zh-CN"/>
                <w:rPrChange w:id="186" w:author="Huaning Niu" w:date="2021-11-03T10:31:00Z">
                  <w:rPr>
                    <w:ins w:id="187" w:author="Huaning Niu" w:date="2021-11-03T10:30:00Z"/>
                    <w:i/>
                    <w:color w:val="0070C0"/>
                    <w:lang w:eastAsia="zh-CN"/>
                  </w:rPr>
                </w:rPrChange>
              </w:rPr>
            </w:pPr>
            <w:ins w:id="188" w:author="Huaning Niu" w:date="2021-11-03T10:27:00Z">
              <w:r w:rsidRPr="009F797F">
                <w:rPr>
                  <w:iCs/>
                  <w:color w:val="0070C0"/>
                  <w:lang w:eastAsia="zh-CN"/>
                  <w:rPrChange w:id="189" w:author="Huaning Niu" w:date="2021-11-03T10:31:00Z">
                    <w:rPr>
                      <w:i/>
                      <w:color w:val="0070C0"/>
                      <w:lang w:eastAsia="zh-CN"/>
                    </w:rPr>
                  </w:rPrChange>
                </w:rPr>
                <w:t xml:space="preserve">Option 1a/1b/1c are all network signaling so gNB and UE </w:t>
              </w:r>
            </w:ins>
            <w:ins w:id="190" w:author="Huaning Niu" w:date="2021-11-03T10:28:00Z">
              <w:r w:rsidRPr="009F797F">
                <w:rPr>
                  <w:iCs/>
                  <w:color w:val="0070C0"/>
                  <w:lang w:eastAsia="zh-CN"/>
                  <w:rPrChange w:id="191" w:author="Huaning Niu" w:date="2021-11-03T10:31:00Z">
                    <w:rPr>
                      <w:i/>
                      <w:color w:val="0070C0"/>
                      <w:lang w:eastAsia="zh-CN"/>
                    </w:rPr>
                  </w:rPrChange>
                </w:rPr>
                <w:t xml:space="preserve">has the same understanding one time large TA is applied. The exact TA value applied is still determined by UE DL </w:t>
              </w:r>
            </w:ins>
            <w:ins w:id="192" w:author="Huaning Niu" w:date="2021-11-03T10:29:00Z">
              <w:r w:rsidRPr="009F797F">
                <w:rPr>
                  <w:iCs/>
                  <w:color w:val="0070C0"/>
                  <w:lang w:eastAsia="zh-CN"/>
                  <w:rPrChange w:id="193" w:author="Huaning Niu" w:date="2021-11-03T10:31:00Z">
                    <w:rPr>
                      <w:i/>
                      <w:color w:val="0070C0"/>
                      <w:lang w:eastAsia="zh-CN"/>
                    </w:rPr>
                  </w:rPrChange>
                </w:rPr>
                <w:t>timing estimate</w:t>
              </w:r>
            </w:ins>
            <w:ins w:id="194" w:author="Huaning Niu" w:date="2021-11-03T10:28:00Z">
              <w:r w:rsidRPr="009F797F">
                <w:rPr>
                  <w:iCs/>
                  <w:color w:val="0070C0"/>
                  <w:lang w:eastAsia="zh-CN"/>
                  <w:rPrChange w:id="195" w:author="Huaning Niu" w:date="2021-11-03T10:31:00Z">
                    <w:rPr>
                      <w:i/>
                      <w:color w:val="0070C0"/>
                      <w:lang w:eastAsia="zh-CN"/>
                    </w:rPr>
                  </w:rPrChange>
                </w:rPr>
                <w:t>.</w:t>
              </w:r>
            </w:ins>
            <w:ins w:id="196" w:author="Huaning Niu" w:date="2021-11-03T10:29:00Z">
              <w:r w:rsidRPr="009F797F">
                <w:rPr>
                  <w:iCs/>
                  <w:color w:val="0070C0"/>
                  <w:lang w:eastAsia="zh-CN"/>
                  <w:rPrChange w:id="197" w:author="Huaning Niu" w:date="2021-11-03T10:31:00Z">
                    <w:rPr>
                      <w:i/>
                      <w:color w:val="0070C0"/>
                      <w:lang w:eastAsia="zh-CN"/>
                    </w:rPr>
                  </w:rPrChange>
                </w:rPr>
                <w:t xml:space="preserve"> In our view, the difference between 1a/1b/1c to option 2 is </w:t>
              </w:r>
            </w:ins>
            <w:ins w:id="198" w:author="Huaning Niu" w:date="2021-11-03T10:30:00Z">
              <w:r w:rsidRPr="009F797F">
                <w:rPr>
                  <w:iCs/>
                  <w:color w:val="0070C0"/>
                  <w:lang w:eastAsia="zh-CN"/>
                  <w:rPrChange w:id="199" w:author="Huaning Niu" w:date="2021-11-03T10:31:00Z">
                    <w:rPr>
                      <w:i/>
                      <w:color w:val="0070C0"/>
                      <w:lang w:eastAsia="zh-CN"/>
                    </w:rPr>
                  </w:rPrChange>
                </w:rPr>
                <w:t xml:space="preserve">option 2 based on threshold, and gNB has no idea when UE applied it.  </w:t>
              </w:r>
            </w:ins>
          </w:p>
          <w:p w14:paraId="082D7BC3" w14:textId="6BDE4D7D" w:rsidR="009F797F" w:rsidRPr="00FD26AF" w:rsidRDefault="009F797F" w:rsidP="009F797F">
            <w:pPr>
              <w:spacing w:after="120"/>
              <w:rPr>
                <w:ins w:id="200" w:author="Huaning Niu" w:date="2021-11-03T10:34:00Z"/>
              </w:rPr>
            </w:pPr>
            <w:ins w:id="201" w:author="Huaning Niu" w:date="2021-11-03T10:34:00Z">
              <w:r>
                <w:t xml:space="preserve">Option 1d/Option 3 seem to be the same category where RA preamble is send either by PDCCH order or semi-static configuration, then TAC carried by RAR is send with explicit TA value. </w:t>
              </w:r>
            </w:ins>
          </w:p>
          <w:p w14:paraId="77293900" w14:textId="53F18E94" w:rsidR="00A554C8" w:rsidRDefault="00A554C8" w:rsidP="002379E9">
            <w:pPr>
              <w:spacing w:after="120"/>
              <w:rPr>
                <w:ins w:id="202" w:author="Huaning Niu" w:date="2021-11-03T10:22:00Z"/>
                <w:i/>
                <w:color w:val="0070C0"/>
                <w:lang w:eastAsia="zh-CN"/>
              </w:rPr>
            </w:pPr>
            <w:ins w:id="203" w:author="Huaning Niu" w:date="2021-11-03T10:24:00Z">
              <w:r>
                <w:rPr>
                  <w:i/>
                  <w:color w:val="0070C0"/>
                  <w:lang w:eastAsia="zh-CN"/>
                </w:rPr>
                <w:t xml:space="preserve"> </w:t>
              </w:r>
            </w:ins>
          </w:p>
          <w:p w14:paraId="5595B165" w14:textId="5D6E47FE" w:rsidR="00A554C8" w:rsidRPr="00221BC4" w:rsidRDefault="009F797F" w:rsidP="002379E9">
            <w:pPr>
              <w:spacing w:after="120"/>
              <w:rPr>
                <w:ins w:id="204" w:author="Huaning Niu" w:date="2021-11-03T10:17:00Z"/>
                <w:i/>
                <w:color w:val="0070C0"/>
                <w:lang w:eastAsia="zh-CN"/>
              </w:rPr>
            </w:pPr>
            <w:ins w:id="205" w:author="Huaning Niu" w:date="2021-11-03T10:34:00Z">
              <w:r>
                <w:rPr>
                  <w:i/>
                  <w:color w:val="0070C0"/>
                  <w:lang w:eastAsia="zh-CN"/>
                </w:rPr>
                <w:t>Sub-topic 1-3: Support option 1</w:t>
              </w:r>
            </w:ins>
          </w:p>
        </w:tc>
      </w:tr>
      <w:tr w:rsidR="00102711" w14:paraId="18944494" w14:textId="77777777">
        <w:trPr>
          <w:ins w:id="206" w:author="Nokia (Dmitry Petrov)" w:date="2021-11-03T21:56:00Z"/>
        </w:trPr>
        <w:tc>
          <w:tcPr>
            <w:tcW w:w="1236" w:type="dxa"/>
          </w:tcPr>
          <w:p w14:paraId="5BEB4E4A" w14:textId="49FB992D" w:rsidR="00102711" w:rsidRDefault="00102711" w:rsidP="00102711">
            <w:pPr>
              <w:spacing w:after="120"/>
              <w:rPr>
                <w:ins w:id="207" w:author="Nokia (Dmitry Petrov)" w:date="2021-11-03T21:56:00Z"/>
                <w:rFonts w:eastAsiaTheme="minorEastAsia"/>
                <w:lang w:eastAsia="zh-CN"/>
              </w:rPr>
            </w:pPr>
            <w:ins w:id="208" w:author="Nokia (Dmitry Petrov)" w:date="2021-11-03T21:56:00Z">
              <w:r>
                <w:rPr>
                  <w:rFonts w:eastAsiaTheme="minorEastAsia"/>
                  <w:lang w:eastAsia="zh-CN"/>
                </w:rPr>
                <w:t>Nokia, Nokia Shanghai Bell</w:t>
              </w:r>
            </w:ins>
          </w:p>
        </w:tc>
        <w:tc>
          <w:tcPr>
            <w:tcW w:w="8395" w:type="dxa"/>
          </w:tcPr>
          <w:p w14:paraId="047EA2D1" w14:textId="77777777" w:rsidR="00102711" w:rsidRPr="002F57C5" w:rsidRDefault="00102711" w:rsidP="00102711">
            <w:pPr>
              <w:spacing w:after="120"/>
              <w:rPr>
                <w:ins w:id="209" w:author="Nokia (Dmitry Petrov)" w:date="2021-11-03T22:17:00Z"/>
                <w:b/>
                <w:bCs/>
                <w:iCs/>
                <w:color w:val="0070C0"/>
                <w:lang w:eastAsia="zh-CN"/>
              </w:rPr>
            </w:pPr>
            <w:ins w:id="210" w:author="Nokia (Dmitry Petrov)" w:date="2021-11-03T22:17:00Z">
              <w:r w:rsidRPr="002F57C5">
                <w:rPr>
                  <w:b/>
                  <w:bCs/>
                  <w:iCs/>
                  <w:color w:val="0070C0"/>
                  <w:lang w:eastAsia="zh-CN"/>
                </w:rPr>
                <w:t>Sub topic 1-1: Confirm the one shot uplink timing adjustment</w:t>
              </w:r>
            </w:ins>
          </w:p>
          <w:p w14:paraId="0938E04E" w14:textId="77777777" w:rsidR="00102711" w:rsidRPr="002F57C5" w:rsidRDefault="00102711" w:rsidP="00102711">
            <w:pPr>
              <w:spacing w:after="120"/>
              <w:rPr>
                <w:ins w:id="211" w:author="Nokia (Dmitry Petrov)" w:date="2021-11-03T22:17:00Z"/>
                <w:iCs/>
                <w:color w:val="0070C0"/>
                <w:lang w:eastAsia="zh-CN"/>
              </w:rPr>
            </w:pPr>
            <w:ins w:id="212" w:author="Nokia (Dmitry Petrov)" w:date="2021-11-03T22:17:00Z">
              <w:r w:rsidRPr="002F57C5">
                <w:rPr>
                  <w:iCs/>
                  <w:color w:val="0070C0"/>
                  <w:lang w:eastAsia="zh-CN"/>
                </w:rPr>
                <w:t>We believe this</w:t>
              </w:r>
              <w:r>
                <w:rPr>
                  <w:iCs/>
                  <w:color w:val="0070C0"/>
                  <w:lang w:eastAsia="zh-CN"/>
                </w:rPr>
                <w:t xml:space="preserve"> sub-topic</w:t>
              </w:r>
              <w:r w:rsidRPr="002F57C5">
                <w:rPr>
                  <w:iCs/>
                  <w:color w:val="0070C0"/>
                  <w:lang w:eastAsia="zh-CN"/>
                </w:rPr>
                <w:t xml:space="preserve"> needs to be discussed together with sub-topic 1-2. Our view is that RAN4 need</w:t>
              </w:r>
              <w:r>
                <w:rPr>
                  <w:iCs/>
                  <w:color w:val="0070C0"/>
                  <w:lang w:eastAsia="zh-CN"/>
                </w:rPr>
                <w:t>s</w:t>
              </w:r>
              <w:r w:rsidRPr="002F57C5">
                <w:rPr>
                  <w:iCs/>
                  <w:color w:val="0070C0"/>
                  <w:lang w:eastAsia="zh-CN"/>
                </w:rPr>
                <w:t xml:space="preserve"> to discuss also the technical aspects of the solution before </w:t>
              </w:r>
              <w:r>
                <w:rPr>
                  <w:iCs/>
                  <w:color w:val="0070C0"/>
                  <w:lang w:eastAsia="zh-CN"/>
                </w:rPr>
                <w:t>deciding</w:t>
              </w:r>
              <w:r w:rsidRPr="002F57C5">
                <w:rPr>
                  <w:iCs/>
                  <w:color w:val="0070C0"/>
                  <w:lang w:eastAsia="zh-CN"/>
                </w:rPr>
                <w:t xml:space="preserve"> which solution to select. We know discussion has been ongoing for some time and based on that we do not agree to either Option 1 or Option 2 and it seems there is a missing option which would allow compromise proposals. Hence, we do not agree to Option 1 without additional conditions discussed under sub-topic 1-2. Option 2 is not our preference either as we need to progress and find solution for Rel-17. </w:t>
              </w:r>
            </w:ins>
          </w:p>
          <w:p w14:paraId="6601C289" w14:textId="77777777" w:rsidR="00102711" w:rsidRPr="002F57C5" w:rsidRDefault="00102711" w:rsidP="00102711">
            <w:pPr>
              <w:spacing w:after="120"/>
              <w:rPr>
                <w:ins w:id="213" w:author="Nokia (Dmitry Petrov)" w:date="2021-11-03T22:17:00Z"/>
                <w:iCs/>
                <w:color w:val="0070C0"/>
                <w:lang w:eastAsia="zh-CN"/>
              </w:rPr>
            </w:pPr>
            <w:ins w:id="214" w:author="Nokia (Dmitry Petrov)" w:date="2021-11-03T22:17:00Z">
              <w:r w:rsidRPr="002F57C5">
                <w:rPr>
                  <w:iCs/>
                  <w:color w:val="0070C0"/>
                  <w:lang w:eastAsia="zh-CN"/>
                </w:rPr>
                <w:t>We think that the approach where UE is allowed to perform one shot large timing adjustment autonomously is not elaborate enough and there are still many open issues that require better understanding. Below we summarize such issues:</w:t>
              </w:r>
            </w:ins>
          </w:p>
          <w:p w14:paraId="6C90F66E" w14:textId="77777777" w:rsidR="00102711" w:rsidRPr="002F57C5" w:rsidRDefault="00102711" w:rsidP="00102711">
            <w:pPr>
              <w:pStyle w:val="aff6"/>
              <w:numPr>
                <w:ilvl w:val="0"/>
                <w:numId w:val="17"/>
              </w:numPr>
              <w:spacing w:after="120"/>
              <w:ind w:firstLineChars="0"/>
              <w:rPr>
                <w:ins w:id="215" w:author="Nokia (Dmitry Petrov)" w:date="2021-11-03T22:17:00Z"/>
                <w:rFonts w:eastAsia="Yu Mincho"/>
                <w:i/>
                <w:color w:val="0070C0"/>
                <w:lang w:eastAsia="zh-CN"/>
              </w:rPr>
            </w:pPr>
            <w:ins w:id="216" w:author="Nokia (Dmitry Petrov)" w:date="2021-11-03T22:17:00Z">
              <w:r w:rsidRPr="002F57C5">
                <w:rPr>
                  <w:rFonts w:eastAsia="Yu Mincho"/>
                  <w:i/>
                  <w:color w:val="0070C0"/>
                  <w:lang w:eastAsia="zh-CN"/>
                </w:rPr>
                <w:t>Issue 1-1-1: Impact of large difference of propagation delays on UE DL synch and dPD evaluation</w:t>
              </w:r>
            </w:ins>
          </w:p>
          <w:p w14:paraId="104AD30C" w14:textId="77777777" w:rsidR="00102711" w:rsidRPr="002F57C5" w:rsidRDefault="00102711" w:rsidP="00102711">
            <w:pPr>
              <w:spacing w:after="120"/>
              <w:rPr>
                <w:ins w:id="217" w:author="Nokia (Dmitry Petrov)" w:date="2021-11-03T22:17:00Z"/>
                <w:iCs/>
                <w:color w:val="0070C0"/>
                <w:lang w:eastAsia="zh-CN"/>
              </w:rPr>
            </w:pPr>
            <w:ins w:id="218" w:author="Nokia (Dmitry Petrov)" w:date="2021-11-03T22:17:00Z">
              <w:r w:rsidRPr="002F57C5">
                <w:rPr>
                  <w:iCs/>
                  <w:color w:val="0070C0"/>
                  <w:lang w:eastAsia="zh-CN"/>
                </w:rPr>
                <w:t>In the previous Rel-15 discussions, the difference in propagation delays when performing TCI switch was insignificant because the signal transition point was the same (so far assuming collocation). However, in HST FR2 scenario we observe much larger difference in propagation delays between serving and target RRHs. Hence, the observed RTD on UE side is expected to be much large than what is currently assumed.</w:t>
              </w:r>
            </w:ins>
          </w:p>
          <w:p w14:paraId="218F3B38" w14:textId="77777777" w:rsidR="00102711" w:rsidRPr="002F57C5" w:rsidRDefault="00102711" w:rsidP="00102711">
            <w:pPr>
              <w:spacing w:after="120"/>
              <w:rPr>
                <w:ins w:id="219" w:author="Nokia (Dmitry Petrov)" w:date="2021-11-03T22:17:00Z"/>
                <w:iCs/>
                <w:color w:val="0070C0"/>
                <w:lang w:eastAsia="zh-CN"/>
              </w:rPr>
            </w:pPr>
            <w:ins w:id="220" w:author="Nokia (Dmitry Petrov)" w:date="2021-11-03T22:17:00Z">
              <w:r w:rsidRPr="002F57C5">
                <w:rPr>
                  <w:iCs/>
                  <w:color w:val="0070C0"/>
                  <w:lang w:eastAsia="zh-CN"/>
                </w:rPr>
                <w:t>Therefore, we are wondering, what assumption RAN4 has related to reference signals</w:t>
              </w:r>
              <w:r>
                <w:rPr>
                  <w:iCs/>
                  <w:color w:val="0070C0"/>
                  <w:lang w:eastAsia="zh-CN"/>
                </w:rPr>
                <w:t xml:space="preserve">, </w:t>
              </w:r>
              <w:r w:rsidRPr="002F57C5">
                <w:rPr>
                  <w:iCs/>
                  <w:color w:val="0070C0"/>
                  <w:lang w:eastAsia="zh-CN"/>
                </w:rPr>
                <w:t xml:space="preserve">acquisition of fine DL timing and </w:t>
              </w:r>
              <w:r>
                <w:rPr>
                  <w:iCs/>
                  <w:color w:val="0070C0"/>
                  <w:lang w:eastAsia="zh-CN"/>
                </w:rPr>
                <w:t>evaluation of</w:t>
              </w:r>
              <w:r w:rsidRPr="002F57C5">
                <w:rPr>
                  <w:iCs/>
                  <w:color w:val="0070C0"/>
                  <w:lang w:eastAsia="zh-CN"/>
                </w:rPr>
                <w:t xml:space="preserve"> the difference in propagation delays between RRHs (dPD) – RTD at </w:t>
              </w:r>
              <w:r w:rsidRPr="002F57C5">
                <w:rPr>
                  <w:iCs/>
                  <w:color w:val="0070C0"/>
                  <w:lang w:eastAsia="zh-CN"/>
                </w:rPr>
                <w:lastRenderedPageBreak/>
                <w:t>UE</w:t>
              </w:r>
              <w:r>
                <w:rPr>
                  <w:iCs/>
                  <w:color w:val="0070C0"/>
                  <w:lang w:val="en-US" w:eastAsia="zh-CN"/>
                </w:rPr>
                <w:t>?</w:t>
              </w:r>
              <w:r w:rsidRPr="002F57C5">
                <w:rPr>
                  <w:iCs/>
                  <w:color w:val="0070C0"/>
                  <w:lang w:eastAsia="zh-CN"/>
                </w:rPr>
                <w:t xml:space="preserve"> Hence, we have concern on the </w:t>
              </w:r>
              <w:r>
                <w:rPr>
                  <w:iCs/>
                  <w:color w:val="0070C0"/>
                  <w:lang w:eastAsia="zh-CN"/>
                </w:rPr>
                <w:t>accuracy</w:t>
              </w:r>
              <w:r w:rsidRPr="002F57C5">
                <w:rPr>
                  <w:iCs/>
                  <w:color w:val="0070C0"/>
                  <w:lang w:eastAsia="zh-CN"/>
                </w:rPr>
                <w:t xml:space="preserve"> of the UE timing</w:t>
              </w:r>
              <w:r>
                <w:rPr>
                  <w:iCs/>
                  <w:color w:val="0070C0"/>
                  <w:lang w:eastAsia="zh-CN"/>
                </w:rPr>
                <w:t xml:space="preserve"> </w:t>
              </w:r>
              <w:r w:rsidRPr="002F57C5">
                <w:rPr>
                  <w:iCs/>
                  <w:color w:val="0070C0"/>
                  <w:lang w:eastAsia="zh-CN"/>
                </w:rPr>
                <w:t>which will be used for UL timing adjustment</w:t>
              </w:r>
              <w:r>
                <w:rPr>
                  <w:iCs/>
                  <w:color w:val="0070C0"/>
                  <w:lang w:eastAsia="zh-CN"/>
                </w:rPr>
                <w:t>.</w:t>
              </w:r>
              <w:r>
                <w:rPr>
                  <w:iCs/>
                  <w:color w:val="0070C0"/>
                  <w:lang w:eastAsia="zh-CN"/>
                </w:rPr>
                <w:br/>
              </w:r>
              <w:r w:rsidRPr="002F57C5">
                <w:rPr>
                  <w:iCs/>
                  <w:color w:val="0070C0"/>
                  <w:lang w:eastAsia="zh-CN"/>
                </w:rPr>
                <w:t>For example, from the proposal by QC we can understand that UE needs T-RS signals for that.</w:t>
              </w:r>
            </w:ins>
          </w:p>
          <w:p w14:paraId="0EDF8E3E" w14:textId="77777777" w:rsidR="00102711" w:rsidRPr="002F57C5" w:rsidRDefault="00102711" w:rsidP="00102711">
            <w:pPr>
              <w:pStyle w:val="aff6"/>
              <w:numPr>
                <w:ilvl w:val="0"/>
                <w:numId w:val="17"/>
              </w:numPr>
              <w:spacing w:after="120"/>
              <w:ind w:firstLineChars="0"/>
              <w:rPr>
                <w:ins w:id="221" w:author="Nokia (Dmitry Petrov)" w:date="2021-11-03T22:17:00Z"/>
                <w:rFonts w:eastAsia="Yu Mincho"/>
                <w:i/>
                <w:color w:val="0070C0"/>
                <w:lang w:eastAsia="zh-CN"/>
              </w:rPr>
            </w:pPr>
            <w:ins w:id="222" w:author="Nokia (Dmitry Petrov)" w:date="2021-11-03T22:17:00Z">
              <w:r w:rsidRPr="002F57C5">
                <w:rPr>
                  <w:rFonts w:eastAsia="Yu Mincho"/>
                  <w:i/>
                  <w:color w:val="0070C0"/>
                  <w:lang w:eastAsia="zh-CN"/>
                </w:rPr>
                <w:t>Issue 1-1-2: Timing of autonomous timing adjustment</w:t>
              </w:r>
            </w:ins>
          </w:p>
          <w:p w14:paraId="31608B29" w14:textId="77777777" w:rsidR="00102711" w:rsidRPr="002F57C5" w:rsidRDefault="00102711" w:rsidP="00102711">
            <w:pPr>
              <w:spacing w:after="120"/>
              <w:rPr>
                <w:ins w:id="223" w:author="Nokia (Dmitry Petrov)" w:date="2021-11-03T22:17:00Z"/>
                <w:iCs/>
                <w:color w:val="0070C0"/>
                <w:lang w:eastAsia="zh-CN"/>
              </w:rPr>
            </w:pPr>
            <w:ins w:id="224" w:author="Nokia (Dmitry Petrov)" w:date="2021-11-03T22:17:00Z">
              <w:r w:rsidRPr="002F57C5">
                <w:rPr>
                  <w:iCs/>
                  <w:color w:val="0070C0"/>
                  <w:lang w:eastAsia="zh-CN"/>
                </w:rPr>
                <w:t xml:space="preserve">Currently, we </w:t>
              </w:r>
              <w:r>
                <w:rPr>
                  <w:iCs/>
                  <w:color w:val="0070C0"/>
                  <w:lang w:eastAsia="zh-CN"/>
                </w:rPr>
                <w:t>observe</w:t>
              </w:r>
              <w:r w:rsidRPr="002F57C5">
                <w:rPr>
                  <w:iCs/>
                  <w:color w:val="0070C0"/>
                  <w:lang w:eastAsia="zh-CN"/>
                </w:rPr>
                <w:t xml:space="preserve"> different views on the time of autonomous TA. For example, in Intel’s contribution no additional TCI state switch delay compared to existing requirement is expected. On the other hand, in QC’s proposal, UL scheduling restriction is assumed. Additionally, it is not clear what is the moment when the autonomous timing adjustment is applied, and if it </w:t>
              </w:r>
              <w:r>
                <w:rPr>
                  <w:iCs/>
                  <w:color w:val="0070C0"/>
                  <w:lang w:eastAsia="zh-CN"/>
                </w:rPr>
                <w:t xml:space="preserve">is </w:t>
              </w:r>
              <w:r w:rsidRPr="002F57C5">
                <w:rPr>
                  <w:iCs/>
                  <w:color w:val="0070C0"/>
                  <w:lang w:eastAsia="zh-CN"/>
                </w:rPr>
                <w:t xml:space="preserve">expected to delay the TCI state switch. We would also have </w:t>
              </w:r>
              <w:r>
                <w:rPr>
                  <w:iCs/>
                  <w:color w:val="0070C0"/>
                  <w:lang w:eastAsia="zh-CN"/>
                </w:rPr>
                <w:t xml:space="preserve">a </w:t>
              </w:r>
              <w:r w:rsidRPr="002F57C5">
                <w:rPr>
                  <w:iCs/>
                  <w:color w:val="0070C0"/>
                  <w:lang w:eastAsia="zh-CN"/>
                </w:rPr>
                <w:t>concern related to the actual final accuracy of the UE adjustment. In order for this not to have negative impact</w:t>
              </w:r>
              <w:r>
                <w:rPr>
                  <w:iCs/>
                  <w:color w:val="0070C0"/>
                  <w:lang w:eastAsia="zh-CN"/>
                </w:rPr>
                <w:t xml:space="preserve"> on</w:t>
              </w:r>
              <w:r w:rsidRPr="002F57C5">
                <w:rPr>
                  <w:iCs/>
                  <w:color w:val="0070C0"/>
                  <w:lang w:eastAsia="zh-CN"/>
                </w:rPr>
                <w:t xml:space="preserve"> the gNB performance</w:t>
              </w:r>
              <w:r>
                <w:rPr>
                  <w:iCs/>
                  <w:color w:val="0070C0"/>
                  <w:lang w:eastAsia="zh-CN"/>
                </w:rPr>
                <w:t>,</w:t>
              </w:r>
              <w:r w:rsidRPr="002F57C5">
                <w:rPr>
                  <w:iCs/>
                  <w:color w:val="0070C0"/>
                  <w:lang w:eastAsia="zh-CN"/>
                </w:rPr>
                <w:t xml:space="preserve"> the accuracy of the adjustment will need to fulfil the exiting transmit timing accuracy (table 7.1.2.1.-1</w:t>
              </w:r>
              <w:r>
                <w:rPr>
                  <w:iCs/>
                  <w:color w:val="0070C0"/>
                  <w:lang w:eastAsia="zh-CN"/>
                </w:rPr>
                <w:t xml:space="preserve"> in 38.133</w:t>
              </w:r>
              <w:r w:rsidRPr="002F57C5">
                <w:rPr>
                  <w:iCs/>
                  <w:color w:val="0070C0"/>
                  <w:lang w:eastAsia="zh-CN"/>
                </w:rPr>
                <w:t>) at the first UL transmission.</w:t>
              </w:r>
            </w:ins>
          </w:p>
          <w:p w14:paraId="5FC764EE" w14:textId="77777777" w:rsidR="00102711" w:rsidRPr="002F57C5" w:rsidRDefault="00102711" w:rsidP="00102711">
            <w:pPr>
              <w:spacing w:after="120"/>
              <w:rPr>
                <w:ins w:id="225" w:author="Nokia (Dmitry Petrov)" w:date="2021-11-03T22:17:00Z"/>
                <w:iCs/>
                <w:color w:val="0070C0"/>
                <w:lang w:eastAsia="zh-CN"/>
              </w:rPr>
            </w:pPr>
            <w:ins w:id="226" w:author="Nokia (Dmitry Petrov)" w:date="2021-11-03T22:17:00Z">
              <w:r w:rsidRPr="002F57C5">
                <w:rPr>
                  <w:iCs/>
                  <w:color w:val="0070C0"/>
                  <w:lang w:eastAsia="zh-CN"/>
                </w:rPr>
                <w:t>Hence, to agree on the one-shot adjustment</w:t>
              </w:r>
              <w:r>
                <w:rPr>
                  <w:iCs/>
                  <w:color w:val="0070C0"/>
                  <w:lang w:eastAsia="zh-CN"/>
                </w:rPr>
                <w:t>,</w:t>
              </w:r>
              <w:r w:rsidRPr="002F57C5">
                <w:rPr>
                  <w:iCs/>
                  <w:color w:val="0070C0"/>
                  <w:lang w:eastAsia="zh-CN"/>
                </w:rPr>
                <w:t xml:space="preserve"> we propose to clarify the steps of autonomous timing adjustment and accuracy requirements of the adjustment.</w:t>
              </w:r>
            </w:ins>
          </w:p>
          <w:p w14:paraId="7F77F1C6" w14:textId="77777777" w:rsidR="00102711" w:rsidRPr="002F57C5" w:rsidRDefault="00102711" w:rsidP="00102711">
            <w:pPr>
              <w:pStyle w:val="aff6"/>
              <w:numPr>
                <w:ilvl w:val="0"/>
                <w:numId w:val="17"/>
              </w:numPr>
              <w:spacing w:after="120"/>
              <w:ind w:firstLineChars="0"/>
              <w:rPr>
                <w:ins w:id="227" w:author="Nokia (Dmitry Petrov)" w:date="2021-11-03T22:17:00Z"/>
                <w:rFonts w:eastAsia="Yu Mincho"/>
                <w:i/>
                <w:color w:val="0070C0"/>
                <w:lang w:eastAsia="zh-CN"/>
              </w:rPr>
            </w:pPr>
            <w:ins w:id="228" w:author="Nokia (Dmitry Petrov)" w:date="2021-11-03T22:17:00Z">
              <w:r w:rsidRPr="002F57C5">
                <w:rPr>
                  <w:rFonts w:eastAsia="Yu Mincho"/>
                  <w:i/>
                  <w:color w:val="0070C0"/>
                  <w:lang w:eastAsia="zh-CN"/>
                </w:rPr>
                <w:t>Issues 1-1-</w:t>
              </w:r>
              <w:r>
                <w:rPr>
                  <w:rFonts w:eastAsia="Yu Mincho"/>
                  <w:i/>
                  <w:color w:val="0070C0"/>
                  <w:lang w:eastAsia="zh-CN"/>
                </w:rPr>
                <w:t>3</w:t>
              </w:r>
              <w:r w:rsidRPr="002F57C5">
                <w:rPr>
                  <w:rFonts w:eastAsia="Yu Mincho"/>
                  <w:i/>
                  <w:color w:val="0070C0"/>
                  <w:lang w:eastAsia="zh-CN"/>
                </w:rPr>
                <w:t>: Testing of autonomous UL timing adjustment</w:t>
              </w:r>
            </w:ins>
          </w:p>
          <w:p w14:paraId="378327AD" w14:textId="77777777" w:rsidR="00102711" w:rsidRPr="002F57C5" w:rsidRDefault="00102711" w:rsidP="00102711">
            <w:pPr>
              <w:spacing w:after="120"/>
              <w:rPr>
                <w:ins w:id="229" w:author="Nokia (Dmitry Petrov)" w:date="2021-11-03T22:17:00Z"/>
                <w:iCs/>
                <w:color w:val="0070C0"/>
                <w:lang w:eastAsia="zh-CN"/>
              </w:rPr>
            </w:pPr>
            <w:ins w:id="230" w:author="Nokia (Dmitry Petrov)" w:date="2021-11-03T22:17:00Z">
              <w:r w:rsidRPr="002F57C5">
                <w:rPr>
                  <w:iCs/>
                  <w:color w:val="0070C0"/>
                  <w:lang w:eastAsia="zh-CN"/>
                </w:rPr>
                <w:t xml:space="preserve">Large UE autonomous timing adjustment is a completely new functionality which can have significant impact on the gNB. Hence, there is a clear need for testing such new feature, which seems challenging. Without testing it is unclear how this solution will work in the field deployments. </w:t>
              </w:r>
            </w:ins>
          </w:p>
          <w:p w14:paraId="3D95DD4F" w14:textId="77777777" w:rsidR="00102711" w:rsidRPr="002F57C5" w:rsidRDefault="00102711" w:rsidP="00102711">
            <w:pPr>
              <w:spacing w:after="120"/>
              <w:rPr>
                <w:ins w:id="231" w:author="Nokia (Dmitry Petrov)" w:date="2021-11-03T22:17:00Z"/>
                <w:iCs/>
                <w:color w:val="0070C0"/>
                <w:lang w:eastAsia="zh-CN"/>
              </w:rPr>
            </w:pPr>
            <w:ins w:id="232" w:author="Nokia (Dmitry Petrov)" w:date="2021-11-03T22:17:00Z">
              <w:r w:rsidRPr="002F57C5">
                <w:rPr>
                  <w:iCs/>
                  <w:color w:val="0070C0"/>
                  <w:lang w:eastAsia="zh-CN"/>
                </w:rPr>
                <w:t>New requirements and/or test will need to be defined for large one-shot autonomous timing adjustment in terms of HST FR2 Rel. 17.</w:t>
              </w:r>
            </w:ins>
          </w:p>
          <w:p w14:paraId="3957E1C9" w14:textId="77777777" w:rsidR="00102711" w:rsidRPr="002F57C5" w:rsidRDefault="00102711" w:rsidP="00102711">
            <w:pPr>
              <w:spacing w:after="120"/>
              <w:rPr>
                <w:ins w:id="233" w:author="Nokia (Dmitry Petrov)" w:date="2021-11-03T22:17:00Z"/>
                <w:iCs/>
                <w:color w:val="0070C0"/>
                <w:lang w:eastAsia="zh-CN"/>
              </w:rPr>
            </w:pPr>
            <w:ins w:id="234" w:author="Nokia (Dmitry Petrov)" w:date="2021-11-03T22:17:00Z">
              <w:r w:rsidRPr="002F57C5">
                <w:rPr>
                  <w:iCs/>
                  <w:color w:val="0070C0"/>
                  <w:lang w:eastAsia="zh-CN"/>
                </w:rPr>
                <w:t>Based in these aspects, we have technical concern on having</w:t>
              </w:r>
              <w:r>
                <w:rPr>
                  <w:iCs/>
                  <w:color w:val="0070C0"/>
                  <w:lang w:eastAsia="zh-CN"/>
                </w:rPr>
                <w:t xml:space="preserve"> only</w:t>
              </w:r>
              <w:r w:rsidRPr="002F57C5">
                <w:rPr>
                  <w:iCs/>
                  <w:color w:val="0070C0"/>
                  <w:lang w:eastAsia="zh-CN"/>
                </w:rPr>
                <w:t xml:space="preserve"> a solution which is based on</w:t>
              </w:r>
              <w:r>
                <w:rPr>
                  <w:iCs/>
                  <w:color w:val="0070C0"/>
                  <w:lang w:eastAsia="zh-CN"/>
                </w:rPr>
                <w:t xml:space="preserve"> large</w:t>
              </w:r>
              <w:r w:rsidRPr="002F57C5">
                <w:rPr>
                  <w:iCs/>
                  <w:color w:val="0070C0"/>
                  <w:lang w:eastAsia="zh-CN"/>
                </w:rPr>
                <w:t xml:space="preserve"> one-shot </w:t>
              </w:r>
              <w:r>
                <w:rPr>
                  <w:iCs/>
                  <w:color w:val="0070C0"/>
                  <w:lang w:eastAsia="zh-CN"/>
                </w:rPr>
                <w:t>autonomous adjustment</w:t>
              </w:r>
              <w:r w:rsidRPr="002F57C5">
                <w:rPr>
                  <w:iCs/>
                  <w:color w:val="0070C0"/>
                  <w:lang w:eastAsia="zh-CN"/>
                </w:rPr>
                <w:t>.</w:t>
              </w:r>
            </w:ins>
          </w:p>
          <w:p w14:paraId="7B7DBDCC" w14:textId="77777777" w:rsidR="00102711" w:rsidRPr="002F57C5" w:rsidRDefault="00102711" w:rsidP="00102711">
            <w:pPr>
              <w:spacing w:after="120"/>
              <w:rPr>
                <w:ins w:id="235" w:author="Nokia (Dmitry Petrov)" w:date="2021-11-03T22:17:00Z"/>
                <w:b/>
                <w:bCs/>
                <w:iCs/>
                <w:color w:val="0070C0"/>
                <w:u w:val="single"/>
                <w:lang w:eastAsia="zh-CN"/>
              </w:rPr>
            </w:pPr>
            <w:ins w:id="236" w:author="Nokia (Dmitry Petrov)" w:date="2021-11-03T22:17:00Z">
              <w:r w:rsidRPr="002F57C5">
                <w:rPr>
                  <w:b/>
                  <w:bCs/>
                  <w:iCs/>
                  <w:color w:val="0070C0"/>
                  <w:u w:val="single"/>
                  <w:lang w:eastAsia="zh-CN"/>
                </w:rPr>
                <w:t xml:space="preserve">Sub topic 1-2: Mechanism to trigger/quit the one shot uplink timing adjustment </w:t>
              </w:r>
            </w:ins>
          </w:p>
          <w:p w14:paraId="21E73CE3" w14:textId="77777777" w:rsidR="00102711" w:rsidRPr="002F57C5" w:rsidRDefault="00102711" w:rsidP="00102711">
            <w:pPr>
              <w:spacing w:after="120"/>
              <w:rPr>
                <w:ins w:id="237" w:author="Nokia (Dmitry Petrov)" w:date="2021-11-03T22:17:00Z"/>
                <w:iCs/>
                <w:color w:val="0070C0"/>
                <w:lang w:eastAsia="zh-CN"/>
              </w:rPr>
            </w:pPr>
            <w:ins w:id="238" w:author="Nokia (Dmitry Petrov)" w:date="2021-11-03T22:17:00Z">
              <w:r w:rsidRPr="002F57C5">
                <w:rPr>
                  <w:iCs/>
                  <w:color w:val="0070C0"/>
                  <w:lang w:eastAsia="zh-CN"/>
                </w:rPr>
                <w:t>Considering the number of questions that are still open in Sub-topic 1-1, and hence our concern on the one-shot solution, we propose to define a fall-back solution based on existing RA procedure. We suggest network to indicate if one-shot timing adjustment solution is need or not. For the case where is it allowed, UE can apply the one-shot adjustment. Otherwise, the RACH procedure will be used.</w:t>
              </w:r>
            </w:ins>
          </w:p>
          <w:p w14:paraId="3F179B05" w14:textId="77777777" w:rsidR="00102711" w:rsidRPr="002F57C5" w:rsidRDefault="00102711" w:rsidP="00102711">
            <w:pPr>
              <w:spacing w:after="120"/>
              <w:rPr>
                <w:ins w:id="239" w:author="Nokia (Dmitry Petrov)" w:date="2021-11-03T22:17:00Z"/>
                <w:iCs/>
                <w:color w:val="0070C0"/>
                <w:lang w:eastAsia="zh-CN"/>
              </w:rPr>
            </w:pPr>
            <w:ins w:id="240" w:author="Nokia (Dmitry Petrov)" w:date="2021-11-03T22:17:00Z">
              <w:r w:rsidRPr="002F57C5">
                <w:rPr>
                  <w:iCs/>
                  <w:color w:val="0070C0"/>
                  <w:lang w:eastAsia="zh-CN"/>
                </w:rPr>
                <w:t xml:space="preserve">Fully network-based solution would only require minimal additional assistance signalling. Such fall-back solution will co-exist with large one-shot autonomous timing adjustment, and it will ensure network possibility to enable/disable the UE-based solution when needed. This can be achieved with impact in RAN4 (as UE already support RA procedure) and minimal involvement from RAN2. Such involvement is expected in any case due to a need of HST FR2 </w:t>
              </w:r>
              <w:r>
                <w:rPr>
                  <w:iCs/>
                  <w:color w:val="0070C0"/>
                  <w:lang w:eastAsia="zh-CN"/>
                </w:rPr>
                <w:t>deployment</w:t>
              </w:r>
              <w:r w:rsidRPr="002F57C5">
                <w:rPr>
                  <w:iCs/>
                  <w:color w:val="0070C0"/>
                  <w:lang w:eastAsia="zh-CN"/>
                </w:rPr>
                <w:t xml:space="preserve"> flag</w:t>
              </w:r>
              <w:r>
                <w:rPr>
                  <w:iCs/>
                  <w:color w:val="0070C0"/>
                  <w:lang w:eastAsia="zh-CN"/>
                </w:rPr>
                <w:t>(</w:t>
              </w:r>
              <w:r w:rsidRPr="002F57C5">
                <w:rPr>
                  <w:iCs/>
                  <w:color w:val="0070C0"/>
                  <w:lang w:eastAsia="zh-CN"/>
                </w:rPr>
                <w:t>s</w:t>
              </w:r>
              <w:r>
                <w:rPr>
                  <w:iCs/>
                  <w:color w:val="0070C0"/>
                  <w:lang w:eastAsia="zh-CN"/>
                </w:rPr>
                <w:t>)</w:t>
              </w:r>
              <w:r w:rsidRPr="002F57C5">
                <w:rPr>
                  <w:iCs/>
                  <w:color w:val="0070C0"/>
                  <w:lang w:eastAsia="zh-CN"/>
                </w:rPr>
                <w:t xml:space="preserve"> and</w:t>
              </w:r>
              <w:r>
                <w:rPr>
                  <w:iCs/>
                  <w:color w:val="0070C0"/>
                  <w:lang w:eastAsia="zh-CN"/>
                </w:rPr>
                <w:t xml:space="preserve"> maybe, UE</w:t>
              </w:r>
              <w:r w:rsidRPr="002F57C5">
                <w:rPr>
                  <w:iCs/>
                  <w:color w:val="0070C0"/>
                  <w:lang w:eastAsia="zh-CN"/>
                </w:rPr>
                <w:t xml:space="preserve"> capabilities.</w:t>
              </w:r>
            </w:ins>
          </w:p>
          <w:p w14:paraId="07A2DE65" w14:textId="77777777" w:rsidR="00102711" w:rsidRPr="002F57C5" w:rsidRDefault="00102711" w:rsidP="00102711">
            <w:pPr>
              <w:spacing w:after="120"/>
              <w:rPr>
                <w:ins w:id="241" w:author="Nokia (Dmitry Petrov)" w:date="2021-11-03T22:17:00Z"/>
                <w:b/>
                <w:bCs/>
                <w:iCs/>
                <w:color w:val="0070C0"/>
                <w:lang w:eastAsia="zh-CN"/>
              </w:rPr>
            </w:pPr>
            <w:ins w:id="242" w:author="Nokia (Dmitry Petrov)" w:date="2021-11-03T22:17:00Z">
              <w:r w:rsidRPr="002F57C5">
                <w:rPr>
                  <w:b/>
                  <w:bCs/>
                  <w:iCs/>
                  <w:color w:val="0070C0"/>
                  <w:lang w:eastAsia="zh-CN"/>
                </w:rPr>
                <w:t>Sub topic 1-2 Scheduling restriction</w:t>
              </w:r>
            </w:ins>
          </w:p>
          <w:p w14:paraId="6D27527C" w14:textId="0E3A786D" w:rsidR="00102711" w:rsidRPr="00102711" w:rsidRDefault="00102711" w:rsidP="00102711">
            <w:pPr>
              <w:spacing w:after="120"/>
              <w:rPr>
                <w:ins w:id="243" w:author="Nokia (Dmitry Petrov)" w:date="2021-11-03T21:56:00Z"/>
                <w:iCs/>
                <w:color w:val="0070C0"/>
                <w:lang w:eastAsia="zh-CN"/>
              </w:rPr>
            </w:pPr>
            <w:ins w:id="244" w:author="Nokia (Dmitry Petrov)" w:date="2021-11-03T22:17:00Z">
              <w:r w:rsidRPr="002F57C5">
                <w:rPr>
                  <w:iCs/>
                  <w:color w:val="0070C0"/>
                  <w:lang w:eastAsia="zh-CN"/>
                </w:rPr>
                <w:t>Option 2. Scheduling availability for L1-RSRP is already defined. We do not see any need for change due to HST.</w:t>
              </w:r>
            </w:ins>
          </w:p>
        </w:tc>
      </w:tr>
      <w:tr w:rsidR="006743CE" w14:paraId="59E3A48A" w14:textId="77777777">
        <w:trPr>
          <w:ins w:id="245" w:author="Intel" w:date="2021-11-04T02:36:00Z"/>
        </w:trPr>
        <w:tc>
          <w:tcPr>
            <w:tcW w:w="1236" w:type="dxa"/>
          </w:tcPr>
          <w:p w14:paraId="63B657A4" w14:textId="5B5B68A4" w:rsidR="006743CE" w:rsidRDefault="006743CE" w:rsidP="00102711">
            <w:pPr>
              <w:spacing w:after="120"/>
              <w:rPr>
                <w:ins w:id="246" w:author="Intel" w:date="2021-11-04T02:36:00Z"/>
                <w:rFonts w:eastAsiaTheme="minorEastAsia"/>
                <w:lang w:eastAsia="zh-CN"/>
              </w:rPr>
            </w:pPr>
            <w:ins w:id="247" w:author="Intel" w:date="2021-11-04T02:37:00Z">
              <w:r>
                <w:rPr>
                  <w:rFonts w:eastAsiaTheme="minorEastAsia"/>
                  <w:lang w:eastAsia="zh-CN"/>
                </w:rPr>
                <w:lastRenderedPageBreak/>
                <w:t>Intel</w:t>
              </w:r>
            </w:ins>
          </w:p>
        </w:tc>
        <w:tc>
          <w:tcPr>
            <w:tcW w:w="8395" w:type="dxa"/>
          </w:tcPr>
          <w:p w14:paraId="0D2C1E86" w14:textId="77777777" w:rsidR="006743CE" w:rsidRDefault="006743CE" w:rsidP="006743CE">
            <w:pPr>
              <w:spacing w:after="120"/>
              <w:rPr>
                <w:ins w:id="248" w:author="Intel" w:date="2021-11-04T02:36:00Z"/>
                <w:i/>
                <w:color w:val="0070C0"/>
                <w:lang w:eastAsia="zh-CN"/>
              </w:rPr>
            </w:pPr>
            <w:ins w:id="249" w:author="Intel" w:date="2021-11-04T02:36:00Z">
              <w:r>
                <w:rPr>
                  <w:rFonts w:hint="eastAsia"/>
                  <w:i/>
                  <w:color w:val="0070C0"/>
                  <w:lang w:eastAsia="zh-CN"/>
                </w:rPr>
                <w:t>S</w:t>
              </w:r>
              <w:r>
                <w:rPr>
                  <w:i/>
                  <w:color w:val="0070C0"/>
                  <w:lang w:eastAsia="zh-CN"/>
                </w:rPr>
                <w:t xml:space="preserve">ub topic 1-1: Confirm the one shot uplink timing adjustment </w:t>
              </w:r>
            </w:ins>
          </w:p>
          <w:p w14:paraId="709BACBB" w14:textId="54BD7186" w:rsidR="006743CE" w:rsidRDefault="006743CE" w:rsidP="006743CE">
            <w:pPr>
              <w:spacing w:after="120"/>
              <w:rPr>
                <w:ins w:id="250" w:author="Intel" w:date="2021-11-04T02:36:00Z"/>
                <w:rFonts w:eastAsiaTheme="minorEastAsia"/>
                <w:lang w:eastAsia="zh-CN"/>
              </w:rPr>
            </w:pPr>
            <w:ins w:id="251" w:author="Intel" w:date="2021-11-04T02:37:00Z">
              <w:r>
                <w:rPr>
                  <w:rFonts w:eastAsiaTheme="minorEastAsia"/>
                  <w:lang w:eastAsia="zh-CN"/>
                </w:rPr>
                <w:t>Support Option 1</w:t>
              </w:r>
            </w:ins>
            <w:ins w:id="252" w:author="Intel" w:date="2021-11-04T02:36:00Z">
              <w:r>
                <w:rPr>
                  <w:rFonts w:eastAsiaTheme="minorEastAsia"/>
                  <w:lang w:eastAsia="zh-CN"/>
                </w:rPr>
                <w:t>.</w:t>
              </w:r>
            </w:ins>
            <w:ins w:id="253" w:author="Intel" w:date="2021-11-04T03:10:00Z">
              <w:r w:rsidR="00757D29">
                <w:rPr>
                  <w:rFonts w:eastAsiaTheme="minorEastAsia"/>
                  <w:lang w:eastAsia="zh-CN"/>
                </w:rPr>
                <w:t xml:space="preserve"> W</w:t>
              </w:r>
            </w:ins>
            <w:ins w:id="254" w:author="Intel" w:date="2021-11-04T03:02:00Z">
              <w:r w:rsidR="00757D29">
                <w:rPr>
                  <w:rFonts w:eastAsiaTheme="minorEastAsia"/>
                  <w:lang w:eastAsia="zh-CN"/>
                </w:rPr>
                <w:t xml:space="preserve">e </w:t>
              </w:r>
            </w:ins>
            <w:ins w:id="255" w:author="Intel" w:date="2021-11-04T03:10:00Z">
              <w:r w:rsidR="00757D29">
                <w:rPr>
                  <w:rFonts w:eastAsiaTheme="minorEastAsia"/>
                  <w:lang w:eastAsia="zh-CN"/>
                </w:rPr>
                <w:t xml:space="preserve">also </w:t>
              </w:r>
            </w:ins>
            <w:ins w:id="256" w:author="Intel" w:date="2021-11-04T03:03:00Z">
              <w:r w:rsidR="00757D29">
                <w:rPr>
                  <w:rFonts w:eastAsiaTheme="minorEastAsia"/>
                  <w:lang w:eastAsia="zh-CN"/>
                </w:rPr>
                <w:t>agree that RAN4 need to have agreements for Issues r</w:t>
              </w:r>
            </w:ins>
            <w:ins w:id="257" w:author="Intel" w:date="2021-11-04T03:04:00Z">
              <w:r w:rsidR="00757D29">
                <w:rPr>
                  <w:rFonts w:eastAsiaTheme="minorEastAsia"/>
                  <w:lang w:eastAsia="zh-CN"/>
                </w:rPr>
                <w:t>aised in Nokia’s comment.</w:t>
              </w:r>
            </w:ins>
          </w:p>
          <w:p w14:paraId="1F3E68AA" w14:textId="77777777" w:rsidR="006743CE" w:rsidRDefault="006743CE" w:rsidP="006743CE">
            <w:pPr>
              <w:spacing w:after="120"/>
              <w:rPr>
                <w:ins w:id="258" w:author="Intel" w:date="2021-11-04T02:36:00Z"/>
                <w:i/>
                <w:color w:val="0070C0"/>
                <w:lang w:eastAsia="zh-CN"/>
              </w:rPr>
            </w:pPr>
            <w:ins w:id="259" w:author="Intel" w:date="2021-11-04T02:36:00Z">
              <w:r>
                <w:rPr>
                  <w:i/>
                  <w:color w:val="0070C0"/>
                  <w:lang w:eastAsia="zh-CN"/>
                </w:rPr>
                <w:t xml:space="preserve">Sub topic 1-2: Mechanism to trigger/quit the one shot uplink timing adjustment </w:t>
              </w:r>
            </w:ins>
          </w:p>
          <w:p w14:paraId="3841F66F" w14:textId="24FD9BA5" w:rsidR="006743CE" w:rsidRDefault="006743CE" w:rsidP="006743CE">
            <w:pPr>
              <w:spacing w:after="120"/>
              <w:rPr>
                <w:ins w:id="260" w:author="Intel" w:date="2021-11-04T02:36:00Z"/>
                <w:rFonts w:eastAsiaTheme="minorEastAsia"/>
                <w:lang w:eastAsia="zh-CN"/>
              </w:rPr>
            </w:pPr>
            <w:ins w:id="261" w:author="Intel" w:date="2021-11-04T02:36:00Z">
              <w:r>
                <w:rPr>
                  <w:rFonts w:eastAsiaTheme="minorEastAsia"/>
                  <w:lang w:eastAsia="zh-CN"/>
                </w:rPr>
                <w:t xml:space="preserve">We support </w:t>
              </w:r>
            </w:ins>
            <w:ins w:id="262" w:author="Intel" w:date="2021-11-04T03:10:00Z">
              <w:r w:rsidR="00757D29">
                <w:rPr>
                  <w:rFonts w:eastAsiaTheme="minorEastAsia"/>
                  <w:lang w:eastAsia="zh-CN"/>
                </w:rPr>
                <w:t xml:space="preserve">Option </w:t>
              </w:r>
            </w:ins>
            <w:ins w:id="263" w:author="Intel" w:date="2021-11-04T02:36:00Z">
              <w:r>
                <w:rPr>
                  <w:rFonts w:eastAsiaTheme="minorEastAsia"/>
                  <w:lang w:eastAsia="zh-CN"/>
                </w:rPr>
                <w:t>2</w:t>
              </w:r>
            </w:ins>
            <w:ins w:id="264" w:author="Intel" w:date="2021-11-04T03:10:00Z">
              <w:r w:rsidR="00757D29">
                <w:rPr>
                  <w:rFonts w:eastAsiaTheme="minorEastAsia"/>
                  <w:lang w:eastAsia="zh-CN"/>
                </w:rPr>
                <w:t>a.</w:t>
              </w:r>
            </w:ins>
            <w:ins w:id="265" w:author="Intel" w:date="2021-11-04T03:20:00Z">
              <w:r w:rsidR="00CB50B1">
                <w:rPr>
                  <w:rFonts w:eastAsiaTheme="minorEastAsia"/>
                  <w:lang w:eastAsia="zh-CN"/>
                </w:rPr>
                <w:t xml:space="preserve"> </w:t>
              </w:r>
            </w:ins>
            <w:ins w:id="266" w:author="Intel" w:date="2021-11-04T03:32:00Z">
              <w:r w:rsidR="00BD1311">
                <w:rPr>
                  <w:rFonts w:eastAsiaTheme="minorEastAsia"/>
                  <w:lang w:eastAsia="zh-CN"/>
                </w:rPr>
                <w:t xml:space="preserve">We can also support </w:t>
              </w:r>
            </w:ins>
            <w:ins w:id="267" w:author="Intel" w:date="2021-11-04T03:20:00Z">
              <w:r w:rsidR="00CB50B1">
                <w:rPr>
                  <w:rFonts w:eastAsiaTheme="minorEastAsia"/>
                  <w:lang w:eastAsia="zh-CN"/>
                </w:rPr>
                <w:t>Option 1a</w:t>
              </w:r>
            </w:ins>
            <w:ins w:id="268" w:author="Intel" w:date="2021-11-04T03:32:00Z">
              <w:r w:rsidR="00BD1311">
                <w:rPr>
                  <w:rFonts w:eastAsiaTheme="minorEastAsia"/>
                  <w:lang w:eastAsia="zh-CN"/>
                </w:rPr>
                <w:t xml:space="preserve"> if corresponding signalling will be agreed in thread [216]. </w:t>
              </w:r>
            </w:ins>
          </w:p>
          <w:p w14:paraId="5597CE66" w14:textId="502ACC84" w:rsidR="006743CE" w:rsidRDefault="006743CE" w:rsidP="006743CE">
            <w:pPr>
              <w:spacing w:after="120"/>
              <w:rPr>
                <w:ins w:id="269" w:author="Intel" w:date="2021-11-04T02:36:00Z"/>
                <w:i/>
                <w:color w:val="0070C0"/>
                <w:lang w:eastAsia="zh-CN"/>
              </w:rPr>
            </w:pPr>
            <w:ins w:id="270" w:author="Intel" w:date="2021-11-04T02:36:00Z">
              <w:r>
                <w:rPr>
                  <w:i/>
                  <w:color w:val="0070C0"/>
                  <w:lang w:eastAsia="zh-CN"/>
                </w:rPr>
                <w:t>Sub topic 1-</w:t>
              </w:r>
            </w:ins>
            <w:ins w:id="271" w:author="Intel" w:date="2021-11-04T02:37:00Z">
              <w:r>
                <w:rPr>
                  <w:i/>
                  <w:color w:val="0070C0"/>
                  <w:lang w:eastAsia="zh-CN"/>
                </w:rPr>
                <w:t>3</w:t>
              </w:r>
            </w:ins>
            <w:ins w:id="272" w:author="Intel" w:date="2021-11-04T02:36:00Z">
              <w:r>
                <w:rPr>
                  <w:i/>
                  <w:color w:val="0070C0"/>
                  <w:lang w:eastAsia="zh-CN"/>
                </w:rPr>
                <w:t xml:space="preserve"> Scheduling restriction </w:t>
              </w:r>
            </w:ins>
          </w:p>
          <w:p w14:paraId="654D19CC" w14:textId="0EB95D5B" w:rsidR="006743CE" w:rsidRPr="006743CE" w:rsidRDefault="006743CE" w:rsidP="00102711">
            <w:pPr>
              <w:spacing w:after="120"/>
              <w:rPr>
                <w:ins w:id="273" w:author="Intel" w:date="2021-11-04T02:36:00Z"/>
                <w:iCs/>
                <w:color w:val="0070C0"/>
                <w:lang w:eastAsia="zh-CN"/>
              </w:rPr>
            </w:pPr>
            <w:ins w:id="274" w:author="Intel" w:date="2021-11-04T02:37:00Z">
              <w:r w:rsidRPr="006743CE">
                <w:rPr>
                  <w:iCs/>
                  <w:color w:val="0070C0"/>
                  <w:lang w:eastAsia="zh-CN"/>
                </w:rPr>
                <w:t>Support Option 1</w:t>
              </w:r>
            </w:ins>
          </w:p>
        </w:tc>
      </w:tr>
      <w:tr w:rsidR="0076247D" w14:paraId="659289E4" w14:textId="77777777">
        <w:trPr>
          <w:ins w:id="275" w:author="Chu-Hsiang Huang" w:date="2021-11-04T07:22:00Z"/>
        </w:trPr>
        <w:tc>
          <w:tcPr>
            <w:tcW w:w="1236" w:type="dxa"/>
          </w:tcPr>
          <w:p w14:paraId="252BC147" w14:textId="57610CF4" w:rsidR="0076247D" w:rsidRDefault="0076247D" w:rsidP="00102711">
            <w:pPr>
              <w:spacing w:after="120"/>
              <w:rPr>
                <w:ins w:id="276" w:author="Chu-Hsiang Huang" w:date="2021-11-04T07:22:00Z"/>
                <w:rFonts w:eastAsiaTheme="minorEastAsia"/>
                <w:lang w:eastAsia="zh-CN"/>
              </w:rPr>
            </w:pPr>
            <w:ins w:id="277" w:author="Chu-Hsiang Huang" w:date="2021-11-04T07:22:00Z">
              <w:r>
                <w:rPr>
                  <w:rFonts w:eastAsiaTheme="minorEastAsia"/>
                  <w:lang w:eastAsia="zh-CN"/>
                </w:rPr>
                <w:t>QC</w:t>
              </w:r>
            </w:ins>
          </w:p>
        </w:tc>
        <w:tc>
          <w:tcPr>
            <w:tcW w:w="8395" w:type="dxa"/>
          </w:tcPr>
          <w:p w14:paraId="24BA03AE" w14:textId="77777777" w:rsidR="0076247D" w:rsidRDefault="007D2E0A" w:rsidP="006743CE">
            <w:pPr>
              <w:spacing w:after="120"/>
              <w:rPr>
                <w:ins w:id="278" w:author="Chu-Hsiang Huang" w:date="2021-11-04T07:22:00Z"/>
                <w:iCs/>
                <w:color w:val="0070C0"/>
                <w:lang w:eastAsia="zh-CN"/>
              </w:rPr>
            </w:pPr>
            <w:ins w:id="279" w:author="Chu-Hsiang Huang" w:date="2021-11-04T07:22:00Z">
              <w:r>
                <w:rPr>
                  <w:iCs/>
                  <w:color w:val="0070C0"/>
                  <w:lang w:eastAsia="zh-CN"/>
                </w:rPr>
                <w:t>Additional comments to address other companies’ comments in the following:</w:t>
              </w:r>
            </w:ins>
          </w:p>
          <w:p w14:paraId="5EB3BF9B" w14:textId="77777777" w:rsidR="007D2E0A" w:rsidRDefault="007D2E0A" w:rsidP="006743CE">
            <w:pPr>
              <w:spacing w:after="120"/>
              <w:rPr>
                <w:ins w:id="280" w:author="Chu-Hsiang Huang" w:date="2021-11-04T07:26:00Z"/>
                <w:iCs/>
                <w:color w:val="0070C0"/>
                <w:lang w:eastAsia="zh-CN"/>
              </w:rPr>
            </w:pPr>
            <w:ins w:id="281" w:author="Chu-Hsiang Huang" w:date="2021-11-04T07:22:00Z">
              <w:r>
                <w:rPr>
                  <w:iCs/>
                  <w:color w:val="0070C0"/>
                  <w:lang w:eastAsia="zh-CN"/>
                </w:rPr>
                <w:t>To Nokia</w:t>
              </w:r>
            </w:ins>
            <w:ins w:id="282" w:author="Chu-Hsiang Huang" w:date="2021-11-04T07:23:00Z">
              <w:r>
                <w:rPr>
                  <w:iCs/>
                  <w:color w:val="0070C0"/>
                  <w:lang w:eastAsia="zh-CN"/>
                </w:rPr>
                <w:t xml:space="preserve">’s comment on testing: Note that this large UL timing adjustment </w:t>
              </w:r>
            </w:ins>
            <w:ins w:id="283" w:author="Chu-Hsiang Huang" w:date="2021-11-04T07:24:00Z">
              <w:r w:rsidR="00572395">
                <w:rPr>
                  <w:iCs/>
                  <w:color w:val="0070C0"/>
                  <w:lang w:eastAsia="zh-CN"/>
                </w:rPr>
                <w:t xml:space="preserve">autonomously by UE is based on DL timing. The DL timing accuracy is tested in demod requirement </w:t>
              </w:r>
            </w:ins>
            <w:ins w:id="284" w:author="Chu-Hsiang Huang" w:date="2021-11-04T07:25:00Z">
              <w:r w:rsidR="00391DD5">
                <w:rPr>
                  <w:iCs/>
                  <w:color w:val="0070C0"/>
                  <w:lang w:eastAsia="zh-CN"/>
                </w:rPr>
                <w:t>already in the uni-</w:t>
              </w:r>
              <w:r w:rsidR="00391DD5">
                <w:rPr>
                  <w:iCs/>
                  <w:color w:val="0070C0"/>
                  <w:lang w:eastAsia="zh-CN"/>
                </w:rPr>
                <w:lastRenderedPageBreak/>
                <w:t xml:space="preserve">directional test, therefore we don’t need to repeat the test. If DL timing is accurate, UL timing is accurate too </w:t>
              </w:r>
              <w:r w:rsidR="00AB34FA">
                <w:rPr>
                  <w:iCs/>
                  <w:color w:val="0070C0"/>
                  <w:lang w:eastAsia="zh-CN"/>
                </w:rPr>
                <w:t>as it is following DL timing adjustment. If DL timing is not accurate, demod test can capture it.</w:t>
              </w:r>
            </w:ins>
          </w:p>
          <w:p w14:paraId="1AA275EB" w14:textId="3B499CDF" w:rsidR="00AB34FA" w:rsidRPr="0076247D" w:rsidRDefault="00AB34FA" w:rsidP="006743CE">
            <w:pPr>
              <w:spacing w:after="120"/>
              <w:rPr>
                <w:ins w:id="285" w:author="Chu-Hsiang Huang" w:date="2021-11-04T07:22:00Z"/>
                <w:iCs/>
                <w:color w:val="0070C0"/>
                <w:lang w:eastAsia="zh-CN"/>
                <w:rPrChange w:id="286" w:author="Chu-Hsiang Huang" w:date="2021-11-04T07:22:00Z">
                  <w:rPr>
                    <w:ins w:id="287" w:author="Chu-Hsiang Huang" w:date="2021-11-04T07:22:00Z"/>
                    <w:i/>
                    <w:color w:val="0070C0"/>
                    <w:lang w:eastAsia="zh-CN"/>
                  </w:rPr>
                </w:rPrChange>
              </w:rPr>
            </w:pPr>
            <w:ins w:id="288" w:author="Chu-Hsiang Huang" w:date="2021-11-04T07:26:00Z">
              <w:r>
                <w:rPr>
                  <w:iCs/>
                  <w:color w:val="0070C0"/>
                  <w:lang w:eastAsia="zh-CN"/>
                </w:rPr>
                <w:t xml:space="preserve">To Apple’s </w:t>
              </w:r>
              <w:r w:rsidR="006E0FB2">
                <w:rPr>
                  <w:iCs/>
                  <w:color w:val="0070C0"/>
                  <w:lang w:eastAsia="zh-CN"/>
                </w:rPr>
                <w:t xml:space="preserve">comment: our proposal of RRH switch flag is </w:t>
              </w:r>
              <w:r w:rsidR="002C3081">
                <w:rPr>
                  <w:iCs/>
                  <w:color w:val="0070C0"/>
                  <w:lang w:eastAsia="zh-CN"/>
                </w:rPr>
                <w:t>a M</w:t>
              </w:r>
            </w:ins>
            <w:ins w:id="289" w:author="Chu-Hsiang Huang" w:date="2021-11-04T07:27:00Z">
              <w:r w:rsidR="002C3081">
                <w:rPr>
                  <w:iCs/>
                  <w:color w:val="0070C0"/>
                  <w:lang w:eastAsia="zh-CN"/>
                </w:rPr>
                <w:t xml:space="preserve">AC-CE command, and the overhead is obviously </w:t>
              </w:r>
              <w:r w:rsidR="008E2ED7">
                <w:rPr>
                  <w:iCs/>
                  <w:color w:val="0070C0"/>
                  <w:lang w:eastAsia="zh-CN"/>
                </w:rPr>
                <w:t>smaller than signaling all SSB index. Number of SSB index &gt;= n</w:t>
              </w:r>
            </w:ins>
            <w:ins w:id="290" w:author="Chu-Hsiang Huang" w:date="2021-11-04T07:28:00Z">
              <w:r w:rsidR="008E2ED7">
                <w:rPr>
                  <w:iCs/>
                  <w:color w:val="0070C0"/>
                  <w:lang w:eastAsia="zh-CN"/>
                </w:rPr>
                <w:t xml:space="preserve">umber of RRHs, and the MAC-CE command only appears as one bit signaling </w:t>
              </w:r>
              <w:r w:rsidR="0037702A">
                <w:rPr>
                  <w:iCs/>
                  <w:color w:val="0070C0"/>
                  <w:lang w:eastAsia="zh-CN"/>
                </w:rPr>
                <w:t>when TCI state is across RRH, hence the total</w:t>
              </w:r>
            </w:ins>
            <w:ins w:id="291" w:author="Chu-Hsiang Huang" w:date="2021-11-04T07:29:00Z">
              <w:r w:rsidR="0008515F">
                <w:rPr>
                  <w:iCs/>
                  <w:color w:val="0070C0"/>
                  <w:lang w:eastAsia="zh-CN"/>
                </w:rPr>
                <w:t xml:space="preserve"> </w:t>
              </w:r>
            </w:ins>
            <w:ins w:id="292" w:author="Chu-Hsiang Huang" w:date="2021-11-04T07:28:00Z">
              <w:r w:rsidR="0037702A">
                <w:rPr>
                  <w:iCs/>
                  <w:color w:val="0070C0"/>
                  <w:lang w:eastAsia="zh-CN"/>
                </w:rPr>
                <w:t xml:space="preserve">number of bits is equal </w:t>
              </w:r>
            </w:ins>
            <w:ins w:id="293" w:author="Chu-Hsiang Huang" w:date="2021-11-04T07:29:00Z">
              <w:r w:rsidR="00940FD6">
                <w:rPr>
                  <w:iCs/>
                  <w:color w:val="0070C0"/>
                  <w:lang w:eastAsia="zh-CN"/>
                </w:rPr>
                <w:t xml:space="preserve">to number of RRHs. </w:t>
              </w:r>
            </w:ins>
            <w:ins w:id="294" w:author="Chu-Hsiang Huang" w:date="2021-11-04T07:30:00Z">
              <w:r w:rsidR="00940FD6">
                <w:rPr>
                  <w:iCs/>
                  <w:color w:val="0070C0"/>
                  <w:lang w:eastAsia="zh-CN"/>
                </w:rPr>
                <w:t>H</w:t>
              </w:r>
            </w:ins>
            <w:ins w:id="295" w:author="Chu-Hsiang Huang" w:date="2021-11-04T07:29:00Z">
              <w:r w:rsidR="00940FD6">
                <w:rPr>
                  <w:iCs/>
                  <w:color w:val="0070C0"/>
                  <w:lang w:eastAsia="zh-CN"/>
                </w:rPr>
                <w:t>ence signaling</w:t>
              </w:r>
            </w:ins>
            <w:ins w:id="296" w:author="Chu-Hsiang Huang" w:date="2021-11-04T07:30:00Z">
              <w:r w:rsidR="00D940D2">
                <w:rPr>
                  <w:iCs/>
                  <w:color w:val="0070C0"/>
                  <w:lang w:eastAsia="zh-CN"/>
                </w:rPr>
                <w:t xml:space="preserve"> all the SSB indexes belongs to an RRH by each RRH obviously incur much larger overhead.</w:t>
              </w:r>
            </w:ins>
          </w:p>
        </w:tc>
      </w:tr>
      <w:tr w:rsidR="00FA6474" w14:paraId="3293A26F" w14:textId="77777777">
        <w:trPr>
          <w:ins w:id="297" w:author="Samsung" w:date="2021-11-05T01:39:00Z"/>
        </w:trPr>
        <w:tc>
          <w:tcPr>
            <w:tcW w:w="1236" w:type="dxa"/>
          </w:tcPr>
          <w:p w14:paraId="381AFF8B" w14:textId="7C8E21C0" w:rsidR="00FA6474" w:rsidRDefault="00FA6474" w:rsidP="00102711">
            <w:pPr>
              <w:spacing w:after="120"/>
              <w:rPr>
                <w:ins w:id="298" w:author="Samsung" w:date="2021-11-05T01:39:00Z"/>
                <w:rFonts w:eastAsiaTheme="minorEastAsia"/>
                <w:lang w:eastAsia="zh-CN"/>
              </w:rPr>
            </w:pPr>
            <w:ins w:id="299" w:author="Samsung" w:date="2021-11-05T01:39:00Z">
              <w:r>
                <w:rPr>
                  <w:rFonts w:eastAsiaTheme="minorEastAsia"/>
                  <w:lang w:eastAsia="zh-CN"/>
                </w:rPr>
                <w:lastRenderedPageBreak/>
                <w:t>Samsung</w:t>
              </w:r>
            </w:ins>
          </w:p>
        </w:tc>
        <w:tc>
          <w:tcPr>
            <w:tcW w:w="8395" w:type="dxa"/>
          </w:tcPr>
          <w:p w14:paraId="47353D5C" w14:textId="77777777" w:rsidR="00FA6474" w:rsidRDefault="00FA6474" w:rsidP="00FA6474">
            <w:pPr>
              <w:spacing w:after="120"/>
              <w:rPr>
                <w:ins w:id="300" w:author="Samsung" w:date="2021-11-05T01:39:00Z"/>
                <w:i/>
                <w:color w:val="0070C0"/>
                <w:lang w:eastAsia="zh-CN"/>
              </w:rPr>
            </w:pPr>
            <w:ins w:id="301" w:author="Samsung" w:date="2021-11-05T01:39:00Z">
              <w:r>
                <w:rPr>
                  <w:rFonts w:hint="eastAsia"/>
                  <w:i/>
                  <w:color w:val="0070C0"/>
                  <w:lang w:eastAsia="zh-CN"/>
                </w:rPr>
                <w:t>S</w:t>
              </w:r>
              <w:r>
                <w:rPr>
                  <w:i/>
                  <w:color w:val="0070C0"/>
                  <w:lang w:eastAsia="zh-CN"/>
                </w:rPr>
                <w:t xml:space="preserve">ub topic 1-1: Confirm the one shot uplink timing adjustment </w:t>
              </w:r>
            </w:ins>
          </w:p>
          <w:p w14:paraId="607FC5AA" w14:textId="77777777" w:rsidR="00FA6474" w:rsidRDefault="00FA6474" w:rsidP="00FA6474">
            <w:pPr>
              <w:spacing w:after="120"/>
              <w:rPr>
                <w:ins w:id="302" w:author="Samsung" w:date="2021-11-05T01:39:00Z"/>
                <w:rFonts w:eastAsiaTheme="minorEastAsia"/>
                <w:lang w:eastAsia="zh-CN"/>
              </w:rPr>
            </w:pPr>
            <w:ins w:id="303" w:author="Samsung" w:date="2021-11-05T01:39:00Z">
              <w:r>
                <w:rPr>
                  <w:rFonts w:eastAsiaTheme="minorEastAsia"/>
                  <w:lang w:eastAsia="zh-CN"/>
                </w:rPr>
                <w:t xml:space="preserve">Support Option 1. As we analysed in our discussion paper, for FR2 HST scenario, the mechanism of one shot uplink timing adjustment is suitable, while the factors to block similar requirement to be introduced in R15 no longer exists for this scenario. </w:t>
              </w:r>
            </w:ins>
          </w:p>
          <w:p w14:paraId="20CF0365" w14:textId="77777777" w:rsidR="00FA6474" w:rsidRDefault="00FA6474" w:rsidP="00FA6474">
            <w:pPr>
              <w:spacing w:after="120"/>
              <w:rPr>
                <w:ins w:id="304" w:author="Samsung" w:date="2021-11-05T01:39:00Z"/>
                <w:rFonts w:eastAsiaTheme="minorEastAsia"/>
                <w:lang w:eastAsia="zh-CN"/>
              </w:rPr>
            </w:pPr>
          </w:p>
          <w:p w14:paraId="40C1FE1A" w14:textId="77777777" w:rsidR="00FA6474" w:rsidRDefault="00FA6474" w:rsidP="00FA6474">
            <w:pPr>
              <w:spacing w:after="120"/>
              <w:rPr>
                <w:ins w:id="305" w:author="Samsung" w:date="2021-11-05T01:39:00Z"/>
                <w:i/>
                <w:color w:val="0070C0"/>
                <w:lang w:eastAsia="zh-CN"/>
              </w:rPr>
            </w:pPr>
            <w:ins w:id="306" w:author="Samsung" w:date="2021-11-05T01:39:00Z">
              <w:r>
                <w:rPr>
                  <w:i/>
                  <w:color w:val="0070C0"/>
                  <w:lang w:eastAsia="zh-CN"/>
                </w:rPr>
                <w:t xml:space="preserve">Sub topic 1-2: Mechanism to trigger/quit the one shot uplink timing adjustment </w:t>
              </w:r>
            </w:ins>
          </w:p>
          <w:p w14:paraId="6D3DFF10" w14:textId="77777777" w:rsidR="00FA6474" w:rsidRDefault="00FA6474" w:rsidP="00FA6474">
            <w:pPr>
              <w:spacing w:after="120"/>
              <w:rPr>
                <w:ins w:id="307" w:author="Samsung" w:date="2021-11-05T01:39:00Z"/>
                <w:color w:val="0070C0"/>
                <w:lang w:eastAsia="zh-CN"/>
              </w:rPr>
            </w:pPr>
            <w:ins w:id="308" w:author="Samsung" w:date="2021-11-05T01:39:00Z">
              <w:r>
                <w:rPr>
                  <w:color w:val="0070C0"/>
                  <w:lang w:eastAsia="zh-CN"/>
                </w:rPr>
                <w:t xml:space="preserve">It is an important aspect to be considered: for the unfinished R15 discussion, it is totally triggered by UE, but it is not the case here. </w:t>
              </w:r>
            </w:ins>
          </w:p>
          <w:p w14:paraId="7E6EFDEC" w14:textId="77777777" w:rsidR="00FA6474" w:rsidRDefault="00FA6474" w:rsidP="00FA6474">
            <w:pPr>
              <w:pStyle w:val="aff6"/>
              <w:numPr>
                <w:ilvl w:val="0"/>
                <w:numId w:val="18"/>
              </w:numPr>
              <w:spacing w:after="120"/>
              <w:ind w:firstLineChars="0"/>
              <w:rPr>
                <w:ins w:id="309" w:author="Samsung" w:date="2021-11-05T01:39:00Z"/>
                <w:color w:val="0070C0"/>
                <w:lang w:eastAsia="zh-CN"/>
              </w:rPr>
            </w:pPr>
            <w:ins w:id="310" w:author="Samsung" w:date="2021-11-05T01:39:00Z">
              <w:r>
                <w:rPr>
                  <w:rFonts w:eastAsia="Yu Mincho"/>
                  <w:color w:val="0070C0"/>
                  <w:lang w:eastAsia="zh-CN"/>
                </w:rPr>
                <w:t xml:space="preserve">Firstly, we believe the NW indication of beam switching (either MAC-CE based PDCCH beam indication or DCI based PDSCH beam indication from the activated TCI set) should be the pre-condition of triggering this one shot uplink timing adjustment. </w:t>
              </w:r>
            </w:ins>
          </w:p>
          <w:p w14:paraId="03104358" w14:textId="77777777" w:rsidR="00FA6474" w:rsidRDefault="00FA6474" w:rsidP="00FA6474">
            <w:pPr>
              <w:pStyle w:val="aff6"/>
              <w:numPr>
                <w:ilvl w:val="0"/>
                <w:numId w:val="18"/>
              </w:numPr>
              <w:spacing w:after="120"/>
              <w:ind w:firstLineChars="0"/>
              <w:rPr>
                <w:ins w:id="311" w:author="Samsung" w:date="2021-11-05T01:39:00Z"/>
                <w:color w:val="0070C0"/>
                <w:lang w:eastAsia="zh-CN"/>
              </w:rPr>
            </w:pPr>
            <w:ins w:id="312" w:author="Samsung" w:date="2021-11-05T01:39:00Z">
              <w:r>
                <w:rPr>
                  <w:rFonts w:eastAsia="Yu Mincho"/>
                  <w:color w:val="0070C0"/>
                  <w:lang w:eastAsia="zh-CN"/>
                </w:rPr>
                <w:t xml:space="preserve">Secondly, as commented by many companies, only inter-RRH beam switching may face the big propagation delay difference issue. We think whether or not to trigger one shot uplink timing adjust should be based on UE’s judgement: even it is inter-RRH beam switching, if the separation distance between RRHs are small enough, UE should be given the flexibility for not triggering the one shot UL timing adjustment. </w:t>
              </w:r>
            </w:ins>
          </w:p>
          <w:p w14:paraId="21F43D25" w14:textId="77777777" w:rsidR="00FA6474" w:rsidRDefault="00FA6474" w:rsidP="00FA6474">
            <w:pPr>
              <w:pStyle w:val="aff6"/>
              <w:numPr>
                <w:ilvl w:val="0"/>
                <w:numId w:val="18"/>
              </w:numPr>
              <w:spacing w:after="120"/>
              <w:ind w:firstLineChars="0"/>
              <w:rPr>
                <w:ins w:id="313" w:author="Samsung" w:date="2021-11-05T01:39:00Z"/>
                <w:color w:val="0070C0"/>
                <w:lang w:eastAsia="zh-CN"/>
              </w:rPr>
            </w:pPr>
            <w:ins w:id="314" w:author="Samsung" w:date="2021-11-05T01:39:00Z">
              <w:r>
                <w:rPr>
                  <w:rFonts w:eastAsia="Yu Mincho"/>
                  <w:color w:val="0070C0"/>
                  <w:lang w:eastAsia="zh-CN"/>
                </w:rPr>
                <w:t>From above two aspects, we agree with Option 2a, but suggest to leave the threshold for FFS.</w:t>
              </w:r>
            </w:ins>
          </w:p>
          <w:p w14:paraId="31DA746F" w14:textId="77777777" w:rsidR="00FA6474" w:rsidRDefault="00FA6474" w:rsidP="00FA6474">
            <w:pPr>
              <w:spacing w:after="120"/>
              <w:rPr>
                <w:ins w:id="315" w:author="Samsung" w:date="2021-11-05T01:39:00Z"/>
                <w:color w:val="0070C0"/>
                <w:lang w:eastAsia="zh-CN"/>
              </w:rPr>
            </w:pPr>
            <w:ins w:id="316" w:author="Samsung" w:date="2021-11-05T01:39:00Z">
              <w:r>
                <w:rPr>
                  <w:color w:val="0070C0"/>
                  <w:lang w:eastAsia="zh-CN"/>
                </w:rPr>
                <w:t xml:space="preserve">For 1a and 1c, especially for Option 1c, to have a timely notification, it should be assumed MAC-CE based solution shall be given. As we commented in thread [216], we see no scope is included in this WID to define a complex RAN2 procedure like that. </w:t>
              </w:r>
            </w:ins>
          </w:p>
          <w:p w14:paraId="24B19573" w14:textId="77777777" w:rsidR="00FA6474" w:rsidRDefault="00FA6474" w:rsidP="00FA6474">
            <w:pPr>
              <w:spacing w:after="120"/>
              <w:rPr>
                <w:ins w:id="317" w:author="Samsung" w:date="2021-11-05T01:39:00Z"/>
                <w:color w:val="0070C0"/>
                <w:lang w:eastAsia="zh-CN"/>
              </w:rPr>
            </w:pPr>
            <w:ins w:id="318" w:author="Samsung" w:date="2021-11-05T01:39:00Z">
              <w:r>
                <w:rPr>
                  <w:color w:val="0070C0"/>
                  <w:lang w:eastAsia="zh-CN"/>
                </w:rPr>
                <w:t xml:space="preserve">Similar to Ericsson’s question above, with so many solutions given by companies, we need to discuss firstly how to judge one scheme is “feasible”. At least from our understanding, the criteria for this judgement should be based on MAC-CE or DCI based solution is NOT needed to be introduced. </w:t>
              </w:r>
            </w:ins>
          </w:p>
          <w:p w14:paraId="008B297D" w14:textId="5CD8BFCE" w:rsidR="00FA6474" w:rsidRPr="00DE642B" w:rsidRDefault="00FA6474" w:rsidP="00FA6474">
            <w:pPr>
              <w:spacing w:after="120"/>
              <w:rPr>
                <w:ins w:id="319" w:author="Samsung" w:date="2021-11-05T01:39:00Z"/>
                <w:color w:val="0070C0"/>
                <w:lang w:eastAsia="zh-CN"/>
              </w:rPr>
            </w:pPr>
          </w:p>
          <w:p w14:paraId="75C35F6C" w14:textId="77777777" w:rsidR="00FA6474" w:rsidRDefault="00FA6474" w:rsidP="00FA6474">
            <w:pPr>
              <w:spacing w:after="120"/>
              <w:rPr>
                <w:ins w:id="320" w:author="Samsung" w:date="2021-11-05T01:39:00Z"/>
                <w:i/>
                <w:color w:val="0070C0"/>
                <w:lang w:eastAsia="zh-CN"/>
              </w:rPr>
            </w:pPr>
            <w:ins w:id="321" w:author="Samsung" w:date="2021-11-05T01:39:00Z">
              <w:r>
                <w:rPr>
                  <w:i/>
                  <w:color w:val="0070C0"/>
                  <w:lang w:eastAsia="zh-CN"/>
                </w:rPr>
                <w:t xml:space="preserve">Sub topic 1-3 Scheduling restriction </w:t>
              </w:r>
            </w:ins>
          </w:p>
          <w:p w14:paraId="7ECA5108" w14:textId="6330A938" w:rsidR="00FA6474" w:rsidRDefault="00FA6474" w:rsidP="00FA6474">
            <w:pPr>
              <w:spacing w:after="120"/>
              <w:rPr>
                <w:ins w:id="322" w:author="Samsung" w:date="2021-11-05T01:39:00Z"/>
                <w:iCs/>
                <w:color w:val="0070C0"/>
                <w:lang w:eastAsia="zh-CN"/>
              </w:rPr>
            </w:pPr>
            <w:ins w:id="323" w:author="Samsung" w:date="2021-11-05T01:39:00Z">
              <w:r w:rsidRPr="00DE642B">
                <w:rPr>
                  <w:color w:val="0070C0"/>
                  <w:lang w:eastAsia="zh-CN"/>
                </w:rPr>
                <w:t>We can support Option 1 for the scheduling restriction to be introduced on one symbol before and after the measured symbol, to allow the big difference between serving and target RRH’s propagation delay values.</w:t>
              </w:r>
            </w:ins>
          </w:p>
        </w:tc>
      </w:tr>
    </w:tbl>
    <w:p w14:paraId="652E7CFB" w14:textId="61042A97" w:rsidR="006D3CC6" w:rsidRDefault="006D3CC6">
      <w:pPr>
        <w:spacing w:after="120"/>
        <w:rPr>
          <w:ins w:id="324" w:author="Nokia - Anthony Lo" w:date="2021-11-02T11:17:00Z"/>
          <w:szCs w:val="24"/>
          <w:lang w:eastAsia="zh-CN"/>
        </w:rPr>
      </w:pPr>
    </w:p>
    <w:p w14:paraId="298404AE" w14:textId="77777777" w:rsidR="00955B58" w:rsidRPr="00A50836" w:rsidRDefault="00955B58" w:rsidP="00955B58">
      <w:pPr>
        <w:pStyle w:val="2"/>
        <w:rPr>
          <w:ins w:id="325" w:author="Nokia - Anthony Lo" w:date="2021-11-02T11:17:00Z"/>
          <w:lang w:val="en-US"/>
        </w:rPr>
      </w:pPr>
      <w:ins w:id="326" w:author="Nokia - Anthony Lo" w:date="2021-11-02T11:17:00Z">
        <w:r w:rsidRPr="00A50836">
          <w:rPr>
            <w:lang w:val="en-US"/>
          </w:rPr>
          <w:t>CRs/TPs comments collection</w:t>
        </w:r>
      </w:ins>
    </w:p>
    <w:p w14:paraId="48B453CA" w14:textId="2D8CDF99" w:rsidR="00955B58" w:rsidRPr="00C81BBA" w:rsidRDefault="00955B58" w:rsidP="00955B58">
      <w:pPr>
        <w:rPr>
          <w:ins w:id="327" w:author="Nokia - Anthony Lo" w:date="2021-11-02T11:17:00Z"/>
          <w:i/>
          <w:color w:val="0070C0"/>
          <w:lang w:eastAsia="zh-CN"/>
        </w:rPr>
      </w:pPr>
      <w:ins w:id="328" w:author="Nokia - Anthony Lo" w:date="2021-11-02T11:17:00Z">
        <w:r w:rsidRPr="00C81BBA">
          <w:rPr>
            <w:i/>
            <w:color w:val="0070C0"/>
            <w:lang w:eastAsia="zh-CN"/>
          </w:rPr>
          <w:t>For close-to-finalize W</w:t>
        </w:r>
        <w:r w:rsidR="00175AAD" w:rsidRPr="00C81BBA">
          <w:rPr>
            <w:i/>
            <w:color w:val="0070C0"/>
            <w:lang w:eastAsia="zh-CN"/>
          </w:rPr>
          <w:t>i</w:t>
        </w:r>
        <w:r w:rsidRPr="00C81BBA">
          <w:rPr>
            <w:i/>
            <w:color w:val="0070C0"/>
            <w:lang w:eastAsia="zh-CN"/>
          </w:rPr>
          <w:t>s and maintenance work, comments collections can be arranged for TPs and CRs. For ongoing W</w:t>
        </w:r>
        <w:r w:rsidR="00175AAD" w:rsidRPr="00C81BBA">
          <w:rPr>
            <w:i/>
            <w:color w:val="0070C0"/>
            <w:lang w:eastAsia="zh-CN"/>
          </w:rPr>
          <w:t>i</w:t>
        </w:r>
        <w:r w:rsidRPr="00C81BBA">
          <w:rPr>
            <w:i/>
            <w:color w:val="0070C0"/>
            <w:lang w:eastAsia="zh-CN"/>
          </w:rPr>
          <w:t>s, suggest to focus on open issues discussion on 1</w:t>
        </w:r>
        <w:r w:rsidRPr="00C81BBA">
          <w:rPr>
            <w:i/>
            <w:color w:val="0070C0"/>
            <w:vertAlign w:val="superscript"/>
            <w:lang w:eastAsia="zh-CN"/>
          </w:rPr>
          <w:t>st</w:t>
        </w:r>
        <w:r w:rsidRPr="00C81BBA">
          <w:rPr>
            <w:i/>
            <w:color w:val="0070C0"/>
            <w:lang w:eastAsia="zh-CN"/>
          </w:rPr>
          <w:t xml:space="preserve"> round.</w:t>
        </w:r>
      </w:ins>
    </w:p>
    <w:tbl>
      <w:tblPr>
        <w:tblStyle w:val="afd"/>
        <w:tblW w:w="0" w:type="auto"/>
        <w:tblLook w:val="04A0" w:firstRow="1" w:lastRow="0" w:firstColumn="1" w:lastColumn="0" w:noHBand="0" w:noVBand="1"/>
      </w:tblPr>
      <w:tblGrid>
        <w:gridCol w:w="1232"/>
        <w:gridCol w:w="8399"/>
      </w:tblGrid>
      <w:tr w:rsidR="00955B58" w:rsidRPr="00C81BBA" w14:paraId="7F78D4F6" w14:textId="77777777" w:rsidTr="00006238">
        <w:trPr>
          <w:ins w:id="329" w:author="Nokia - Anthony Lo" w:date="2021-11-02T11:17:00Z"/>
        </w:trPr>
        <w:tc>
          <w:tcPr>
            <w:tcW w:w="1232" w:type="dxa"/>
          </w:tcPr>
          <w:p w14:paraId="48FF3849" w14:textId="77777777" w:rsidR="00955B58" w:rsidRPr="00C81BBA" w:rsidRDefault="00955B58" w:rsidP="00006238">
            <w:pPr>
              <w:spacing w:after="120"/>
              <w:rPr>
                <w:ins w:id="330" w:author="Nokia - Anthony Lo" w:date="2021-11-02T11:17:00Z"/>
                <w:rFonts w:eastAsiaTheme="minorEastAsia"/>
                <w:b/>
                <w:bCs/>
                <w:color w:val="0070C0"/>
                <w:lang w:eastAsia="zh-CN"/>
              </w:rPr>
            </w:pPr>
            <w:ins w:id="331" w:author="Nokia - Anthony Lo" w:date="2021-11-02T11:17:00Z">
              <w:r w:rsidRPr="00C81BBA">
                <w:rPr>
                  <w:rFonts w:eastAsiaTheme="minorEastAsia"/>
                  <w:b/>
                  <w:bCs/>
                  <w:color w:val="0070C0"/>
                  <w:lang w:eastAsia="zh-CN"/>
                </w:rPr>
                <w:t>CR/TP number</w:t>
              </w:r>
            </w:ins>
          </w:p>
        </w:tc>
        <w:tc>
          <w:tcPr>
            <w:tcW w:w="8399" w:type="dxa"/>
          </w:tcPr>
          <w:p w14:paraId="021F2270" w14:textId="77777777" w:rsidR="00955B58" w:rsidRPr="00C81BBA" w:rsidRDefault="00955B58" w:rsidP="00006238">
            <w:pPr>
              <w:spacing w:after="120"/>
              <w:rPr>
                <w:ins w:id="332" w:author="Nokia - Anthony Lo" w:date="2021-11-02T11:17:00Z"/>
                <w:rFonts w:eastAsiaTheme="minorEastAsia"/>
                <w:b/>
                <w:bCs/>
                <w:color w:val="0070C0"/>
                <w:lang w:eastAsia="zh-CN"/>
              </w:rPr>
            </w:pPr>
            <w:ins w:id="333" w:author="Nokia - Anthony Lo" w:date="2021-11-02T11:17:00Z">
              <w:r w:rsidRPr="00C81BBA">
                <w:rPr>
                  <w:rFonts w:eastAsiaTheme="minorEastAsia"/>
                  <w:b/>
                  <w:bCs/>
                  <w:color w:val="0070C0"/>
                  <w:lang w:eastAsia="zh-CN"/>
                </w:rPr>
                <w:t>Comments collection</w:t>
              </w:r>
            </w:ins>
          </w:p>
        </w:tc>
      </w:tr>
      <w:tr w:rsidR="00955B58" w:rsidRPr="00C81BBA" w14:paraId="50AB2D87" w14:textId="77777777" w:rsidTr="00006238">
        <w:trPr>
          <w:ins w:id="334" w:author="Nokia - Anthony Lo" w:date="2021-11-02T11:17:00Z"/>
        </w:trPr>
        <w:tc>
          <w:tcPr>
            <w:tcW w:w="1232" w:type="dxa"/>
            <w:vMerge w:val="restart"/>
          </w:tcPr>
          <w:p w14:paraId="598EDD00" w14:textId="77777777" w:rsidR="00955B58" w:rsidRDefault="00955B58" w:rsidP="00006238">
            <w:pPr>
              <w:spacing w:after="120"/>
              <w:rPr>
                <w:ins w:id="335" w:author="Nokia - Anthony Lo" w:date="2021-11-02T11:17:00Z"/>
                <w:rFonts w:eastAsiaTheme="minorEastAsia"/>
                <w:color w:val="0070C0"/>
                <w:lang w:eastAsia="zh-CN"/>
              </w:rPr>
            </w:pPr>
            <w:ins w:id="336" w:author="Nokia - Anthony Lo" w:date="2021-11-02T11:17:00Z">
              <w:r>
                <w:rPr>
                  <w:rFonts w:eastAsiaTheme="minorEastAsia"/>
                  <w:color w:val="0070C0"/>
                  <w:lang w:eastAsia="zh-CN"/>
                </w:rPr>
                <w:t>R4-2119166</w:t>
              </w:r>
            </w:ins>
          </w:p>
          <w:p w14:paraId="58C12EAD" w14:textId="77777777" w:rsidR="00955B58" w:rsidRPr="00C81BBA" w:rsidRDefault="00955B58" w:rsidP="00006238">
            <w:pPr>
              <w:spacing w:after="120"/>
              <w:rPr>
                <w:ins w:id="337" w:author="Nokia - Anthony Lo" w:date="2021-11-02T11:17:00Z"/>
                <w:rFonts w:eastAsiaTheme="minorEastAsia"/>
                <w:color w:val="0070C0"/>
                <w:lang w:eastAsia="zh-CN"/>
              </w:rPr>
            </w:pPr>
            <w:ins w:id="338" w:author="Nokia - Anthony Lo" w:date="2021-11-02T11:17:00Z">
              <w:r>
                <w:rPr>
                  <w:rFonts w:eastAsiaTheme="minorEastAsia"/>
                  <w:color w:val="0070C0"/>
                  <w:lang w:eastAsia="zh-CN"/>
                </w:rPr>
                <w:lastRenderedPageBreak/>
                <w:t>(CR to 38.133)</w:t>
              </w:r>
            </w:ins>
          </w:p>
        </w:tc>
        <w:tc>
          <w:tcPr>
            <w:tcW w:w="8399" w:type="dxa"/>
          </w:tcPr>
          <w:p w14:paraId="06288F59" w14:textId="77777777" w:rsidR="00955B58" w:rsidRDefault="00955B58" w:rsidP="00006238">
            <w:pPr>
              <w:spacing w:after="120"/>
              <w:rPr>
                <w:ins w:id="339" w:author="Nokia - Anthony Lo" w:date="2021-11-02T11:17:00Z"/>
                <w:rFonts w:eastAsiaTheme="minorEastAsia"/>
                <w:color w:val="0070C0"/>
                <w:lang w:eastAsia="zh-CN"/>
              </w:rPr>
            </w:pPr>
            <w:ins w:id="340" w:author="Nokia - Anthony Lo" w:date="2021-11-02T11:17:00Z">
              <w:r>
                <w:rPr>
                  <w:rFonts w:eastAsiaTheme="minorEastAsia"/>
                  <w:color w:val="0070C0"/>
                  <w:lang w:eastAsia="zh-CN"/>
                </w:rPr>
                <w:lastRenderedPageBreak/>
                <w:t>Nokia: This CR specifies the requirement for autonomous time adjustment step for FR2 HST, which was agreed in WF R4-2108342:</w:t>
              </w:r>
            </w:ins>
          </w:p>
          <w:p w14:paraId="5D0FFD68" w14:textId="7CF473D9" w:rsidR="00955B58" w:rsidRPr="003B1A99" w:rsidRDefault="00955B58" w:rsidP="00955B58">
            <w:pPr>
              <w:numPr>
                <w:ilvl w:val="0"/>
                <w:numId w:val="15"/>
              </w:numPr>
              <w:spacing w:after="120" w:line="240" w:lineRule="auto"/>
              <w:rPr>
                <w:ins w:id="341" w:author="Nokia - Anthony Lo" w:date="2021-11-02T11:17:00Z"/>
                <w:rFonts w:eastAsiaTheme="minorEastAsia"/>
                <w:color w:val="0070C0"/>
                <w:lang w:eastAsia="zh-CN"/>
              </w:rPr>
            </w:pPr>
            <w:ins w:id="342" w:author="Nokia - Anthony Lo" w:date="2021-11-02T11:17:00Z">
              <w:r>
                <w:rPr>
                  <w:rFonts w:eastAsiaTheme="minorEastAsia"/>
                  <w:color w:val="0070C0"/>
                  <w:lang w:eastAsia="zh-CN"/>
                </w:rPr>
                <w:lastRenderedPageBreak/>
                <w:t xml:space="preserve"> </w:t>
              </w:r>
              <w:r w:rsidRPr="003B1A99">
                <w:rPr>
                  <w:rFonts w:eastAsiaTheme="minorEastAsia"/>
                  <w:color w:val="0070C0"/>
                  <w:lang w:val="en-US" w:eastAsia="zh-CN"/>
                </w:rPr>
                <w:t>Autonomous</w:t>
              </w:r>
            </w:ins>
            <w:ins w:id="343" w:author="Samsung - Xutao" w:date="2021-11-05T17:09:00Z">
              <w:r w:rsidR="00902C20">
                <w:rPr>
                  <w:rFonts w:eastAsiaTheme="minorEastAsia"/>
                  <w:color w:val="0070C0"/>
                  <w:lang w:val="en-US" w:eastAsia="zh-CN"/>
                </w:rPr>
                <w:t>`</w:t>
              </w:r>
            </w:ins>
            <w:ins w:id="344" w:author="Nokia - Anthony Lo" w:date="2021-11-02T11:17:00Z">
              <w:r w:rsidRPr="003B1A99">
                <w:rPr>
                  <w:rFonts w:eastAsiaTheme="minorEastAsia"/>
                  <w:color w:val="0070C0"/>
                  <w:lang w:val="en-US" w:eastAsia="zh-CN"/>
                </w:rPr>
                <w:t xml:space="preserve"> timing adjust step Tq for FR2 in high</w:t>
              </w:r>
              <w:r w:rsidRPr="003B1A99">
                <w:rPr>
                  <w:rFonts w:eastAsiaTheme="minorEastAsia"/>
                  <w:color w:val="0070C0"/>
                  <w:lang w:eastAsia="zh-CN"/>
                </w:rPr>
                <w:t>-</w:t>
              </w:r>
              <w:r w:rsidRPr="003B1A99">
                <w:rPr>
                  <w:rFonts w:eastAsiaTheme="minorEastAsia"/>
                  <w:color w:val="0070C0"/>
                  <w:lang w:val="en-US" w:eastAsia="zh-CN"/>
                </w:rPr>
                <w:t>speed scenario is [4.5]Ts</w:t>
              </w:r>
            </w:ins>
          </w:p>
          <w:p w14:paraId="497961D6" w14:textId="77777777" w:rsidR="00955B58" w:rsidRPr="00C81BBA" w:rsidRDefault="00955B58" w:rsidP="00006238">
            <w:pPr>
              <w:spacing w:after="120"/>
              <w:rPr>
                <w:ins w:id="345" w:author="Nokia - Anthony Lo" w:date="2021-11-02T11:17:00Z"/>
                <w:rFonts w:eastAsiaTheme="minorEastAsia"/>
                <w:color w:val="0070C0"/>
                <w:lang w:eastAsia="zh-CN"/>
              </w:rPr>
            </w:pPr>
            <w:ins w:id="346" w:author="Nokia - Anthony Lo" w:date="2021-11-02T11:17:00Z">
              <w:r>
                <w:rPr>
                  <w:rFonts w:eastAsiaTheme="minorEastAsia"/>
                  <w:color w:val="0070C0"/>
                  <w:lang w:eastAsia="zh-CN"/>
                </w:rPr>
                <w:t xml:space="preserve">The CR is not related to any of the open issues that are currently under discussion. </w:t>
              </w:r>
            </w:ins>
          </w:p>
        </w:tc>
      </w:tr>
      <w:tr w:rsidR="00955B58" w:rsidRPr="00C81BBA" w14:paraId="69B51BE4" w14:textId="77777777" w:rsidTr="00006238">
        <w:trPr>
          <w:ins w:id="347" w:author="Nokia - Anthony Lo" w:date="2021-11-02T11:17:00Z"/>
        </w:trPr>
        <w:tc>
          <w:tcPr>
            <w:tcW w:w="1232" w:type="dxa"/>
            <w:vMerge/>
          </w:tcPr>
          <w:p w14:paraId="51FE6544" w14:textId="77777777" w:rsidR="00955B58" w:rsidRPr="00C81BBA" w:rsidRDefault="00955B58" w:rsidP="00006238">
            <w:pPr>
              <w:spacing w:after="120"/>
              <w:rPr>
                <w:ins w:id="348" w:author="Nokia - Anthony Lo" w:date="2021-11-02T11:17:00Z"/>
                <w:rFonts w:eastAsiaTheme="minorEastAsia"/>
                <w:color w:val="0070C0"/>
                <w:lang w:eastAsia="zh-CN"/>
              </w:rPr>
            </w:pPr>
          </w:p>
        </w:tc>
        <w:tc>
          <w:tcPr>
            <w:tcW w:w="8399" w:type="dxa"/>
          </w:tcPr>
          <w:p w14:paraId="277FB7A6" w14:textId="7CF5E9D9" w:rsidR="00955B58" w:rsidRPr="00C81BBA" w:rsidRDefault="00955B58" w:rsidP="00006238">
            <w:pPr>
              <w:spacing w:after="120"/>
              <w:rPr>
                <w:ins w:id="349" w:author="Nokia - Anthony Lo" w:date="2021-11-02T11:17:00Z"/>
                <w:rFonts w:eastAsiaTheme="minorEastAsia"/>
                <w:color w:val="0070C0"/>
                <w:lang w:eastAsia="zh-CN"/>
              </w:rPr>
            </w:pPr>
            <w:ins w:id="350" w:author="Nokia - Anthony Lo" w:date="2021-11-02T11:17:00Z">
              <w:del w:id="351" w:author="Chu-Hsiang Huang" w:date="2021-11-04T07:31:00Z">
                <w:r w:rsidDel="00CF599D">
                  <w:rPr>
                    <w:rFonts w:eastAsiaTheme="minorEastAsia"/>
                    <w:color w:val="0070C0"/>
                    <w:lang w:eastAsia="zh-CN"/>
                  </w:rPr>
                  <w:delText>Company B</w:delText>
                </w:r>
              </w:del>
            </w:ins>
            <w:ins w:id="352" w:author="Chu-Hsiang Huang" w:date="2021-11-04T07:31:00Z">
              <w:r w:rsidR="00CF599D">
                <w:rPr>
                  <w:rFonts w:eastAsiaTheme="minorEastAsia"/>
                  <w:color w:val="0070C0"/>
                  <w:lang w:eastAsia="zh-CN"/>
                </w:rPr>
                <w:t xml:space="preserve"> Since our proposal includes change in Tq requirement, we suggest to come back to this CR after the above issue is concluded.</w:t>
              </w:r>
            </w:ins>
          </w:p>
        </w:tc>
      </w:tr>
      <w:tr w:rsidR="00955B58" w:rsidRPr="00C81BBA" w14:paraId="2A4598FE" w14:textId="77777777" w:rsidTr="00006238">
        <w:trPr>
          <w:ins w:id="353" w:author="Nokia - Anthony Lo" w:date="2021-11-02T11:17:00Z"/>
        </w:trPr>
        <w:tc>
          <w:tcPr>
            <w:tcW w:w="1232" w:type="dxa"/>
            <w:vMerge/>
          </w:tcPr>
          <w:p w14:paraId="63FBE9B2" w14:textId="77777777" w:rsidR="00955B58" w:rsidRPr="00C81BBA" w:rsidRDefault="00955B58" w:rsidP="00006238">
            <w:pPr>
              <w:spacing w:after="120"/>
              <w:rPr>
                <w:ins w:id="354" w:author="Nokia - Anthony Lo" w:date="2021-11-02T11:17:00Z"/>
                <w:rFonts w:eastAsiaTheme="minorEastAsia"/>
                <w:color w:val="0070C0"/>
                <w:lang w:eastAsia="zh-CN"/>
              </w:rPr>
            </w:pPr>
          </w:p>
        </w:tc>
        <w:tc>
          <w:tcPr>
            <w:tcW w:w="8399" w:type="dxa"/>
          </w:tcPr>
          <w:p w14:paraId="524132C5" w14:textId="77777777" w:rsidR="00955B58" w:rsidRPr="00C81BBA" w:rsidRDefault="00955B58" w:rsidP="00006238">
            <w:pPr>
              <w:spacing w:after="120"/>
              <w:rPr>
                <w:ins w:id="355" w:author="Nokia - Anthony Lo" w:date="2021-11-02T11:17:00Z"/>
                <w:rFonts w:eastAsiaTheme="minorEastAsia"/>
                <w:color w:val="0070C0"/>
                <w:lang w:eastAsia="zh-CN"/>
              </w:rPr>
            </w:pPr>
          </w:p>
        </w:tc>
      </w:tr>
      <w:tr w:rsidR="00955B58" w:rsidRPr="00C81BBA" w14:paraId="02AD40CB" w14:textId="77777777" w:rsidTr="00006238">
        <w:trPr>
          <w:ins w:id="356" w:author="Nokia - Anthony Lo" w:date="2021-11-02T11:17:00Z"/>
        </w:trPr>
        <w:tc>
          <w:tcPr>
            <w:tcW w:w="9631" w:type="dxa"/>
            <w:gridSpan w:val="2"/>
          </w:tcPr>
          <w:p w14:paraId="4B0B118E" w14:textId="77777777" w:rsidR="00955B58" w:rsidRPr="00C81BBA" w:rsidRDefault="00955B58" w:rsidP="00006238">
            <w:pPr>
              <w:spacing w:after="120"/>
              <w:rPr>
                <w:ins w:id="357" w:author="Nokia - Anthony Lo" w:date="2021-11-02T11:17:00Z"/>
                <w:rFonts w:eastAsiaTheme="minorEastAsia"/>
                <w:color w:val="0070C0"/>
                <w:lang w:eastAsia="zh-CN"/>
              </w:rPr>
            </w:pPr>
          </w:p>
        </w:tc>
      </w:tr>
    </w:tbl>
    <w:p w14:paraId="4B9B54CE" w14:textId="77777777" w:rsidR="00955B58" w:rsidRDefault="00955B58" w:rsidP="00955B58">
      <w:pPr>
        <w:spacing w:after="120"/>
        <w:rPr>
          <w:ins w:id="358" w:author="Nokia - Anthony Lo" w:date="2021-11-02T11:17:00Z"/>
          <w:szCs w:val="24"/>
          <w:lang w:eastAsia="zh-CN"/>
        </w:rPr>
      </w:pPr>
    </w:p>
    <w:p w14:paraId="4BDFE69B" w14:textId="39F6541E" w:rsidR="00955B58" w:rsidDel="0002329B" w:rsidRDefault="00955B58">
      <w:pPr>
        <w:spacing w:after="120"/>
        <w:rPr>
          <w:ins w:id="359" w:author="Nokia - Anthony Lo" w:date="2021-11-02T11:17:00Z"/>
          <w:del w:id="360" w:author="Samsung - Xutao" w:date="2021-11-05T10:15:00Z"/>
          <w:szCs w:val="24"/>
          <w:lang w:eastAsia="zh-CN"/>
        </w:rPr>
      </w:pPr>
    </w:p>
    <w:p w14:paraId="49B15525" w14:textId="3A05CD27" w:rsidR="00955B58" w:rsidDel="0002329B" w:rsidRDefault="00955B58">
      <w:pPr>
        <w:spacing w:after="120"/>
        <w:rPr>
          <w:del w:id="361" w:author="Samsung - Xutao" w:date="2021-11-05T10:15:00Z"/>
          <w:szCs w:val="24"/>
          <w:lang w:eastAsia="zh-CN"/>
        </w:rPr>
      </w:pPr>
    </w:p>
    <w:p w14:paraId="437D862B" w14:textId="0B9C2B3C" w:rsidR="006D3CC6" w:rsidRDefault="00DD23D1">
      <w:pPr>
        <w:pStyle w:val="2"/>
        <w:rPr>
          <w:ins w:id="362" w:author="Samsung - Xutao" w:date="2021-11-05T10:15:00Z"/>
        </w:rPr>
      </w:pPr>
      <w:r>
        <w:t xml:space="preserve">Summary for 1st round </w:t>
      </w:r>
    </w:p>
    <w:p w14:paraId="01335D04" w14:textId="2A84091E" w:rsidR="0002329B" w:rsidRPr="003550FE" w:rsidDel="0002329B" w:rsidRDefault="0002329B">
      <w:pPr>
        <w:rPr>
          <w:del w:id="363" w:author="Samsung - Xutao" w:date="2021-11-05T10:15:00Z"/>
        </w:rPr>
        <w:pPrChange w:id="364" w:author="Samsung - Xutao" w:date="2021-11-05T10:15:00Z">
          <w:pPr>
            <w:pStyle w:val="2"/>
          </w:pPr>
        </w:pPrChange>
      </w:pPr>
    </w:p>
    <w:p w14:paraId="4191096C" w14:textId="77777777" w:rsidR="006D3CC6" w:rsidRDefault="00DD23D1">
      <w:pPr>
        <w:pStyle w:val="3"/>
        <w:rPr>
          <w:sz w:val="24"/>
          <w:szCs w:val="16"/>
        </w:rPr>
      </w:pPr>
      <w:r>
        <w:rPr>
          <w:sz w:val="24"/>
          <w:szCs w:val="16"/>
        </w:rPr>
        <w:t xml:space="preserve">Open issues </w:t>
      </w:r>
    </w:p>
    <w:p w14:paraId="742339FD" w14:textId="77777777" w:rsidR="006D3CC6" w:rsidRDefault="00DD23D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24"/>
        <w:gridCol w:w="8407"/>
      </w:tblGrid>
      <w:tr w:rsidR="006D3CC6" w14:paraId="79A7635E" w14:textId="77777777">
        <w:tc>
          <w:tcPr>
            <w:tcW w:w="1224" w:type="dxa"/>
          </w:tcPr>
          <w:p w14:paraId="0674A33D" w14:textId="77777777" w:rsidR="006D3CC6" w:rsidRDefault="00DD23D1">
            <w:pPr>
              <w:rPr>
                <w:rFonts w:eastAsiaTheme="minorEastAsia"/>
                <w:b/>
                <w:bCs/>
                <w:color w:val="0070C0"/>
                <w:lang w:eastAsia="zh-CN"/>
              </w:rPr>
            </w:pPr>
            <w:r>
              <w:rPr>
                <w:rFonts w:eastAsiaTheme="minorEastAsia"/>
                <w:b/>
                <w:bCs/>
                <w:color w:val="0070C0"/>
                <w:lang w:eastAsia="zh-CN"/>
              </w:rPr>
              <w:t>Sub-topic</w:t>
            </w:r>
          </w:p>
        </w:tc>
        <w:tc>
          <w:tcPr>
            <w:tcW w:w="8407" w:type="dxa"/>
          </w:tcPr>
          <w:p w14:paraId="43A7063E" w14:textId="77777777" w:rsidR="006D3CC6" w:rsidRDefault="00DD23D1">
            <w:pPr>
              <w:rPr>
                <w:rFonts w:eastAsiaTheme="minorEastAsia"/>
                <w:b/>
                <w:bCs/>
                <w:color w:val="0070C0"/>
                <w:lang w:eastAsia="zh-CN"/>
              </w:rPr>
            </w:pPr>
            <w:r>
              <w:rPr>
                <w:rFonts w:eastAsiaTheme="minorEastAsia"/>
                <w:b/>
                <w:bCs/>
                <w:color w:val="0070C0"/>
                <w:lang w:eastAsia="zh-CN"/>
              </w:rPr>
              <w:t xml:space="preserve">Status summary </w:t>
            </w:r>
          </w:p>
        </w:tc>
      </w:tr>
      <w:tr w:rsidR="006D3CC6" w14:paraId="1A1F7D51" w14:textId="77777777">
        <w:tc>
          <w:tcPr>
            <w:tcW w:w="1224" w:type="dxa"/>
          </w:tcPr>
          <w:p w14:paraId="259C0E1A" w14:textId="77777777" w:rsidR="006D3CC6" w:rsidRDefault="00DD23D1">
            <w:pPr>
              <w:rPr>
                <w:rFonts w:eastAsiaTheme="minorEastAsia"/>
                <w:color w:val="0070C0"/>
                <w:lang w:eastAsia="zh-CN"/>
              </w:rPr>
            </w:pPr>
            <w:r>
              <w:rPr>
                <w:rFonts w:eastAsiaTheme="minorEastAsia"/>
                <w:b/>
                <w:bCs/>
                <w:lang w:eastAsia="zh-CN"/>
              </w:rPr>
              <w:t>Sub-topic #1-1</w:t>
            </w:r>
          </w:p>
        </w:tc>
        <w:tc>
          <w:tcPr>
            <w:tcW w:w="8407" w:type="dxa"/>
          </w:tcPr>
          <w:p w14:paraId="45123A3D" w14:textId="08242F8F" w:rsidR="006D3CC6" w:rsidRDefault="0002329B">
            <w:pPr>
              <w:rPr>
                <w:ins w:id="365" w:author="Samsung - Xutao" w:date="2021-11-05T10:30:00Z"/>
                <w:rFonts w:eastAsiaTheme="minorEastAsia"/>
                <w:iCs/>
                <w:lang w:eastAsia="zh-CN"/>
              </w:rPr>
              <w:pPrChange w:id="366" w:author="Samsung - Xutao" w:date="2021-11-05T10:30:00Z">
                <w:pPr>
                  <w:ind w:left="284"/>
                </w:pPr>
              </w:pPrChange>
            </w:pPr>
            <w:ins w:id="367" w:author="Samsung - Xutao" w:date="2021-11-05T10:18:00Z">
              <w:r>
                <w:rPr>
                  <w:rFonts w:eastAsiaTheme="minorEastAsia"/>
                  <w:iCs/>
                  <w:lang w:eastAsia="zh-CN"/>
                </w:rPr>
                <w:t xml:space="preserve">One shot uplink timing adjustment approach has been supported by most of companies. </w:t>
              </w:r>
            </w:ins>
            <w:ins w:id="368" w:author="Samsung - Xutao" w:date="2021-11-05T10:30:00Z">
              <w:r w:rsidR="00340838">
                <w:rPr>
                  <w:rFonts w:eastAsiaTheme="minorEastAsia"/>
                  <w:iCs/>
                  <w:lang w:eastAsia="zh-CN"/>
                </w:rPr>
                <w:t xml:space="preserve">However, still </w:t>
              </w:r>
            </w:ins>
            <w:ins w:id="369" w:author="Samsung - Xutao" w:date="2021-11-05T13:44:00Z">
              <w:r w:rsidR="0054065C">
                <w:rPr>
                  <w:rFonts w:eastAsiaTheme="minorEastAsia"/>
                  <w:iCs/>
                  <w:lang w:eastAsia="zh-CN"/>
                </w:rPr>
                <w:t xml:space="preserve">some </w:t>
              </w:r>
            </w:ins>
            <w:ins w:id="370" w:author="Samsung - Xutao" w:date="2021-11-05T10:30:00Z">
              <w:r w:rsidR="00340838">
                <w:rPr>
                  <w:rFonts w:eastAsiaTheme="minorEastAsia"/>
                  <w:iCs/>
                  <w:lang w:eastAsia="zh-CN"/>
                </w:rPr>
                <w:t xml:space="preserve">companies believe more discussions are needed </w:t>
              </w:r>
            </w:ins>
            <w:ins w:id="371" w:author="Samsung - Xutao" w:date="2021-11-05T17:02:00Z">
              <w:r w:rsidR="002E3EBC">
                <w:rPr>
                  <w:rFonts w:eastAsiaTheme="minorEastAsia"/>
                  <w:iCs/>
                  <w:lang w:eastAsia="zh-CN"/>
                </w:rPr>
                <w:t>for</w:t>
              </w:r>
            </w:ins>
            <w:ins w:id="372" w:author="Samsung - Xutao" w:date="2021-11-05T10:30:00Z">
              <w:r w:rsidR="00340838">
                <w:rPr>
                  <w:rFonts w:eastAsiaTheme="minorEastAsia"/>
                  <w:iCs/>
                  <w:lang w:eastAsia="zh-CN"/>
                </w:rPr>
                <w:t xml:space="preserve"> one shot uplink timing adjustment including </w:t>
              </w:r>
            </w:ins>
          </w:p>
          <w:p w14:paraId="7A1FAEAF" w14:textId="5CA13C19" w:rsidR="00340838" w:rsidRDefault="0054065C">
            <w:pPr>
              <w:pStyle w:val="aff6"/>
              <w:numPr>
                <w:ilvl w:val="0"/>
                <w:numId w:val="18"/>
              </w:numPr>
              <w:ind w:firstLineChars="0"/>
              <w:rPr>
                <w:ins w:id="373" w:author="Samsung - Xutao" w:date="2021-11-05T10:30:00Z"/>
                <w:rFonts w:eastAsiaTheme="minorEastAsia"/>
                <w:iCs/>
                <w:lang w:eastAsia="zh-CN"/>
              </w:rPr>
              <w:pPrChange w:id="374" w:author="Samsung - Xutao" w:date="2021-11-05T10:30:00Z">
                <w:pPr>
                  <w:ind w:left="284"/>
                </w:pPr>
              </w:pPrChange>
            </w:pPr>
            <w:ins w:id="375" w:author="Samsung - Xutao" w:date="2021-11-05T13:44:00Z">
              <w:r>
                <w:rPr>
                  <w:rFonts w:eastAsiaTheme="minorEastAsia"/>
                  <w:iCs/>
                  <w:lang w:eastAsia="zh-CN"/>
                </w:rPr>
                <w:t>Adding p</w:t>
              </w:r>
            </w:ins>
            <w:ins w:id="376" w:author="Samsung - Xutao" w:date="2021-11-05T10:30:00Z">
              <w:r w:rsidR="00340838">
                <w:rPr>
                  <w:rFonts w:eastAsiaTheme="minorEastAsia" w:hint="eastAsia"/>
                  <w:iCs/>
                  <w:lang w:eastAsia="zh-CN"/>
                </w:rPr>
                <w:t>er</w:t>
              </w:r>
              <w:r w:rsidR="00340838">
                <w:rPr>
                  <w:rFonts w:eastAsiaTheme="minorEastAsia"/>
                  <w:iCs/>
                  <w:lang w:eastAsia="zh-CN"/>
                </w:rPr>
                <w:t xml:space="preserve">formance degradation </w:t>
              </w:r>
            </w:ins>
            <w:ins w:id="377" w:author="Samsung - Xutao" w:date="2021-11-05T13:44:00Z">
              <w:r>
                <w:rPr>
                  <w:rFonts w:eastAsiaTheme="minorEastAsia"/>
                  <w:iCs/>
                  <w:lang w:eastAsia="zh-CN"/>
                </w:rPr>
                <w:t>notes</w:t>
              </w:r>
            </w:ins>
          </w:p>
          <w:p w14:paraId="5A385D7C" w14:textId="7A514881" w:rsidR="00340838" w:rsidRDefault="00340838">
            <w:pPr>
              <w:pStyle w:val="aff6"/>
              <w:numPr>
                <w:ilvl w:val="0"/>
                <w:numId w:val="18"/>
              </w:numPr>
              <w:ind w:firstLineChars="0"/>
              <w:rPr>
                <w:ins w:id="378" w:author="Samsung - Xutao" w:date="2021-11-05T10:37:00Z"/>
                <w:rFonts w:eastAsiaTheme="minorEastAsia"/>
                <w:iCs/>
                <w:lang w:eastAsia="zh-CN"/>
              </w:rPr>
              <w:pPrChange w:id="379" w:author="Samsung - Xutao" w:date="2021-11-05T10:37:00Z">
                <w:pPr>
                  <w:ind w:left="284"/>
                </w:pPr>
              </w:pPrChange>
            </w:pPr>
            <w:ins w:id="380" w:author="Samsung - Xutao" w:date="2021-11-05T10:31:00Z">
              <w:r>
                <w:rPr>
                  <w:rFonts w:eastAsiaTheme="minorEastAsia"/>
                  <w:iCs/>
                  <w:lang w:eastAsia="zh-CN"/>
                </w:rPr>
                <w:t xml:space="preserve">Accuracy of </w:t>
              </w:r>
            </w:ins>
            <w:ins w:id="381" w:author="Samsung - Xutao" w:date="2021-11-05T10:38:00Z">
              <w:r w:rsidR="00F04BBA">
                <w:rPr>
                  <w:rFonts w:eastAsiaTheme="minorEastAsia"/>
                  <w:iCs/>
                  <w:lang w:eastAsia="zh-CN"/>
                </w:rPr>
                <w:t xml:space="preserve">one shot uplink </w:t>
              </w:r>
            </w:ins>
            <w:ins w:id="382" w:author="Samsung - Xutao" w:date="2021-11-05T10:31:00Z">
              <w:r>
                <w:rPr>
                  <w:rFonts w:eastAsiaTheme="minorEastAsia"/>
                  <w:iCs/>
                  <w:lang w:eastAsia="zh-CN"/>
                </w:rPr>
                <w:t xml:space="preserve">timing adjustments </w:t>
              </w:r>
            </w:ins>
          </w:p>
          <w:p w14:paraId="25767A22" w14:textId="77777777" w:rsidR="00F04BBA" w:rsidRDefault="00F04BBA">
            <w:pPr>
              <w:pStyle w:val="aff6"/>
              <w:numPr>
                <w:ilvl w:val="0"/>
                <w:numId w:val="18"/>
              </w:numPr>
              <w:ind w:firstLineChars="0"/>
              <w:rPr>
                <w:ins w:id="383" w:author="Samsung - Xutao" w:date="2021-11-05T11:00:00Z"/>
                <w:rFonts w:eastAsiaTheme="minorEastAsia"/>
                <w:iCs/>
                <w:lang w:eastAsia="zh-CN"/>
              </w:rPr>
              <w:pPrChange w:id="384" w:author="Samsung - Xutao" w:date="2021-11-05T10:37:00Z">
                <w:pPr>
                  <w:ind w:left="284"/>
                </w:pPr>
              </w:pPrChange>
            </w:pPr>
            <w:ins w:id="385" w:author="Samsung - Xutao" w:date="2021-11-05T10:37:00Z">
              <w:r>
                <w:rPr>
                  <w:rFonts w:eastAsiaTheme="minorEastAsia" w:hint="eastAsia"/>
                  <w:iCs/>
                  <w:lang w:eastAsia="zh-CN"/>
                </w:rPr>
                <w:t>Test</w:t>
              </w:r>
              <w:r>
                <w:rPr>
                  <w:rFonts w:eastAsiaTheme="minorEastAsia"/>
                  <w:iCs/>
                  <w:lang w:eastAsia="zh-CN"/>
                </w:rPr>
                <w:t>ing</w:t>
              </w:r>
            </w:ins>
          </w:p>
          <w:p w14:paraId="7296D0C7" w14:textId="77777777" w:rsidR="00D04481" w:rsidRDefault="00FE41B0">
            <w:pPr>
              <w:pStyle w:val="aff6"/>
              <w:numPr>
                <w:ilvl w:val="1"/>
                <w:numId w:val="18"/>
              </w:numPr>
              <w:ind w:firstLineChars="0"/>
              <w:rPr>
                <w:ins w:id="386" w:author="Samsung - Xutao" w:date="2021-11-05T13:56:00Z"/>
                <w:rFonts w:eastAsiaTheme="minorEastAsia"/>
                <w:iCs/>
                <w:lang w:eastAsia="zh-CN"/>
              </w:rPr>
              <w:pPrChange w:id="387" w:author="Samsung - Xutao" w:date="2021-11-05T11:00:00Z">
                <w:pPr>
                  <w:ind w:left="284"/>
                </w:pPr>
              </w:pPrChange>
            </w:pPr>
            <w:ins w:id="388" w:author="Samsung - Xutao" w:date="2021-11-05T11:10:00Z">
              <w:r>
                <w:rPr>
                  <w:rFonts w:eastAsiaTheme="minorEastAsia"/>
                  <w:iCs/>
                  <w:lang w:eastAsia="zh-CN"/>
                </w:rPr>
                <w:t>QC</w:t>
              </w:r>
            </w:ins>
            <w:ins w:id="389" w:author="Samsung - Xutao" w:date="2021-11-05T11:00:00Z">
              <w:r w:rsidR="00D04481">
                <w:rPr>
                  <w:rFonts w:eastAsiaTheme="minorEastAsia"/>
                  <w:iCs/>
                  <w:lang w:eastAsia="zh-CN"/>
                </w:rPr>
                <w:t xml:space="preserve"> DL timing accuracy test introduced in demod has already verify </w:t>
              </w:r>
            </w:ins>
            <w:ins w:id="390" w:author="Samsung - Xutao" w:date="2021-11-05T11:01:00Z">
              <w:r w:rsidR="00D04481">
                <w:rPr>
                  <w:rFonts w:eastAsiaTheme="minorEastAsia"/>
                  <w:iCs/>
                  <w:lang w:eastAsia="zh-CN"/>
                </w:rPr>
                <w:t>uplink timing accuracy</w:t>
              </w:r>
            </w:ins>
          </w:p>
          <w:p w14:paraId="6ED5C625" w14:textId="235E0B6E" w:rsidR="004A0C42" w:rsidRPr="004A0C42" w:rsidRDefault="004A0C42">
            <w:pPr>
              <w:rPr>
                <w:rFonts w:eastAsiaTheme="minorEastAsia"/>
                <w:iCs/>
                <w:lang w:eastAsia="zh-CN"/>
                <w:rPrChange w:id="391" w:author="Samsung - Xutao" w:date="2021-11-05T13:56:00Z">
                  <w:rPr>
                    <w:lang w:eastAsia="zh-CN"/>
                  </w:rPr>
                </w:rPrChange>
              </w:rPr>
              <w:pPrChange w:id="392" w:author="Samsung - Xutao" w:date="2021-11-05T13:59:00Z">
                <w:pPr>
                  <w:ind w:left="284"/>
                </w:pPr>
              </w:pPrChange>
            </w:pPr>
            <w:ins w:id="393" w:author="Samsung - Xutao" w:date="2021-11-05T14:00:00Z">
              <w:r>
                <w:rPr>
                  <w:rFonts w:eastAsiaTheme="minorEastAsia"/>
                  <w:iCs/>
                  <w:lang w:eastAsia="zh-CN"/>
                </w:rPr>
                <w:t xml:space="preserve">In moderator understanding, eventually these aspects have to be discussed </w:t>
              </w:r>
            </w:ins>
            <w:ins w:id="394" w:author="Samsung - Xutao" w:date="2021-11-05T14:01:00Z">
              <w:r>
                <w:rPr>
                  <w:rFonts w:eastAsiaTheme="minorEastAsia"/>
                  <w:iCs/>
                  <w:lang w:eastAsia="zh-CN"/>
                </w:rPr>
                <w:t xml:space="preserve">for specifying the requirements based on the one shot timing adjustment. </w:t>
              </w:r>
            </w:ins>
            <w:ins w:id="395" w:author="Samsung - Xutao" w:date="2021-11-05T13:56:00Z">
              <w:r>
                <w:rPr>
                  <w:rFonts w:eastAsiaTheme="minorEastAsia" w:hint="eastAsia"/>
                  <w:iCs/>
                  <w:lang w:eastAsia="zh-CN"/>
                </w:rPr>
                <w:t>G</w:t>
              </w:r>
              <w:r>
                <w:rPr>
                  <w:rFonts w:eastAsiaTheme="minorEastAsia"/>
                  <w:iCs/>
                  <w:lang w:eastAsia="zh-CN"/>
                </w:rPr>
                <w:t>iven that, moderator su</w:t>
              </w:r>
            </w:ins>
            <w:ins w:id="396" w:author="Samsung - Xutao" w:date="2021-11-05T13:57:00Z">
              <w:r>
                <w:rPr>
                  <w:rFonts w:eastAsiaTheme="minorEastAsia"/>
                  <w:iCs/>
                  <w:lang w:eastAsia="zh-CN"/>
                </w:rPr>
                <w:t>ggest to continue discussion</w:t>
              </w:r>
            </w:ins>
            <w:ins w:id="397" w:author="Samsung - Xutao" w:date="2021-11-05T17:02:00Z">
              <w:r w:rsidR="002E3EBC">
                <w:rPr>
                  <w:rFonts w:eastAsiaTheme="minorEastAsia"/>
                  <w:iCs/>
                  <w:lang w:eastAsia="zh-CN"/>
                </w:rPr>
                <w:t>s</w:t>
              </w:r>
            </w:ins>
            <w:ins w:id="398" w:author="Samsung - Xutao" w:date="2021-11-05T13:57:00Z">
              <w:r>
                <w:rPr>
                  <w:rFonts w:eastAsiaTheme="minorEastAsia"/>
                  <w:iCs/>
                  <w:lang w:eastAsia="zh-CN"/>
                </w:rPr>
                <w:t xml:space="preserve"> in the 2</w:t>
              </w:r>
              <w:r w:rsidRPr="004A0C42">
                <w:rPr>
                  <w:rFonts w:eastAsiaTheme="minorEastAsia"/>
                  <w:iCs/>
                  <w:vertAlign w:val="superscript"/>
                  <w:lang w:eastAsia="zh-CN"/>
                  <w:rPrChange w:id="399" w:author="Samsung - Xutao" w:date="2021-11-05T13:57:00Z">
                    <w:rPr>
                      <w:rFonts w:eastAsiaTheme="minorEastAsia"/>
                      <w:iCs/>
                      <w:lang w:eastAsia="zh-CN"/>
                    </w:rPr>
                  </w:rPrChange>
                </w:rPr>
                <w:t>nd</w:t>
              </w:r>
              <w:r>
                <w:rPr>
                  <w:rFonts w:eastAsiaTheme="minorEastAsia"/>
                  <w:iCs/>
                  <w:lang w:eastAsia="zh-CN"/>
                </w:rPr>
                <w:t xml:space="preserve"> round. Companies are enc</w:t>
              </w:r>
            </w:ins>
            <w:ins w:id="400" w:author="Samsung - Xutao" w:date="2021-11-05T13:58:00Z">
              <w:r>
                <w:rPr>
                  <w:rFonts w:eastAsiaTheme="minorEastAsia"/>
                  <w:iCs/>
                  <w:lang w:eastAsia="zh-CN"/>
                </w:rPr>
                <w:t>ouraged to provide comments/view f</w:t>
              </w:r>
            </w:ins>
            <w:ins w:id="401" w:author="Samsung - Xutao" w:date="2021-11-05T14:01:00Z">
              <w:r>
                <w:rPr>
                  <w:rFonts w:eastAsiaTheme="minorEastAsia"/>
                  <w:iCs/>
                  <w:lang w:eastAsia="zh-CN"/>
                </w:rPr>
                <w:t>or</w:t>
              </w:r>
            </w:ins>
            <w:ins w:id="402" w:author="Samsung - Xutao" w:date="2021-11-05T13:58:00Z">
              <w:r>
                <w:rPr>
                  <w:rFonts w:eastAsiaTheme="minorEastAsia"/>
                  <w:iCs/>
                  <w:lang w:eastAsia="zh-CN"/>
                </w:rPr>
                <w:t xml:space="preserve"> above aspects. </w:t>
              </w:r>
            </w:ins>
            <w:ins w:id="403" w:author="Samsung - Xutao" w:date="2021-11-05T13:59:00Z">
              <w:r>
                <w:rPr>
                  <w:rFonts w:eastAsiaTheme="minorEastAsia"/>
                  <w:iCs/>
                  <w:lang w:eastAsia="zh-CN"/>
                </w:rPr>
                <w:t>The target is to agree on a</w:t>
              </w:r>
            </w:ins>
            <w:ins w:id="404" w:author="Samsung - Xutao" w:date="2021-11-05T13:58:00Z">
              <w:r>
                <w:rPr>
                  <w:rFonts w:eastAsiaTheme="minorEastAsia"/>
                  <w:iCs/>
                  <w:lang w:eastAsia="zh-CN"/>
                </w:rPr>
                <w:t xml:space="preserve"> WF </w:t>
              </w:r>
            </w:ins>
            <w:ins w:id="405" w:author="Samsung - Xutao" w:date="2021-11-05T17:02:00Z">
              <w:r w:rsidR="002E3EBC">
                <w:rPr>
                  <w:rFonts w:eastAsiaTheme="minorEastAsia"/>
                  <w:iCs/>
                  <w:lang w:eastAsia="zh-CN"/>
                </w:rPr>
                <w:t xml:space="preserve">by capturing the agreements </w:t>
              </w:r>
            </w:ins>
            <w:ins w:id="406" w:author="Samsung - Xutao" w:date="2021-11-05T13:59:00Z">
              <w:r>
                <w:rPr>
                  <w:rFonts w:eastAsiaTheme="minorEastAsia"/>
                  <w:iCs/>
                  <w:lang w:eastAsia="zh-CN"/>
                </w:rPr>
                <w:t xml:space="preserve">for one shot uplink timing adjustments. </w:t>
              </w:r>
            </w:ins>
          </w:p>
        </w:tc>
      </w:tr>
      <w:tr w:rsidR="006D3CC6" w14:paraId="106DDDC3" w14:textId="77777777">
        <w:tc>
          <w:tcPr>
            <w:tcW w:w="1224" w:type="dxa"/>
          </w:tcPr>
          <w:p w14:paraId="45175A47" w14:textId="6751085B" w:rsidR="006D3CC6" w:rsidRDefault="00DD23D1">
            <w:pPr>
              <w:rPr>
                <w:rFonts w:eastAsiaTheme="minorEastAsia"/>
                <w:b/>
                <w:bCs/>
                <w:lang w:eastAsia="zh-CN"/>
              </w:rPr>
            </w:pPr>
            <w:r>
              <w:rPr>
                <w:rFonts w:eastAsiaTheme="minorEastAsia"/>
                <w:b/>
                <w:bCs/>
                <w:lang w:eastAsia="zh-CN"/>
              </w:rPr>
              <w:t>Sub-topic #1-2</w:t>
            </w:r>
          </w:p>
        </w:tc>
        <w:tc>
          <w:tcPr>
            <w:tcW w:w="8407" w:type="dxa"/>
          </w:tcPr>
          <w:p w14:paraId="321B8071" w14:textId="347A0320" w:rsidR="002E3EBC" w:rsidRDefault="002E3EBC">
            <w:pPr>
              <w:rPr>
                <w:ins w:id="407" w:author="Samsung - Xutao" w:date="2021-11-05T17:17:00Z"/>
                <w:rFonts w:eastAsiaTheme="minorEastAsia"/>
                <w:iCs/>
                <w:lang w:eastAsia="zh-CN"/>
              </w:rPr>
              <w:pPrChange w:id="408" w:author="Samsung - Xutao" w:date="2021-11-05T14:17:00Z">
                <w:pPr>
                  <w:ind w:left="284"/>
                </w:pPr>
              </w:pPrChange>
            </w:pPr>
            <w:ins w:id="409" w:author="Samsung - Xutao" w:date="2021-11-05T17:03:00Z">
              <w:r>
                <w:rPr>
                  <w:rFonts w:eastAsiaTheme="minorEastAsia" w:hint="eastAsia"/>
                  <w:iCs/>
                  <w:lang w:eastAsia="zh-CN"/>
                </w:rPr>
                <w:t>Ba</w:t>
              </w:r>
              <w:r>
                <w:rPr>
                  <w:rFonts w:eastAsiaTheme="minorEastAsia"/>
                  <w:iCs/>
                  <w:lang w:eastAsia="zh-CN"/>
                </w:rPr>
                <w:t xml:space="preserve">sed on the comments received, it is moderator observation that different companies have different </w:t>
              </w:r>
            </w:ins>
            <w:ins w:id="410" w:author="Samsung - Xutao" w:date="2021-11-05T17:04:00Z">
              <w:r>
                <w:rPr>
                  <w:rFonts w:eastAsiaTheme="minorEastAsia"/>
                  <w:iCs/>
                  <w:lang w:eastAsia="zh-CN"/>
                </w:rPr>
                <w:t>preference on</w:t>
              </w:r>
            </w:ins>
            <w:ins w:id="411" w:author="Samsung - Xutao" w:date="2021-11-05T17:17:00Z">
              <w:r w:rsidR="005249CC">
                <w:rPr>
                  <w:rFonts w:eastAsiaTheme="minorEastAsia"/>
                  <w:iCs/>
                  <w:lang w:eastAsia="zh-CN"/>
                </w:rPr>
                <w:t xml:space="preserve"> the triggering mechanism. </w:t>
              </w:r>
            </w:ins>
          </w:p>
          <w:p w14:paraId="47D6A2FD" w14:textId="613D48BA" w:rsidR="005249CC" w:rsidRDefault="005249CC">
            <w:pPr>
              <w:rPr>
                <w:ins w:id="412" w:author="Samsung - Xutao" w:date="2021-11-05T17:19:00Z"/>
                <w:rFonts w:eastAsiaTheme="minorEastAsia"/>
                <w:iCs/>
                <w:lang w:eastAsia="zh-CN"/>
              </w:rPr>
              <w:pPrChange w:id="413" w:author="Samsung - Xutao" w:date="2021-11-05T14:17:00Z">
                <w:pPr>
                  <w:ind w:left="284"/>
                </w:pPr>
              </w:pPrChange>
            </w:pPr>
            <w:ins w:id="414" w:author="Samsung - Xutao" w:date="2021-11-05T17:17:00Z">
              <w:r>
                <w:rPr>
                  <w:rFonts w:eastAsiaTheme="minorEastAsia"/>
                  <w:iCs/>
                  <w:lang w:eastAsia="zh-CN"/>
                </w:rPr>
                <w:t>Therefore, in my understanding, maybe we can try to discuss whether to limit the solut</w:t>
              </w:r>
            </w:ins>
            <w:ins w:id="415" w:author="Samsung - Xutao" w:date="2021-11-05T17:18:00Z">
              <w:r>
                <w:rPr>
                  <w:rFonts w:eastAsiaTheme="minorEastAsia"/>
                  <w:iCs/>
                  <w:lang w:eastAsia="zh-CN"/>
                </w:rPr>
                <w:t xml:space="preserve">ions to network controlled based solution (option 1) or UE autonomous based solutions (no </w:t>
              </w:r>
              <w:r w:rsidR="00146529">
                <w:rPr>
                  <w:rFonts w:eastAsiaTheme="minorEastAsia"/>
                  <w:iCs/>
                  <w:lang w:eastAsia="zh-CN"/>
                </w:rPr>
                <w:t>additional NW signalling</w:t>
              </w:r>
            </w:ins>
            <w:ins w:id="416" w:author="Samsung - Xutao" w:date="2021-11-05T17:19:00Z">
              <w:r w:rsidR="00146529">
                <w:rPr>
                  <w:rFonts w:eastAsiaTheme="minorEastAsia"/>
                  <w:iCs/>
                  <w:lang w:eastAsia="zh-CN"/>
                </w:rPr>
                <w:t>) before we jump into the 2</w:t>
              </w:r>
              <w:r w:rsidR="00146529" w:rsidRPr="00146529">
                <w:rPr>
                  <w:rFonts w:eastAsiaTheme="minorEastAsia"/>
                  <w:iCs/>
                  <w:vertAlign w:val="superscript"/>
                  <w:lang w:eastAsia="zh-CN"/>
                  <w:rPrChange w:id="417" w:author="Samsung - Xutao" w:date="2021-11-05T17:19:00Z">
                    <w:rPr>
                      <w:rFonts w:eastAsiaTheme="minorEastAsia"/>
                      <w:iCs/>
                      <w:lang w:eastAsia="zh-CN"/>
                    </w:rPr>
                  </w:rPrChange>
                </w:rPr>
                <w:t>nd</w:t>
              </w:r>
              <w:r w:rsidR="00146529">
                <w:rPr>
                  <w:rFonts w:eastAsiaTheme="minorEastAsia"/>
                  <w:iCs/>
                  <w:lang w:eastAsia="zh-CN"/>
                </w:rPr>
                <w:t xml:space="preserve"> level of details. </w:t>
              </w:r>
            </w:ins>
          </w:p>
          <w:p w14:paraId="5A6A0ECE" w14:textId="77777777" w:rsidR="00BA23FB" w:rsidRDefault="00BA23FB">
            <w:pPr>
              <w:rPr>
                <w:ins w:id="418" w:author="Samsung - Xutao" w:date="2021-11-05T17:38:00Z"/>
                <w:rFonts w:eastAsiaTheme="minorEastAsia"/>
                <w:iCs/>
                <w:lang w:eastAsia="zh-CN"/>
              </w:rPr>
              <w:pPrChange w:id="419" w:author="Samsung - Xutao" w:date="2021-11-05T14:17:00Z">
                <w:pPr>
                  <w:ind w:left="284"/>
                </w:pPr>
              </w:pPrChange>
            </w:pPr>
            <w:ins w:id="420" w:author="Samsung - Xutao" w:date="2021-11-05T17:30:00Z">
              <w:r>
                <w:rPr>
                  <w:rFonts w:eastAsiaTheme="minorEastAsia" w:hint="eastAsia"/>
                  <w:iCs/>
                  <w:lang w:eastAsia="zh-CN"/>
                </w:rPr>
                <w:t>Fo</w:t>
              </w:r>
              <w:r>
                <w:rPr>
                  <w:rFonts w:eastAsiaTheme="minorEastAsia"/>
                  <w:iCs/>
                  <w:lang w:eastAsia="zh-CN"/>
                </w:rPr>
                <w:t>r on</w:t>
              </w:r>
            </w:ins>
            <w:ins w:id="421" w:author="Samsung - Xutao" w:date="2021-11-05T17:31:00Z">
              <w:r>
                <w:rPr>
                  <w:rFonts w:eastAsiaTheme="minorEastAsia"/>
                  <w:iCs/>
                  <w:lang w:eastAsia="zh-CN"/>
                </w:rPr>
                <w:t>e shot uplink timing adjustment, it is common understanding it will ONLY occur in TCI switching between different RRH</w:t>
              </w:r>
            </w:ins>
            <w:ins w:id="422" w:author="Samsung - Xutao" w:date="2021-11-05T17:37:00Z">
              <w:r>
                <w:rPr>
                  <w:rFonts w:eastAsiaTheme="minorEastAsia"/>
                  <w:iCs/>
                  <w:lang w:eastAsia="zh-CN"/>
                </w:rPr>
                <w:t xml:space="preserve"> in FR2 HST scenario</w:t>
              </w:r>
            </w:ins>
            <w:ins w:id="423" w:author="Samsung - Xutao" w:date="2021-11-05T17:31:00Z">
              <w:r>
                <w:rPr>
                  <w:rFonts w:eastAsiaTheme="minorEastAsia"/>
                  <w:iCs/>
                  <w:lang w:eastAsia="zh-CN"/>
                </w:rPr>
                <w:t xml:space="preserve">. </w:t>
              </w:r>
            </w:ins>
            <w:ins w:id="424" w:author="Samsung - Xutao" w:date="2021-11-05T17:37:00Z">
              <w:r>
                <w:rPr>
                  <w:rFonts w:eastAsiaTheme="minorEastAsia"/>
                  <w:iCs/>
                  <w:lang w:eastAsia="zh-CN"/>
                </w:rPr>
                <w:t>Based on that, in moderator understanding, there are two le</w:t>
              </w:r>
            </w:ins>
            <w:ins w:id="425" w:author="Samsung - Xutao" w:date="2021-11-05T17:38:00Z">
              <w:r>
                <w:rPr>
                  <w:rFonts w:eastAsiaTheme="minorEastAsia"/>
                  <w:iCs/>
                  <w:lang w:eastAsia="zh-CN"/>
                </w:rPr>
                <w:t xml:space="preserve">vel of triggering one shot uplink timing adjustment, i.e., </w:t>
              </w:r>
            </w:ins>
          </w:p>
          <w:p w14:paraId="3AAA96E1" w14:textId="26373C09" w:rsidR="00BA23FB" w:rsidRDefault="00BA23FB">
            <w:pPr>
              <w:pStyle w:val="aff6"/>
              <w:numPr>
                <w:ilvl w:val="0"/>
                <w:numId w:val="18"/>
              </w:numPr>
              <w:ind w:firstLineChars="0"/>
              <w:rPr>
                <w:ins w:id="426" w:author="Samsung - Xutao" w:date="2021-11-05T17:38:00Z"/>
                <w:rFonts w:eastAsiaTheme="minorEastAsia"/>
                <w:iCs/>
                <w:lang w:eastAsia="zh-CN"/>
              </w:rPr>
              <w:pPrChange w:id="427" w:author="Samsung - Xutao" w:date="2021-11-05T17:38:00Z">
                <w:pPr>
                  <w:ind w:left="284"/>
                </w:pPr>
              </w:pPrChange>
            </w:pPr>
            <w:ins w:id="428" w:author="Samsung - Xutao" w:date="2021-11-05T17:38:00Z">
              <w:r>
                <w:rPr>
                  <w:rFonts w:eastAsiaTheme="minorEastAsia"/>
                  <w:iCs/>
                  <w:lang w:eastAsia="zh-CN"/>
                </w:rPr>
                <w:t>Scenarios based triggering mechanism</w:t>
              </w:r>
            </w:ins>
            <w:ins w:id="429" w:author="Samsung - Xutao" w:date="2021-11-05T17:39:00Z">
              <w:r w:rsidR="00FB4B28">
                <w:rPr>
                  <w:rFonts w:eastAsiaTheme="minorEastAsia"/>
                  <w:iCs/>
                  <w:lang w:eastAsia="zh-CN"/>
                </w:rPr>
                <w:t xml:space="preserve">, i.e., UE is allowed to adjust uplink timing beyond Tq </w:t>
              </w:r>
            </w:ins>
            <w:ins w:id="430" w:author="Samsung - Xutao" w:date="2021-11-05T17:47:00Z">
              <w:r w:rsidR="00FB4B28">
                <w:rPr>
                  <w:rFonts w:eastAsiaTheme="minorEastAsia"/>
                  <w:iCs/>
                  <w:lang w:eastAsia="zh-CN"/>
                </w:rPr>
                <w:t>if UE is</w:t>
              </w:r>
            </w:ins>
            <w:ins w:id="431" w:author="Samsung - Xutao" w:date="2021-11-05T17:39:00Z">
              <w:r w:rsidR="00FB4B28">
                <w:rPr>
                  <w:rFonts w:eastAsiaTheme="minorEastAsia"/>
                  <w:iCs/>
                  <w:lang w:eastAsia="zh-CN"/>
                </w:rPr>
                <w:t xml:space="preserve"> configured by flag of FR2 HST </w:t>
              </w:r>
            </w:ins>
            <w:ins w:id="432" w:author="Samsung - Xutao" w:date="2021-11-05T17:38:00Z">
              <w:r>
                <w:rPr>
                  <w:rFonts w:eastAsiaTheme="minorEastAsia"/>
                  <w:iCs/>
                  <w:lang w:eastAsia="zh-CN"/>
                </w:rPr>
                <w:t xml:space="preserve"> </w:t>
              </w:r>
            </w:ins>
          </w:p>
          <w:p w14:paraId="7525CA50" w14:textId="436B2FBE" w:rsidR="00BA23FB" w:rsidRDefault="00BA23FB">
            <w:pPr>
              <w:pStyle w:val="aff6"/>
              <w:numPr>
                <w:ilvl w:val="0"/>
                <w:numId w:val="18"/>
              </w:numPr>
              <w:ind w:firstLineChars="0"/>
              <w:rPr>
                <w:ins w:id="433" w:author="Samsung - Xutao" w:date="2021-11-05T17:38:00Z"/>
                <w:rFonts w:eastAsiaTheme="minorEastAsia"/>
                <w:iCs/>
                <w:lang w:eastAsia="zh-CN"/>
              </w:rPr>
              <w:pPrChange w:id="434" w:author="Samsung - Xutao" w:date="2021-11-05T17:38:00Z">
                <w:pPr>
                  <w:ind w:left="284"/>
                </w:pPr>
              </w:pPrChange>
            </w:pPr>
            <w:ins w:id="435" w:author="Samsung - Xutao" w:date="2021-11-05T17:38:00Z">
              <w:r>
                <w:rPr>
                  <w:rFonts w:eastAsiaTheme="minorEastAsia"/>
                  <w:iCs/>
                  <w:lang w:eastAsia="zh-CN"/>
                </w:rPr>
                <w:t>TCI switching based triggering mechanism</w:t>
              </w:r>
            </w:ins>
            <w:ins w:id="436" w:author="Samsung - Xutao" w:date="2021-11-05T17:39:00Z">
              <w:r w:rsidR="00FB4B28">
                <w:rPr>
                  <w:rFonts w:eastAsiaTheme="minorEastAsia"/>
                  <w:iCs/>
                  <w:lang w:eastAsia="zh-CN"/>
                </w:rPr>
                <w:t>, i.e., UE is allow to adjust upli</w:t>
              </w:r>
            </w:ins>
            <w:ins w:id="437" w:author="Samsung - Xutao" w:date="2021-11-05T17:40:00Z">
              <w:r w:rsidR="00FB4B28">
                <w:rPr>
                  <w:rFonts w:eastAsiaTheme="minorEastAsia"/>
                  <w:iCs/>
                  <w:lang w:eastAsia="zh-CN"/>
                </w:rPr>
                <w:t xml:space="preserve">nk timing beyond Tq </w:t>
              </w:r>
            </w:ins>
            <w:ins w:id="438" w:author="Samsung - Xutao" w:date="2021-11-05T17:47:00Z">
              <w:r w:rsidR="00FB4B28">
                <w:rPr>
                  <w:rFonts w:eastAsiaTheme="minorEastAsia"/>
                  <w:iCs/>
                  <w:lang w:eastAsia="zh-CN"/>
                </w:rPr>
                <w:t xml:space="preserve">if UE is configured by </w:t>
              </w:r>
            </w:ins>
            <w:ins w:id="439" w:author="Samsung - Xutao" w:date="2021-11-05T17:40:00Z">
              <w:r w:rsidR="00FB4B28">
                <w:rPr>
                  <w:rFonts w:eastAsiaTheme="minorEastAsia"/>
                  <w:iCs/>
                  <w:lang w:eastAsia="zh-CN"/>
                </w:rPr>
                <w:t xml:space="preserve">TCI switching between different RRHs. </w:t>
              </w:r>
            </w:ins>
            <w:ins w:id="440" w:author="Samsung - Xutao" w:date="2021-11-05T17:38:00Z">
              <w:r>
                <w:rPr>
                  <w:rFonts w:eastAsiaTheme="minorEastAsia"/>
                  <w:iCs/>
                  <w:lang w:eastAsia="zh-CN"/>
                </w:rPr>
                <w:t xml:space="preserve"> </w:t>
              </w:r>
            </w:ins>
          </w:p>
          <w:p w14:paraId="071BF0A0" w14:textId="7917691A" w:rsidR="00146529" w:rsidRPr="00BA23FB" w:rsidRDefault="00146529">
            <w:pPr>
              <w:rPr>
                <w:ins w:id="441" w:author="Samsung - Xutao" w:date="2021-11-05T17:35:00Z"/>
                <w:rFonts w:eastAsiaTheme="minorEastAsia"/>
                <w:iCs/>
                <w:lang w:eastAsia="zh-CN"/>
                <w:rPrChange w:id="442" w:author="Samsung - Xutao" w:date="2021-11-05T17:38:00Z">
                  <w:rPr>
                    <w:ins w:id="443" w:author="Samsung - Xutao" w:date="2021-11-05T17:35:00Z"/>
                    <w:lang w:eastAsia="zh-CN"/>
                  </w:rPr>
                </w:rPrChange>
              </w:rPr>
              <w:pPrChange w:id="444" w:author="Samsung - Xutao" w:date="2021-11-05T17:38:00Z">
                <w:pPr>
                  <w:ind w:left="284"/>
                </w:pPr>
              </w:pPrChange>
            </w:pPr>
          </w:p>
          <w:p w14:paraId="4CF98BB4" w14:textId="1F47149E" w:rsidR="00BA23FB" w:rsidRDefault="00BA23FB">
            <w:pPr>
              <w:rPr>
                <w:ins w:id="445" w:author="Samsung - Xutao" w:date="2021-11-05T17:45:00Z"/>
                <w:rFonts w:eastAsiaTheme="minorEastAsia"/>
                <w:iCs/>
                <w:lang w:eastAsia="zh-CN"/>
              </w:rPr>
              <w:pPrChange w:id="446" w:author="Samsung - Xutao" w:date="2021-11-05T14:17:00Z">
                <w:pPr>
                  <w:ind w:left="284"/>
                </w:pPr>
              </w:pPrChange>
            </w:pPr>
            <w:ins w:id="447" w:author="Samsung - Xutao" w:date="2021-11-05T17:36:00Z">
              <w:r>
                <w:rPr>
                  <w:rFonts w:eastAsiaTheme="minorEastAsia"/>
                  <w:iCs/>
                  <w:lang w:eastAsia="zh-CN"/>
                </w:rPr>
                <w:lastRenderedPageBreak/>
                <w:t xml:space="preserve">In moderator understanding, </w:t>
              </w:r>
            </w:ins>
            <w:ins w:id="448" w:author="Samsung - Xutao" w:date="2021-11-05T17:41:00Z">
              <w:r w:rsidR="00FB4B28">
                <w:rPr>
                  <w:rFonts w:eastAsiaTheme="minorEastAsia"/>
                  <w:iCs/>
                  <w:lang w:eastAsia="zh-CN"/>
                </w:rPr>
                <w:t>if</w:t>
              </w:r>
            </w:ins>
            <w:ins w:id="449" w:author="Samsung - Xutao" w:date="2021-11-05T17:37:00Z">
              <w:r>
                <w:rPr>
                  <w:rFonts w:eastAsiaTheme="minorEastAsia"/>
                  <w:iCs/>
                  <w:lang w:eastAsia="zh-CN"/>
                </w:rPr>
                <w:t xml:space="preserve"> the </w:t>
              </w:r>
            </w:ins>
            <w:ins w:id="450" w:author="Samsung - Xutao" w:date="2021-11-05T17:42:00Z">
              <w:r w:rsidR="00FB4B28">
                <w:rPr>
                  <w:rFonts w:eastAsiaTheme="minorEastAsia"/>
                  <w:iCs/>
                  <w:lang w:eastAsia="zh-CN"/>
                </w:rPr>
                <w:t>necessity of</w:t>
              </w:r>
            </w:ins>
            <w:ins w:id="451" w:author="Samsung - Xutao" w:date="2021-11-05T17:37:00Z">
              <w:r>
                <w:rPr>
                  <w:rFonts w:eastAsiaTheme="minorEastAsia"/>
                  <w:iCs/>
                  <w:lang w:eastAsia="zh-CN"/>
                </w:rPr>
                <w:t xml:space="preserve"> TCI </w:t>
              </w:r>
            </w:ins>
            <w:ins w:id="452" w:author="Samsung - Xutao" w:date="2021-11-05T17:41:00Z">
              <w:r w:rsidR="00FB4B28">
                <w:rPr>
                  <w:rFonts w:eastAsiaTheme="minorEastAsia"/>
                  <w:iCs/>
                  <w:lang w:eastAsia="zh-CN"/>
                </w:rPr>
                <w:t xml:space="preserve">switching based mechanism is justified, we can further </w:t>
              </w:r>
            </w:ins>
            <w:ins w:id="453" w:author="Samsung - Xutao" w:date="2021-11-05T17:43:00Z">
              <w:r w:rsidR="00FB4B28">
                <w:rPr>
                  <w:rFonts w:eastAsiaTheme="minorEastAsia"/>
                  <w:iCs/>
                  <w:lang w:eastAsia="zh-CN"/>
                </w:rPr>
                <w:t>discuss</w:t>
              </w:r>
            </w:ins>
            <w:ins w:id="454" w:author="Samsung - Xutao" w:date="2021-11-05T17:42:00Z">
              <w:r w:rsidR="00FB4B28">
                <w:rPr>
                  <w:rFonts w:eastAsiaTheme="minorEastAsia"/>
                  <w:iCs/>
                  <w:lang w:eastAsia="zh-CN"/>
                </w:rPr>
                <w:t xml:space="preserve"> the triggering mechanism in details, i.e., which signalling can be used to trigger one shot uplink timing adjustment. If not</w:t>
              </w:r>
            </w:ins>
            <w:ins w:id="455" w:author="Samsung - Xutao" w:date="2021-11-05T17:43:00Z">
              <w:r w:rsidR="00FB4B28">
                <w:rPr>
                  <w:rFonts w:eastAsiaTheme="minorEastAsia"/>
                  <w:iCs/>
                  <w:lang w:eastAsia="zh-CN"/>
                </w:rPr>
                <w:t xml:space="preserve">, assuming FR2 HST flag signalling will </w:t>
              </w:r>
            </w:ins>
            <w:ins w:id="456" w:author="Samsung - Xutao" w:date="2021-11-05T17:44:00Z">
              <w:r w:rsidR="00FB4B28">
                <w:rPr>
                  <w:rFonts w:eastAsiaTheme="minorEastAsia"/>
                  <w:iCs/>
                  <w:lang w:eastAsia="zh-CN"/>
                </w:rPr>
                <w:t xml:space="preserve">be introduced, we can further discuss UE autonomous approach. </w:t>
              </w:r>
            </w:ins>
          </w:p>
          <w:p w14:paraId="04EEB73C" w14:textId="7F73F006" w:rsidR="00FB4B28" w:rsidRDefault="00FB4B28">
            <w:pPr>
              <w:rPr>
                <w:ins w:id="457" w:author="Samsung - Xutao" w:date="2021-11-05T17:03:00Z"/>
                <w:rFonts w:eastAsiaTheme="minorEastAsia"/>
                <w:iCs/>
                <w:lang w:eastAsia="zh-CN"/>
              </w:rPr>
              <w:pPrChange w:id="458" w:author="Samsung - Xutao" w:date="2021-11-05T14:17:00Z">
                <w:pPr>
                  <w:ind w:left="284"/>
                </w:pPr>
              </w:pPrChange>
            </w:pPr>
            <w:ins w:id="459" w:author="Samsung - Xutao" w:date="2021-11-05T17:46:00Z">
              <w:r>
                <w:rPr>
                  <w:rFonts w:eastAsiaTheme="minorEastAsia"/>
                  <w:iCs/>
                  <w:lang w:eastAsia="zh-CN"/>
                </w:rPr>
                <w:t>N</w:t>
              </w:r>
            </w:ins>
            <w:ins w:id="460" w:author="Samsung - Xutao" w:date="2021-11-05T17:45:00Z">
              <w:r>
                <w:rPr>
                  <w:rFonts w:eastAsiaTheme="minorEastAsia"/>
                  <w:iCs/>
                  <w:lang w:eastAsia="zh-CN"/>
                </w:rPr>
                <w:t xml:space="preserve">etwork signalling to </w:t>
              </w:r>
            </w:ins>
            <w:ins w:id="461" w:author="Samsung - Xutao" w:date="2021-11-05T17:49:00Z">
              <w:r>
                <w:rPr>
                  <w:rFonts w:eastAsiaTheme="minorEastAsia"/>
                  <w:iCs/>
                  <w:lang w:eastAsia="zh-CN"/>
                </w:rPr>
                <w:t>fall back</w:t>
              </w:r>
            </w:ins>
            <w:ins w:id="462" w:author="Samsung - Xutao" w:date="2021-11-05T17:45:00Z">
              <w:r>
                <w:rPr>
                  <w:rFonts w:eastAsiaTheme="minorEastAsia"/>
                  <w:iCs/>
                  <w:lang w:eastAsia="zh-CN"/>
                </w:rPr>
                <w:t xml:space="preserve"> to normal uplink timing adjustment</w:t>
              </w:r>
            </w:ins>
            <w:ins w:id="463" w:author="Samsung - Xutao" w:date="2021-11-05T17:46:00Z">
              <w:r>
                <w:rPr>
                  <w:rFonts w:eastAsiaTheme="minorEastAsia"/>
                  <w:iCs/>
                  <w:lang w:eastAsia="zh-CN"/>
                </w:rPr>
                <w:t xml:space="preserve"> can be discussed separately from signalling/mechanism to enable one shot timing adjustments. </w:t>
              </w:r>
            </w:ins>
          </w:p>
          <w:p w14:paraId="2BEF2512" w14:textId="536E8E7E" w:rsidR="00FB4B28" w:rsidRPr="00FB4B28" w:rsidRDefault="00FB4B28">
            <w:pPr>
              <w:rPr>
                <w:rFonts w:eastAsiaTheme="minorEastAsia"/>
                <w:iCs/>
                <w:lang w:eastAsia="zh-CN"/>
              </w:rPr>
              <w:pPrChange w:id="464" w:author="Samsung - Xutao" w:date="2021-11-05T17:51:00Z">
                <w:pPr>
                  <w:ind w:left="284"/>
                </w:pPr>
              </w:pPrChange>
            </w:pPr>
            <w:ins w:id="465" w:author="Samsung - Xutao" w:date="2021-11-05T17:48:00Z">
              <w:r>
                <w:rPr>
                  <w:rFonts w:eastAsiaTheme="minorEastAsia"/>
                  <w:iCs/>
                  <w:lang w:eastAsia="zh-CN"/>
                </w:rPr>
                <w:t>Therefore, companies are encouraged to share the comments/view on these two options</w:t>
              </w:r>
            </w:ins>
            <w:ins w:id="466" w:author="Samsung - Xutao" w:date="2021-11-05T17:49:00Z">
              <w:r>
                <w:rPr>
                  <w:rFonts w:eastAsiaTheme="minorEastAsia"/>
                  <w:iCs/>
                  <w:lang w:eastAsia="zh-CN"/>
                </w:rPr>
                <w:t xml:space="preserve"> in the 2</w:t>
              </w:r>
              <w:r w:rsidRPr="00FB4B28">
                <w:rPr>
                  <w:rFonts w:eastAsiaTheme="minorEastAsia"/>
                  <w:iCs/>
                  <w:vertAlign w:val="superscript"/>
                  <w:lang w:eastAsia="zh-CN"/>
                  <w:rPrChange w:id="467" w:author="Samsung - Xutao" w:date="2021-11-05T17:49:00Z">
                    <w:rPr>
                      <w:rFonts w:eastAsiaTheme="minorEastAsia"/>
                      <w:iCs/>
                      <w:lang w:eastAsia="zh-CN"/>
                    </w:rPr>
                  </w:rPrChange>
                </w:rPr>
                <w:t>nd</w:t>
              </w:r>
              <w:r>
                <w:rPr>
                  <w:rFonts w:eastAsiaTheme="minorEastAsia"/>
                  <w:iCs/>
                  <w:lang w:eastAsia="zh-CN"/>
                </w:rPr>
                <w:t xml:space="preserve"> round</w:t>
              </w:r>
            </w:ins>
            <w:ins w:id="468" w:author="Samsung - Xutao" w:date="2021-11-05T17:51:00Z">
              <w:r w:rsidR="00DF0262">
                <w:rPr>
                  <w:rFonts w:eastAsiaTheme="minorEastAsia"/>
                  <w:iCs/>
                  <w:lang w:eastAsia="zh-CN"/>
                </w:rPr>
                <w:t xml:space="preserve">. </w:t>
              </w:r>
            </w:ins>
            <w:ins w:id="469" w:author="Samsung - Xutao" w:date="2021-11-05T17:49:00Z">
              <w:r w:rsidR="00DF0262">
                <w:rPr>
                  <w:rFonts w:eastAsiaTheme="minorEastAsia" w:hint="eastAsia"/>
                  <w:iCs/>
                  <w:lang w:eastAsia="zh-CN"/>
                </w:rPr>
                <w:t>If</w:t>
              </w:r>
              <w:r w:rsidR="00DF0262">
                <w:rPr>
                  <w:rFonts w:eastAsiaTheme="minorEastAsia"/>
                  <w:iCs/>
                  <w:lang w:eastAsia="zh-CN"/>
                </w:rPr>
                <w:t xml:space="preserve"> no consensus reached on either of these two options, moderator suggest to prod</w:t>
              </w:r>
            </w:ins>
            <w:ins w:id="470" w:author="Samsung - Xutao" w:date="2021-11-05T17:50:00Z">
              <w:r w:rsidR="00DF0262">
                <w:rPr>
                  <w:rFonts w:eastAsiaTheme="minorEastAsia"/>
                  <w:iCs/>
                  <w:lang w:eastAsia="zh-CN"/>
                </w:rPr>
                <w:t xml:space="preserve">uce the WF by capturing the open issues for each options for further discussions in next RAN4 meeting. </w:t>
              </w:r>
            </w:ins>
          </w:p>
        </w:tc>
      </w:tr>
      <w:tr w:rsidR="006D3CC6" w14:paraId="096DC0EE" w14:textId="77777777">
        <w:tc>
          <w:tcPr>
            <w:tcW w:w="1224" w:type="dxa"/>
          </w:tcPr>
          <w:p w14:paraId="61E13A7C" w14:textId="3098D80D" w:rsidR="006D3CC6" w:rsidRDefault="00DD23D1">
            <w:pPr>
              <w:rPr>
                <w:rFonts w:eastAsiaTheme="minorEastAsia"/>
                <w:b/>
                <w:bCs/>
                <w:lang w:eastAsia="zh-CN"/>
              </w:rPr>
            </w:pPr>
            <w:r>
              <w:rPr>
                <w:rFonts w:eastAsiaTheme="minorEastAsia"/>
                <w:b/>
                <w:bCs/>
                <w:lang w:eastAsia="zh-CN"/>
              </w:rPr>
              <w:lastRenderedPageBreak/>
              <w:t>Sub-topic #1-3</w:t>
            </w:r>
          </w:p>
        </w:tc>
        <w:tc>
          <w:tcPr>
            <w:tcW w:w="8407" w:type="dxa"/>
          </w:tcPr>
          <w:p w14:paraId="7973671D" w14:textId="7A25ADAB" w:rsidR="00D04481" w:rsidRDefault="00E5633A">
            <w:pPr>
              <w:rPr>
                <w:ins w:id="471" w:author="Samsung - Xutao" w:date="2021-11-05T14:36:00Z"/>
                <w:rFonts w:eastAsiaTheme="minorEastAsia"/>
                <w:iCs/>
                <w:lang w:eastAsia="zh-CN"/>
              </w:rPr>
              <w:pPrChange w:id="472" w:author="Samsung - Xutao" w:date="2021-11-05T14:35:00Z">
                <w:pPr>
                  <w:ind w:left="284"/>
                </w:pPr>
              </w:pPrChange>
            </w:pPr>
            <w:ins w:id="473" w:author="Samsung - Xutao" w:date="2021-11-05T14:34:00Z">
              <w:r>
                <w:rPr>
                  <w:rFonts w:eastAsiaTheme="minorEastAsia"/>
                  <w:iCs/>
                  <w:lang w:eastAsia="zh-CN"/>
                </w:rPr>
                <w:t xml:space="preserve">Most of companies </w:t>
              </w:r>
            </w:ins>
            <w:ins w:id="474" w:author="Samsung - Xutao" w:date="2021-11-05T14:35:00Z">
              <w:r>
                <w:rPr>
                  <w:rFonts w:eastAsiaTheme="minorEastAsia" w:hint="eastAsia"/>
                  <w:iCs/>
                  <w:lang w:eastAsia="zh-CN"/>
                </w:rPr>
                <w:t>(</w:t>
              </w:r>
              <w:r>
                <w:rPr>
                  <w:rFonts w:eastAsiaTheme="minorEastAsia"/>
                  <w:iCs/>
                  <w:lang w:eastAsia="zh-CN"/>
                </w:rPr>
                <w:t>7/8</w:t>
              </w:r>
              <w:r>
                <w:rPr>
                  <w:rFonts w:eastAsiaTheme="minorEastAsia" w:hint="eastAsia"/>
                  <w:iCs/>
                  <w:lang w:eastAsia="zh-CN"/>
                </w:rPr>
                <w:t>)</w:t>
              </w:r>
              <w:r>
                <w:rPr>
                  <w:rFonts w:eastAsiaTheme="minorEastAsia"/>
                  <w:iCs/>
                  <w:lang w:eastAsia="zh-CN"/>
                </w:rPr>
                <w:t xml:space="preserve"> </w:t>
              </w:r>
            </w:ins>
            <w:ins w:id="475" w:author="Samsung - Xutao" w:date="2021-11-05T14:34:00Z">
              <w:r>
                <w:rPr>
                  <w:rFonts w:eastAsiaTheme="minorEastAsia"/>
                  <w:iCs/>
                  <w:lang w:eastAsia="zh-CN"/>
                </w:rPr>
                <w:t>support op</w:t>
              </w:r>
            </w:ins>
            <w:ins w:id="476" w:author="Samsung - Xutao" w:date="2021-11-05T14:35:00Z">
              <w:r>
                <w:rPr>
                  <w:rFonts w:eastAsiaTheme="minorEastAsia"/>
                  <w:iCs/>
                  <w:lang w:eastAsia="zh-CN"/>
                </w:rPr>
                <w:t xml:space="preserve">tion 1 </w:t>
              </w:r>
            </w:ins>
            <w:ins w:id="477" w:author="Samsung - Xutao" w:date="2021-11-05T10:23:00Z">
              <w:r w:rsidR="0002329B">
                <w:rPr>
                  <w:rFonts w:eastAsiaTheme="minorEastAsia"/>
                  <w:iCs/>
                  <w:lang w:eastAsia="zh-CN"/>
                </w:rPr>
                <w:t>Moderator suggest</w:t>
              </w:r>
              <w:r w:rsidR="002E3EBC">
                <w:rPr>
                  <w:rFonts w:eastAsiaTheme="minorEastAsia"/>
                  <w:iCs/>
                  <w:lang w:eastAsia="zh-CN"/>
                </w:rPr>
                <w:t>ions</w:t>
              </w:r>
            </w:ins>
            <w:ins w:id="478" w:author="Samsung - Xutao" w:date="2021-11-05T17:02:00Z">
              <w:r w:rsidR="002E3EBC">
                <w:rPr>
                  <w:rFonts w:eastAsiaTheme="minorEastAsia"/>
                  <w:iCs/>
                  <w:lang w:eastAsia="zh-CN"/>
                </w:rPr>
                <w:t xml:space="preserve"> i</w:t>
              </w:r>
            </w:ins>
            <w:ins w:id="479" w:author="Samsung - Xutao" w:date="2021-11-05T17:03:00Z">
              <w:r w:rsidR="002E3EBC">
                <w:rPr>
                  <w:rFonts w:eastAsiaTheme="minorEastAsia"/>
                  <w:iCs/>
                  <w:lang w:eastAsia="zh-CN"/>
                </w:rPr>
                <w:t>s to agree on</w:t>
              </w:r>
            </w:ins>
            <w:ins w:id="480" w:author="Samsung - Xutao" w:date="2021-11-05T10:23:00Z">
              <w:r w:rsidR="0002329B">
                <w:rPr>
                  <w:rFonts w:eastAsiaTheme="minorEastAsia"/>
                  <w:iCs/>
                  <w:lang w:eastAsia="zh-CN"/>
                </w:rPr>
                <w:t xml:space="preserve"> </w:t>
              </w:r>
            </w:ins>
            <w:ins w:id="481" w:author="Samsung - Xutao" w:date="2021-11-05T17:03:00Z">
              <w:r w:rsidR="002E3EBC">
                <w:rPr>
                  <w:rFonts w:eastAsiaTheme="minorEastAsia"/>
                  <w:iCs/>
                  <w:lang w:eastAsia="zh-CN"/>
                </w:rPr>
                <w:t>o</w:t>
              </w:r>
            </w:ins>
            <w:ins w:id="482" w:author="Samsung - Xutao" w:date="2021-11-05T10:23:00Z">
              <w:r w:rsidR="0002329B">
                <w:rPr>
                  <w:rFonts w:eastAsiaTheme="minorEastAsia"/>
                  <w:iCs/>
                  <w:lang w:eastAsia="zh-CN"/>
                </w:rPr>
                <w:t>ption 1</w:t>
              </w:r>
            </w:ins>
            <w:ins w:id="483" w:author="Samsung - Xutao" w:date="2021-11-05T14:36:00Z">
              <w:r>
                <w:rPr>
                  <w:rFonts w:eastAsiaTheme="minorEastAsia"/>
                  <w:iCs/>
                  <w:lang w:eastAsia="zh-CN"/>
                </w:rPr>
                <w:t xml:space="preserve"> </w:t>
              </w:r>
              <w:r>
                <w:rPr>
                  <w:rFonts w:eastAsiaTheme="minorEastAsia" w:hint="eastAsia"/>
                  <w:iCs/>
                  <w:lang w:eastAsia="zh-CN"/>
                </w:rPr>
                <w:t>with</w:t>
              </w:r>
              <w:r>
                <w:rPr>
                  <w:rFonts w:eastAsiaTheme="minorEastAsia"/>
                  <w:iCs/>
                  <w:lang w:eastAsia="zh-CN"/>
                </w:rPr>
                <w:t xml:space="preserve"> wording improvement to cover the CSI-RS based L1-RSRP cases as below : </w:t>
              </w:r>
            </w:ins>
          </w:p>
          <w:p w14:paraId="5B47BD98" w14:textId="0FCCCB52" w:rsidR="00E5633A" w:rsidRDefault="00E5633A" w:rsidP="00E5633A">
            <w:pPr>
              <w:pStyle w:val="aff6"/>
              <w:numPr>
                <w:ilvl w:val="0"/>
                <w:numId w:val="6"/>
              </w:numPr>
              <w:overflowPunct/>
              <w:autoSpaceDE/>
              <w:autoSpaceDN/>
              <w:adjustRightInd/>
              <w:spacing w:after="120"/>
              <w:ind w:left="720" w:firstLineChars="0"/>
              <w:textAlignment w:val="auto"/>
              <w:rPr>
                <w:ins w:id="484" w:author="Samsung - Xutao" w:date="2021-11-05T14:36:00Z"/>
                <w:rFonts w:eastAsia="宋体"/>
                <w:szCs w:val="24"/>
                <w:lang w:eastAsia="zh-CN"/>
              </w:rPr>
            </w:pPr>
            <w:ins w:id="485" w:author="Samsung - Xutao" w:date="2021-11-05T14:36:00Z">
              <w:r>
                <w:rPr>
                  <w:rFonts w:eastAsia="宋体"/>
                  <w:szCs w:val="24"/>
                  <w:lang w:eastAsia="zh-CN"/>
                </w:rPr>
                <w:t xml:space="preserve">To specify </w:t>
              </w:r>
              <w:r>
                <w:rPr>
                  <w:bCs/>
                </w:rPr>
                <w:t>scheduling restriction for SSB/CSI-RS based L1-RSRP measurement. UE is not expected to transmit or receive one symbol before and one symbol after each consecutive SSB/</w:t>
              </w:r>
            </w:ins>
            <w:ins w:id="486" w:author="Samsung - Xutao" w:date="2021-11-05T14:37:00Z">
              <w:r>
                <w:rPr>
                  <w:bCs/>
                </w:rPr>
                <w:t>CSI-RS</w:t>
              </w:r>
            </w:ins>
            <w:ins w:id="487" w:author="Samsung - Xutao" w:date="2021-11-05T14:36:00Z">
              <w:r>
                <w:rPr>
                  <w:bCs/>
                </w:rPr>
                <w:t xml:space="preserve"> symbols to be measured</w:t>
              </w:r>
            </w:ins>
          </w:p>
          <w:p w14:paraId="188D8D2D" w14:textId="052B8B30" w:rsidR="00E5633A" w:rsidRPr="00E5633A" w:rsidRDefault="00E5633A">
            <w:pPr>
              <w:rPr>
                <w:rFonts w:eastAsiaTheme="minorEastAsia"/>
                <w:iCs/>
                <w:lang w:eastAsia="zh-CN"/>
              </w:rPr>
              <w:pPrChange w:id="488" w:author="Samsung - Xutao" w:date="2021-11-05T14:35:00Z">
                <w:pPr>
                  <w:ind w:left="284"/>
                </w:pPr>
              </w:pPrChange>
            </w:pPr>
            <w:ins w:id="489" w:author="Samsung - Xutao" w:date="2021-11-05T14:37:00Z">
              <w:r>
                <w:rPr>
                  <w:rFonts w:eastAsiaTheme="minorEastAsia"/>
                  <w:iCs/>
                  <w:lang w:eastAsia="zh-CN"/>
                </w:rPr>
                <w:t xml:space="preserve">Companies are encouraged to provide comments for above bullet. </w:t>
              </w:r>
            </w:ins>
          </w:p>
        </w:tc>
      </w:tr>
    </w:tbl>
    <w:p w14:paraId="528F2C2C" w14:textId="77777777" w:rsidR="006D3CC6" w:rsidRDefault="006D3CC6">
      <w:pPr>
        <w:rPr>
          <w:i/>
          <w:color w:val="0070C0"/>
          <w:lang w:eastAsia="zh-CN"/>
        </w:rPr>
      </w:pPr>
    </w:p>
    <w:p w14:paraId="599E7949" w14:textId="77777777" w:rsidR="006D3CC6" w:rsidRDefault="00DD23D1">
      <w:pPr>
        <w:pStyle w:val="3"/>
        <w:rPr>
          <w:sz w:val="24"/>
          <w:szCs w:val="16"/>
        </w:rPr>
      </w:pPr>
      <w:r>
        <w:rPr>
          <w:sz w:val="24"/>
          <w:szCs w:val="16"/>
        </w:rPr>
        <w:t>CRs/TPs</w:t>
      </w:r>
    </w:p>
    <w:p w14:paraId="2F9FD58A" w14:textId="77777777" w:rsidR="006D3CC6" w:rsidRDefault="00DD23D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21CFD7D1" w14:textId="77777777" w:rsidR="006D3CC6" w:rsidRDefault="00DD23D1">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6D3CC6" w14:paraId="2B369208" w14:textId="77777777">
        <w:tc>
          <w:tcPr>
            <w:tcW w:w="1242" w:type="dxa"/>
          </w:tcPr>
          <w:p w14:paraId="3D9727BF" w14:textId="77777777" w:rsidR="006D3CC6" w:rsidRDefault="00DD23D1">
            <w:pPr>
              <w:rPr>
                <w:rFonts w:eastAsiaTheme="minorEastAsia"/>
                <w:b/>
                <w:bCs/>
                <w:color w:val="0070C0"/>
                <w:lang w:eastAsia="zh-CN"/>
              </w:rPr>
            </w:pPr>
            <w:r>
              <w:rPr>
                <w:rFonts w:eastAsiaTheme="minorEastAsia"/>
                <w:b/>
                <w:bCs/>
                <w:color w:val="0070C0"/>
                <w:lang w:eastAsia="zh-CN"/>
              </w:rPr>
              <w:t>CR/TP number</w:t>
            </w:r>
          </w:p>
        </w:tc>
        <w:tc>
          <w:tcPr>
            <w:tcW w:w="8615" w:type="dxa"/>
          </w:tcPr>
          <w:p w14:paraId="6ADC946A" w14:textId="77777777" w:rsidR="006D3CC6" w:rsidRDefault="00DD23D1">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D3CC6" w14:paraId="307E9F15" w14:textId="77777777">
        <w:tc>
          <w:tcPr>
            <w:tcW w:w="1242" w:type="dxa"/>
          </w:tcPr>
          <w:p w14:paraId="678D098E" w14:textId="77777777" w:rsidR="006D3CC6" w:rsidRDefault="00DD23D1">
            <w:pPr>
              <w:rPr>
                <w:rFonts w:eastAsiaTheme="minorEastAsia"/>
                <w:color w:val="0070C0"/>
                <w:lang w:eastAsia="zh-CN"/>
              </w:rPr>
            </w:pPr>
            <w:r>
              <w:rPr>
                <w:rFonts w:eastAsiaTheme="minorEastAsia"/>
                <w:color w:val="0070C0"/>
                <w:lang w:eastAsia="zh-CN"/>
              </w:rPr>
              <w:t>XXX</w:t>
            </w:r>
          </w:p>
        </w:tc>
        <w:tc>
          <w:tcPr>
            <w:tcW w:w="8615" w:type="dxa"/>
          </w:tcPr>
          <w:p w14:paraId="0AABEF5B" w14:textId="77777777" w:rsidR="006D3CC6" w:rsidRDefault="00DD23D1">
            <w:pPr>
              <w:rPr>
                <w:ins w:id="490" w:author="Samsung - Xutao" w:date="2021-11-05T17:51:00Z"/>
                <w:rFonts w:eastAsiaTheme="minorEastAsia"/>
                <w:i/>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p w14:paraId="28B485D2" w14:textId="4AAAAEE2" w:rsidR="00DF0262" w:rsidRDefault="00DF0262">
            <w:pPr>
              <w:rPr>
                <w:rFonts w:eastAsiaTheme="minorEastAsia"/>
                <w:color w:val="0070C0"/>
                <w:lang w:eastAsia="zh-CN"/>
              </w:rPr>
            </w:pPr>
            <w:ins w:id="491" w:author="Samsung - Xutao" w:date="2021-11-05T17:51:00Z">
              <w:r w:rsidRPr="00DF0262">
                <w:rPr>
                  <w:rFonts w:eastAsiaTheme="minorEastAsia"/>
                  <w:iCs/>
                  <w:lang w:eastAsia="zh-CN"/>
                  <w:rPrChange w:id="492" w:author="Samsung - Xutao" w:date="2021-11-05T17:52:00Z">
                    <w:rPr>
                      <w:rFonts w:eastAsiaTheme="minorEastAsia"/>
                      <w:i/>
                      <w:color w:val="0070C0"/>
                      <w:lang w:eastAsia="zh-CN"/>
                    </w:rPr>
                  </w:rPrChange>
                </w:rPr>
                <w:t>Moderator suggest to postpone the CR dis</w:t>
              </w:r>
            </w:ins>
            <w:ins w:id="493" w:author="Samsung - Xutao" w:date="2021-11-05T17:52:00Z">
              <w:r w:rsidRPr="00DF0262">
                <w:rPr>
                  <w:rFonts w:eastAsiaTheme="minorEastAsia"/>
                  <w:iCs/>
                  <w:lang w:eastAsia="zh-CN"/>
                  <w:rPrChange w:id="494" w:author="Samsung - Xutao" w:date="2021-11-05T17:52:00Z">
                    <w:rPr>
                      <w:rFonts w:eastAsiaTheme="minorEastAsia"/>
                      <w:i/>
                      <w:color w:val="0070C0"/>
                      <w:lang w:eastAsia="zh-CN"/>
                    </w:rPr>
                  </w:rPrChange>
                </w:rPr>
                <w:t xml:space="preserve">cussions to the next RAN4 meetings </w:t>
              </w:r>
            </w:ins>
          </w:p>
        </w:tc>
      </w:tr>
    </w:tbl>
    <w:p w14:paraId="04A9C1A6" w14:textId="77777777" w:rsidR="006D3CC6" w:rsidRDefault="006D3CC6">
      <w:pPr>
        <w:rPr>
          <w:color w:val="0070C0"/>
          <w:lang w:eastAsia="zh-CN"/>
        </w:rPr>
      </w:pPr>
    </w:p>
    <w:p w14:paraId="7F76A8AF" w14:textId="77777777" w:rsidR="006D3CC6" w:rsidRPr="00A50836" w:rsidRDefault="00DD23D1">
      <w:pPr>
        <w:pStyle w:val="2"/>
        <w:rPr>
          <w:lang w:val="en-US"/>
        </w:rPr>
      </w:pPr>
      <w:r w:rsidRPr="00A50836">
        <w:rPr>
          <w:lang w:val="en-US"/>
        </w:rPr>
        <w:t>Discussion on 2</w:t>
      </w:r>
      <w:r w:rsidRPr="00A50836">
        <w:rPr>
          <w:vertAlign w:val="superscript"/>
          <w:lang w:val="en-US"/>
        </w:rPr>
        <w:t>nd</w:t>
      </w:r>
      <w:r w:rsidRPr="00A50836">
        <w:rPr>
          <w:lang w:val="en-US"/>
        </w:rPr>
        <w:t xml:space="preserve"> round (if applicable)</w:t>
      </w:r>
    </w:p>
    <w:p w14:paraId="0632484D" w14:textId="2F2F8FED" w:rsidR="006D3CC6" w:rsidDel="00DF0262" w:rsidRDefault="00DD23D1">
      <w:pPr>
        <w:rPr>
          <w:del w:id="495" w:author="Samsung - Xutao" w:date="2021-11-05T17:52:00Z"/>
          <w:lang w:eastAsia="zh-CN"/>
        </w:rPr>
      </w:pPr>
      <w:del w:id="496" w:author="Samsung - Xutao" w:date="2021-11-05T17:52:00Z">
        <w:r w:rsidDel="00DF0262">
          <w:rPr>
            <w:lang w:eastAsia="zh-CN"/>
          </w:rPr>
          <w:delText>TBA</w:delText>
        </w:r>
      </w:del>
    </w:p>
    <w:p w14:paraId="1553C4A4" w14:textId="27887EE2" w:rsidR="003A2776" w:rsidRPr="003A2776" w:rsidRDefault="003A2776">
      <w:pPr>
        <w:pStyle w:val="3"/>
        <w:rPr>
          <w:ins w:id="497" w:author="Samsung - Xutao" w:date="2021-11-05T17:55:00Z"/>
          <w:sz w:val="24"/>
          <w:szCs w:val="16"/>
          <w:lang w:val="en-US"/>
          <w:rPrChange w:id="498" w:author="Samsung - Xutao" w:date="2021-11-05T17:55:00Z">
            <w:rPr>
              <w:ins w:id="499" w:author="Samsung - Xutao" w:date="2021-11-05T17:55:00Z"/>
              <w:rFonts w:eastAsiaTheme="minorEastAsia"/>
              <w:iCs/>
              <w:lang w:eastAsia="zh-CN"/>
            </w:rPr>
          </w:rPrChange>
        </w:rPr>
        <w:pPrChange w:id="500" w:author="Samsung - Xutao" w:date="2021-11-05T17:55:00Z">
          <w:pPr/>
        </w:pPrChange>
      </w:pPr>
      <w:ins w:id="501" w:author="Samsung - Xutao" w:date="2021-11-05T17:55:00Z">
        <w:r w:rsidRPr="003A2776">
          <w:rPr>
            <w:sz w:val="24"/>
            <w:szCs w:val="16"/>
            <w:lang w:val="en-US"/>
            <w:rPrChange w:id="502" w:author="Samsung - Xutao" w:date="2021-11-05T17:55:00Z">
              <w:rPr>
                <w:rFonts w:eastAsiaTheme="minorEastAsia"/>
                <w:iCs/>
              </w:rPr>
            </w:rPrChange>
          </w:rPr>
          <w:t xml:space="preserve">Sub topic 1-4 </w:t>
        </w:r>
      </w:ins>
      <w:ins w:id="503" w:author="Samsung - Xutao" w:date="2021-11-05T17:56:00Z">
        <w:r>
          <w:rPr>
            <w:sz w:val="24"/>
            <w:szCs w:val="16"/>
            <w:lang w:val="en-US"/>
          </w:rPr>
          <w:t xml:space="preserve">Open issues for one shot uplink timing adjustment </w:t>
        </w:r>
      </w:ins>
    </w:p>
    <w:p w14:paraId="1AE31971" w14:textId="15E672E6" w:rsidR="003A2776" w:rsidRDefault="003A2776">
      <w:pPr>
        <w:rPr>
          <w:ins w:id="504" w:author="Samsung - Xutao" w:date="2021-11-05T17:57:00Z"/>
          <w:rFonts w:eastAsiaTheme="minorEastAsia"/>
          <w:iCs/>
          <w:lang w:eastAsia="zh-CN"/>
        </w:rPr>
      </w:pPr>
      <w:ins w:id="505" w:author="Samsung - Xutao" w:date="2021-11-05T17:57:00Z">
        <w:r>
          <w:rPr>
            <w:rFonts w:eastAsiaTheme="minorEastAsia"/>
            <w:iCs/>
            <w:lang w:eastAsia="zh-CN"/>
          </w:rPr>
          <w:t>Companies are encouraged to share the comments/view on these two options in the 2</w:t>
        </w:r>
        <w:r w:rsidRPr="00776907">
          <w:rPr>
            <w:rFonts w:eastAsiaTheme="minorEastAsia"/>
            <w:iCs/>
            <w:vertAlign w:val="superscript"/>
            <w:lang w:eastAsia="zh-CN"/>
          </w:rPr>
          <w:t>nd</w:t>
        </w:r>
        <w:r>
          <w:rPr>
            <w:rFonts w:eastAsiaTheme="minorEastAsia"/>
            <w:iCs/>
            <w:lang w:eastAsia="zh-CN"/>
          </w:rPr>
          <w:t xml:space="preserve"> round</w:t>
        </w:r>
      </w:ins>
    </w:p>
    <w:p w14:paraId="61CB161D" w14:textId="07751827" w:rsidR="003A2776" w:rsidRDefault="003A2776" w:rsidP="003A2776">
      <w:pPr>
        <w:pStyle w:val="aff6"/>
        <w:numPr>
          <w:ilvl w:val="0"/>
          <w:numId w:val="18"/>
        </w:numPr>
        <w:ind w:firstLineChars="0"/>
        <w:rPr>
          <w:ins w:id="506" w:author="Samsung - Xutao" w:date="2021-11-05T17:57:00Z"/>
          <w:rFonts w:eastAsiaTheme="minorEastAsia"/>
          <w:iCs/>
          <w:lang w:eastAsia="zh-CN"/>
        </w:rPr>
      </w:pPr>
      <w:ins w:id="507" w:author="Samsung - Xutao" w:date="2021-11-05T17:57:00Z">
        <w:r>
          <w:rPr>
            <w:rFonts w:eastAsiaTheme="minorEastAsia"/>
            <w:iCs/>
            <w:lang w:eastAsia="zh-CN"/>
          </w:rPr>
          <w:t>Adding p</w:t>
        </w:r>
        <w:r>
          <w:rPr>
            <w:rFonts w:eastAsiaTheme="minorEastAsia" w:hint="eastAsia"/>
            <w:iCs/>
            <w:lang w:eastAsia="zh-CN"/>
          </w:rPr>
          <w:t>er</w:t>
        </w:r>
        <w:r>
          <w:rPr>
            <w:rFonts w:eastAsiaTheme="minorEastAsia"/>
            <w:iCs/>
            <w:lang w:eastAsia="zh-CN"/>
          </w:rPr>
          <w:t>formance degradation notes</w:t>
        </w:r>
      </w:ins>
    </w:p>
    <w:p w14:paraId="322C4C43" w14:textId="2F8DBF08" w:rsidR="003A2776" w:rsidRPr="003A2776" w:rsidRDefault="003A2776">
      <w:pPr>
        <w:ind w:left="360"/>
        <w:rPr>
          <w:ins w:id="508" w:author="Samsung - Xutao" w:date="2021-11-05T17:57:00Z"/>
          <w:rFonts w:eastAsiaTheme="minorEastAsia"/>
          <w:iCs/>
          <w:lang w:eastAsia="zh-CN"/>
          <w:rPrChange w:id="509" w:author="Samsung - Xutao" w:date="2021-11-05T17:57:00Z">
            <w:rPr>
              <w:ins w:id="510" w:author="Samsung - Xutao" w:date="2021-11-05T17:57:00Z"/>
              <w:lang w:eastAsia="zh-CN"/>
            </w:rPr>
          </w:rPrChange>
        </w:rPr>
        <w:pPrChange w:id="511" w:author="Samsung - Xutao" w:date="2021-11-05T17:57:00Z">
          <w:pPr>
            <w:pStyle w:val="aff6"/>
            <w:numPr>
              <w:numId w:val="18"/>
            </w:numPr>
            <w:ind w:left="720" w:firstLineChars="0" w:hanging="360"/>
          </w:pPr>
        </w:pPrChange>
      </w:pPr>
      <w:ins w:id="512" w:author="Samsung - Xutao" w:date="2021-11-05T17:57:00Z">
        <w:r>
          <w:rPr>
            <w:rFonts w:eastAsiaTheme="minorEastAsia" w:hint="eastAsia"/>
            <w:iCs/>
            <w:lang w:eastAsia="zh-CN"/>
          </w:rPr>
          <w:t>M</w:t>
        </w:r>
        <w:r>
          <w:rPr>
            <w:rFonts w:eastAsiaTheme="minorEastAsia"/>
            <w:iCs/>
            <w:lang w:eastAsia="zh-CN"/>
          </w:rPr>
          <w:t>oderator note: Companies are encouraged to provide view on whether the performance degradation note shall be added or not. If agree to a</w:t>
        </w:r>
      </w:ins>
      <w:ins w:id="513" w:author="Samsung - Xutao" w:date="2021-11-05T17:58:00Z">
        <w:r>
          <w:rPr>
            <w:rFonts w:eastAsiaTheme="minorEastAsia"/>
            <w:iCs/>
            <w:lang w:eastAsia="zh-CN"/>
          </w:rPr>
          <w:t xml:space="preserve">dd notes, any wording suggestions. </w:t>
        </w:r>
      </w:ins>
    </w:p>
    <w:p w14:paraId="471C4607" w14:textId="77777777" w:rsidR="003A2776" w:rsidRDefault="003A2776" w:rsidP="003A2776">
      <w:pPr>
        <w:pStyle w:val="aff6"/>
        <w:numPr>
          <w:ilvl w:val="0"/>
          <w:numId w:val="18"/>
        </w:numPr>
        <w:ind w:firstLineChars="0"/>
        <w:rPr>
          <w:ins w:id="514" w:author="Samsung - Xutao" w:date="2021-11-05T17:57:00Z"/>
          <w:rFonts w:eastAsiaTheme="minorEastAsia"/>
          <w:iCs/>
          <w:lang w:eastAsia="zh-CN"/>
        </w:rPr>
      </w:pPr>
      <w:ins w:id="515" w:author="Samsung - Xutao" w:date="2021-11-05T17:57:00Z">
        <w:r>
          <w:rPr>
            <w:rFonts w:eastAsiaTheme="minorEastAsia"/>
            <w:iCs/>
            <w:lang w:eastAsia="zh-CN"/>
          </w:rPr>
          <w:t xml:space="preserve">Accuracy of one shot uplink timing adjustments </w:t>
        </w:r>
      </w:ins>
    </w:p>
    <w:p w14:paraId="22B75F2C" w14:textId="77777777" w:rsidR="003A2776" w:rsidRDefault="003A2776" w:rsidP="003A2776">
      <w:pPr>
        <w:pStyle w:val="aff6"/>
        <w:numPr>
          <w:ilvl w:val="0"/>
          <w:numId w:val="18"/>
        </w:numPr>
        <w:ind w:firstLineChars="0"/>
        <w:rPr>
          <w:ins w:id="516" w:author="Samsung - Xutao" w:date="2021-11-05T17:57:00Z"/>
          <w:rFonts w:eastAsiaTheme="minorEastAsia"/>
          <w:iCs/>
          <w:lang w:eastAsia="zh-CN"/>
        </w:rPr>
      </w:pPr>
      <w:ins w:id="517" w:author="Samsung - Xutao" w:date="2021-11-05T17:57:00Z">
        <w:r>
          <w:rPr>
            <w:rFonts w:eastAsiaTheme="minorEastAsia" w:hint="eastAsia"/>
            <w:iCs/>
            <w:lang w:eastAsia="zh-CN"/>
          </w:rPr>
          <w:t>Test</w:t>
        </w:r>
        <w:r>
          <w:rPr>
            <w:rFonts w:eastAsiaTheme="minorEastAsia"/>
            <w:iCs/>
            <w:lang w:eastAsia="zh-CN"/>
          </w:rPr>
          <w:t>ing</w:t>
        </w:r>
      </w:ins>
    </w:p>
    <w:p w14:paraId="6FCAF2A6" w14:textId="012BF1A4" w:rsidR="003A2776" w:rsidRDefault="003A2776" w:rsidP="003A2776">
      <w:pPr>
        <w:pStyle w:val="aff6"/>
        <w:numPr>
          <w:ilvl w:val="1"/>
          <w:numId w:val="18"/>
        </w:numPr>
        <w:ind w:firstLineChars="0"/>
        <w:rPr>
          <w:ins w:id="518" w:author="Samsung - Xutao" w:date="2021-11-05T17:57:00Z"/>
          <w:rFonts w:eastAsiaTheme="minorEastAsia"/>
          <w:iCs/>
          <w:lang w:eastAsia="zh-CN"/>
        </w:rPr>
      </w:pPr>
      <w:ins w:id="519" w:author="Samsung - Xutao" w:date="2021-11-05T17:57:00Z">
        <w:r>
          <w:rPr>
            <w:rFonts w:eastAsiaTheme="minorEastAsia"/>
            <w:iCs/>
            <w:lang w:eastAsia="zh-CN"/>
          </w:rPr>
          <w:t>DL timing accuracy test introduced in demod has already verify uplink timing accuracy</w:t>
        </w:r>
      </w:ins>
    </w:p>
    <w:p w14:paraId="44D2B087" w14:textId="77777777" w:rsidR="003A2776" w:rsidRPr="003A2776" w:rsidRDefault="003A2776">
      <w:pPr>
        <w:rPr>
          <w:ins w:id="520" w:author="Samsung - Xutao" w:date="2021-11-05T17:55:00Z"/>
          <w:rFonts w:eastAsiaTheme="minorEastAsia"/>
          <w:iCs/>
          <w:lang w:eastAsia="zh-CN"/>
        </w:rPr>
      </w:pPr>
    </w:p>
    <w:p w14:paraId="22AB46E0" w14:textId="2C518EBE" w:rsidR="003A2776" w:rsidRPr="003A2776" w:rsidRDefault="003A2776">
      <w:pPr>
        <w:pStyle w:val="3"/>
        <w:rPr>
          <w:ins w:id="521" w:author="Samsung - Xutao" w:date="2021-11-05T17:55:00Z"/>
          <w:sz w:val="24"/>
          <w:szCs w:val="16"/>
          <w:lang w:val="en-US"/>
          <w:rPrChange w:id="522" w:author="Samsung - Xutao" w:date="2021-11-05T17:56:00Z">
            <w:rPr>
              <w:ins w:id="523" w:author="Samsung - Xutao" w:date="2021-11-05T17:55:00Z"/>
              <w:rFonts w:eastAsiaTheme="minorEastAsia"/>
              <w:iCs/>
              <w:lang w:eastAsia="zh-CN"/>
            </w:rPr>
          </w:rPrChange>
        </w:rPr>
        <w:pPrChange w:id="524" w:author="Samsung - Xutao" w:date="2021-11-05T17:56:00Z">
          <w:pPr/>
        </w:pPrChange>
      </w:pPr>
      <w:ins w:id="525" w:author="Samsung - Xutao" w:date="2021-11-05T17:55:00Z">
        <w:r w:rsidRPr="003A2776">
          <w:rPr>
            <w:sz w:val="24"/>
            <w:szCs w:val="16"/>
            <w:lang w:val="en-US"/>
            <w:rPrChange w:id="526" w:author="Samsung - Xutao" w:date="2021-11-05T17:56:00Z">
              <w:rPr>
                <w:rFonts w:eastAsiaTheme="minorEastAsia"/>
                <w:iCs/>
              </w:rPr>
            </w:rPrChange>
          </w:rPr>
          <w:lastRenderedPageBreak/>
          <w:t xml:space="preserve">Sub topic 1-5 </w:t>
        </w:r>
      </w:ins>
      <w:ins w:id="527" w:author="Samsung - Xutao" w:date="2021-11-05T17:56:00Z">
        <w:r w:rsidRPr="003A2776">
          <w:rPr>
            <w:sz w:val="24"/>
            <w:szCs w:val="16"/>
            <w:lang w:val="en-US"/>
            <w:rPrChange w:id="528" w:author="Samsung - Xutao" w:date="2021-11-05T17:56:00Z">
              <w:rPr>
                <w:rFonts w:eastAsiaTheme="minorEastAsia"/>
                <w:iCs/>
              </w:rPr>
            </w:rPrChange>
          </w:rPr>
          <w:t xml:space="preserve">Open issues for trigger mechanism for one shot uplink timing adjustment  </w:t>
        </w:r>
      </w:ins>
    </w:p>
    <w:p w14:paraId="4EB138E2" w14:textId="0727F33E" w:rsidR="00DF0262" w:rsidRDefault="00DF0262">
      <w:pPr>
        <w:rPr>
          <w:ins w:id="529" w:author="Samsung - Xutao" w:date="2021-11-05T17:52:00Z"/>
          <w:rFonts w:eastAsiaTheme="minorEastAsia"/>
          <w:iCs/>
          <w:lang w:eastAsia="zh-CN"/>
        </w:rPr>
      </w:pPr>
      <w:ins w:id="530" w:author="Samsung - Xutao" w:date="2021-11-05T17:52:00Z">
        <w:r>
          <w:rPr>
            <w:rFonts w:eastAsiaTheme="minorEastAsia"/>
            <w:iCs/>
            <w:lang w:eastAsia="zh-CN"/>
          </w:rPr>
          <w:t>Companies are encouraged to share the comments/view on these two options in the 2</w:t>
        </w:r>
        <w:r w:rsidRPr="00776907">
          <w:rPr>
            <w:rFonts w:eastAsiaTheme="minorEastAsia"/>
            <w:iCs/>
            <w:vertAlign w:val="superscript"/>
            <w:lang w:eastAsia="zh-CN"/>
          </w:rPr>
          <w:t>nd</w:t>
        </w:r>
        <w:r>
          <w:rPr>
            <w:rFonts w:eastAsiaTheme="minorEastAsia"/>
            <w:iCs/>
            <w:lang w:eastAsia="zh-CN"/>
          </w:rPr>
          <w:t xml:space="preserve"> round.</w:t>
        </w:r>
      </w:ins>
    </w:p>
    <w:p w14:paraId="3081621A" w14:textId="2396D44D" w:rsidR="00DF0262" w:rsidRDefault="00DF0262" w:rsidP="00DF0262">
      <w:pPr>
        <w:pStyle w:val="aff6"/>
        <w:numPr>
          <w:ilvl w:val="0"/>
          <w:numId w:val="18"/>
        </w:numPr>
        <w:ind w:firstLineChars="0"/>
        <w:rPr>
          <w:ins w:id="531" w:author="Samsung - Xutao" w:date="2021-11-05T17:52:00Z"/>
          <w:rFonts w:eastAsiaTheme="minorEastAsia"/>
          <w:iCs/>
          <w:lang w:eastAsia="zh-CN"/>
        </w:rPr>
      </w:pPr>
      <w:ins w:id="532" w:author="Samsung - Xutao" w:date="2021-11-05T17:52:00Z">
        <w:r>
          <w:rPr>
            <w:rFonts w:eastAsiaTheme="minorEastAsia"/>
            <w:iCs/>
            <w:lang w:eastAsia="zh-CN"/>
          </w:rPr>
          <w:t xml:space="preserve">Option 1: Scenarios based triggering mechanism, i.e., UE is allowed to adjust uplink timing beyond Tq if UE is configured by flag of FR2 HST  </w:t>
        </w:r>
      </w:ins>
    </w:p>
    <w:p w14:paraId="6E9D5862" w14:textId="66A3D956" w:rsidR="00DF0262" w:rsidRDefault="00DF0262" w:rsidP="00DF0262">
      <w:pPr>
        <w:pStyle w:val="aff6"/>
        <w:numPr>
          <w:ilvl w:val="0"/>
          <w:numId w:val="18"/>
        </w:numPr>
        <w:ind w:firstLineChars="0"/>
        <w:rPr>
          <w:ins w:id="533" w:author="Samsung - Xutao" w:date="2021-11-05T17:52:00Z"/>
          <w:rFonts w:eastAsiaTheme="minorEastAsia"/>
          <w:iCs/>
          <w:lang w:eastAsia="zh-CN"/>
        </w:rPr>
      </w:pPr>
      <w:ins w:id="534" w:author="Samsung - Xutao" w:date="2021-11-05T17:53:00Z">
        <w:r>
          <w:rPr>
            <w:rFonts w:eastAsiaTheme="minorEastAsia"/>
            <w:iCs/>
            <w:lang w:eastAsia="zh-CN"/>
          </w:rPr>
          <w:t xml:space="preserve">Option 2: </w:t>
        </w:r>
      </w:ins>
      <w:ins w:id="535" w:author="Samsung - Xutao" w:date="2021-11-06T01:48:00Z">
        <w:r w:rsidR="00A50836">
          <w:rPr>
            <w:rFonts w:eastAsiaTheme="minorEastAsia"/>
            <w:iCs/>
            <w:lang w:eastAsia="zh-CN"/>
          </w:rPr>
          <w:t>T</w:t>
        </w:r>
        <w:r w:rsidR="00A50836" w:rsidRPr="00A50836">
          <w:rPr>
            <w:rFonts w:eastAsiaTheme="minorEastAsia" w:hint="eastAsia"/>
            <w:iCs/>
            <w:lang w:eastAsia="zh-CN"/>
            <w:rPrChange w:id="536" w:author="Samsung - Xutao" w:date="2021-11-06T01:48:00Z">
              <w:rPr>
                <w:rFonts w:ascii="等线" w:eastAsia="等线" w:hAnsi="等线" w:hint="eastAsia"/>
                <w:color w:val="1F497D"/>
                <w:sz w:val="21"/>
                <w:szCs w:val="21"/>
              </w:rPr>
            </w:rPrChange>
          </w:rPr>
          <w:t xml:space="preserve">CI switching based triggering mechanism, i.e., UE is allow to adjust uplink timing beyond Tq if </w:t>
        </w:r>
        <w:r w:rsidR="00A50836" w:rsidRPr="00A50836">
          <w:rPr>
            <w:rFonts w:eastAsiaTheme="minorEastAsia" w:hint="eastAsia"/>
            <w:iCs/>
            <w:lang w:eastAsia="zh-CN"/>
            <w:rPrChange w:id="537" w:author="Samsung - Xutao" w:date="2021-11-06T01:48:00Z">
              <w:rPr>
                <w:rFonts w:ascii="等线" w:eastAsia="等线" w:hAnsi="等线" w:hint="eastAsia"/>
                <w:i/>
                <w:iCs/>
                <w:color w:val="1F497D"/>
                <w:sz w:val="21"/>
                <w:szCs w:val="21"/>
                <w:u w:val="single"/>
              </w:rPr>
            </w:rPrChange>
          </w:rPr>
          <w:t>UE is configured by NW to switch TCI between different RRHs</w:t>
        </w:r>
        <w:r w:rsidR="00A50836" w:rsidRPr="00A50836">
          <w:rPr>
            <w:rFonts w:eastAsiaTheme="minorEastAsia" w:hint="eastAsia"/>
            <w:iCs/>
            <w:lang w:eastAsia="zh-CN"/>
            <w:rPrChange w:id="538" w:author="Samsung - Xutao" w:date="2021-11-06T01:48:00Z">
              <w:rPr>
                <w:rFonts w:ascii="等线" w:eastAsia="等线" w:hAnsi="等线" w:hint="eastAsia"/>
                <w:color w:val="1F497D"/>
                <w:sz w:val="21"/>
                <w:szCs w:val="21"/>
              </w:rPr>
            </w:rPrChange>
          </w:rPr>
          <w:t>.</w:t>
        </w:r>
      </w:ins>
    </w:p>
    <w:p w14:paraId="61D34D5B" w14:textId="77777777" w:rsidR="00DF0262" w:rsidRPr="00DF0262" w:rsidRDefault="00DF0262">
      <w:pPr>
        <w:spacing w:after="120"/>
        <w:rPr>
          <w:ins w:id="539" w:author="Samsung - Xutao" w:date="2021-11-05T17:53:00Z"/>
          <w:szCs w:val="24"/>
          <w:lang w:eastAsia="zh-CN"/>
        </w:rPr>
        <w:pPrChange w:id="540" w:author="Samsung - Xutao" w:date="2021-11-05T17:53:00Z">
          <w:pPr>
            <w:pStyle w:val="aff6"/>
            <w:numPr>
              <w:numId w:val="18"/>
            </w:numPr>
            <w:overflowPunct/>
            <w:autoSpaceDE/>
            <w:autoSpaceDN/>
            <w:adjustRightInd/>
            <w:spacing w:after="120"/>
            <w:ind w:left="720" w:firstLineChars="0" w:hanging="360"/>
            <w:textAlignment w:val="auto"/>
          </w:pPr>
        </w:pPrChange>
      </w:pPr>
      <w:ins w:id="541" w:author="Samsung - Xutao" w:date="2021-11-05T17:53:00Z">
        <w:r w:rsidRPr="00DF0262">
          <w:rPr>
            <w:szCs w:val="24"/>
            <w:lang w:eastAsia="zh-CN"/>
          </w:rPr>
          <w:t>Recommended WF</w:t>
        </w:r>
      </w:ins>
    </w:p>
    <w:p w14:paraId="024B766D" w14:textId="441E2FFE" w:rsidR="00DF0262" w:rsidRPr="00DF0262" w:rsidRDefault="00DF0262">
      <w:pPr>
        <w:pStyle w:val="aff6"/>
        <w:numPr>
          <w:ilvl w:val="0"/>
          <w:numId w:val="18"/>
        </w:numPr>
        <w:ind w:firstLineChars="0"/>
        <w:rPr>
          <w:ins w:id="542" w:author="Samsung - Xutao" w:date="2021-11-05T17:53:00Z"/>
          <w:rFonts w:eastAsiaTheme="minorEastAsia"/>
          <w:iCs/>
          <w:lang w:eastAsia="zh-CN"/>
          <w:rPrChange w:id="543" w:author="Samsung - Xutao" w:date="2021-11-05T17:53:00Z">
            <w:rPr>
              <w:ins w:id="544" w:author="Samsung - Xutao" w:date="2021-11-05T17:53:00Z"/>
              <w:rFonts w:eastAsia="宋体"/>
              <w:szCs w:val="24"/>
              <w:lang w:eastAsia="zh-CN"/>
            </w:rPr>
          </w:rPrChange>
        </w:rPr>
        <w:pPrChange w:id="545" w:author="Samsung - Xutao" w:date="2021-11-05T17:53:00Z">
          <w:pPr>
            <w:pStyle w:val="aff6"/>
            <w:numPr>
              <w:ilvl w:val="1"/>
              <w:numId w:val="18"/>
            </w:numPr>
            <w:overflowPunct/>
            <w:autoSpaceDE/>
            <w:autoSpaceDN/>
            <w:adjustRightInd/>
            <w:spacing w:after="120"/>
            <w:ind w:left="1440" w:firstLineChars="0" w:hanging="360"/>
            <w:textAlignment w:val="auto"/>
          </w:pPr>
        </w:pPrChange>
      </w:pPr>
      <w:ins w:id="546" w:author="Samsung - Xutao" w:date="2021-11-05T17:53:00Z">
        <w:r w:rsidRPr="00DF0262">
          <w:rPr>
            <w:rFonts w:eastAsiaTheme="minorEastAsia"/>
            <w:iCs/>
            <w:lang w:eastAsia="zh-CN"/>
            <w:rPrChange w:id="547" w:author="Samsung - Xutao" w:date="2021-11-05T17:53:00Z">
              <w:rPr>
                <w:rFonts w:eastAsia="宋体"/>
                <w:szCs w:val="24"/>
                <w:lang w:eastAsia="zh-CN"/>
              </w:rPr>
            </w:rPrChange>
          </w:rPr>
          <w:t xml:space="preserve">Companies are </w:t>
        </w:r>
        <w:r>
          <w:rPr>
            <w:rFonts w:eastAsiaTheme="minorEastAsia"/>
            <w:iCs/>
            <w:lang w:eastAsia="zh-CN"/>
          </w:rPr>
          <w:t>encourage</w:t>
        </w:r>
      </w:ins>
      <w:ins w:id="548" w:author="Samsung - Xutao" w:date="2021-11-05T17:54:00Z">
        <w:r>
          <w:rPr>
            <w:rFonts w:eastAsiaTheme="minorEastAsia"/>
            <w:iCs/>
            <w:lang w:eastAsia="zh-CN"/>
          </w:rPr>
          <w:t>d</w:t>
        </w:r>
      </w:ins>
      <w:ins w:id="549" w:author="Samsung - Xutao" w:date="2021-11-05T17:53:00Z">
        <w:r w:rsidRPr="00DF0262">
          <w:rPr>
            <w:rFonts w:eastAsiaTheme="minorEastAsia"/>
            <w:iCs/>
            <w:lang w:eastAsia="zh-CN"/>
            <w:rPrChange w:id="550" w:author="Samsung - Xutao" w:date="2021-11-05T17:53:00Z">
              <w:rPr>
                <w:rFonts w:eastAsia="宋体"/>
                <w:szCs w:val="24"/>
                <w:lang w:eastAsia="zh-CN"/>
              </w:rPr>
            </w:rPrChange>
          </w:rPr>
          <w:t xml:space="preserve"> to provide the comments to above options </w:t>
        </w:r>
      </w:ins>
    </w:p>
    <w:p w14:paraId="240AE953" w14:textId="77777777" w:rsidR="00DF0262" w:rsidRPr="00DF0262" w:rsidRDefault="00DF0262" w:rsidP="00DF0262">
      <w:pPr>
        <w:spacing w:after="120"/>
        <w:rPr>
          <w:ins w:id="551" w:author="Samsung - Xutao" w:date="2021-11-05T17:53:00Z"/>
          <w:szCs w:val="24"/>
          <w:lang w:eastAsia="zh-CN"/>
        </w:rPr>
      </w:pPr>
    </w:p>
    <w:p w14:paraId="51A5D1B2" w14:textId="1AC5721B" w:rsidR="00DF0262" w:rsidRDefault="00DF0262" w:rsidP="00DF0262">
      <w:pPr>
        <w:pStyle w:val="2"/>
        <w:ind w:left="576" w:hanging="576"/>
        <w:rPr>
          <w:ins w:id="552" w:author="Samsung - Xutao" w:date="2021-11-05T17:53:00Z"/>
          <w:lang w:val="en-US"/>
        </w:rPr>
      </w:pPr>
      <w:ins w:id="553" w:author="Samsung - Xutao" w:date="2021-11-05T17:53:00Z">
        <w:r>
          <w:rPr>
            <w:lang w:val="en-US"/>
          </w:rPr>
          <w:t xml:space="preserve">Companies views’ collection for </w:t>
        </w:r>
      </w:ins>
      <w:ins w:id="554" w:author="Samsung - Xutao" w:date="2021-11-05T17:54:00Z">
        <w:r>
          <w:rPr>
            <w:lang w:val="en-US"/>
          </w:rPr>
          <w:t>2nd</w:t>
        </w:r>
      </w:ins>
      <w:ins w:id="555" w:author="Samsung - Xutao" w:date="2021-11-05T17:53:00Z">
        <w:r>
          <w:rPr>
            <w:lang w:val="en-US"/>
          </w:rPr>
          <w:t xml:space="preserve"> round</w:t>
        </w:r>
      </w:ins>
    </w:p>
    <w:tbl>
      <w:tblPr>
        <w:tblStyle w:val="afd"/>
        <w:tblW w:w="0" w:type="auto"/>
        <w:tblLook w:val="04A0" w:firstRow="1" w:lastRow="0" w:firstColumn="1" w:lastColumn="0" w:noHBand="0" w:noVBand="1"/>
      </w:tblPr>
      <w:tblGrid>
        <w:gridCol w:w="1236"/>
        <w:gridCol w:w="8395"/>
      </w:tblGrid>
      <w:tr w:rsidR="00DF0262" w14:paraId="295DD3B7" w14:textId="77777777" w:rsidTr="00776907">
        <w:trPr>
          <w:ins w:id="556" w:author="Samsung - Xutao" w:date="2021-11-05T17:53:00Z"/>
        </w:trPr>
        <w:tc>
          <w:tcPr>
            <w:tcW w:w="1236" w:type="dxa"/>
          </w:tcPr>
          <w:p w14:paraId="616A8183" w14:textId="77777777" w:rsidR="00DF0262" w:rsidRDefault="00DF0262" w:rsidP="00776907">
            <w:pPr>
              <w:spacing w:after="120"/>
              <w:rPr>
                <w:ins w:id="557" w:author="Samsung - Xutao" w:date="2021-11-05T17:53:00Z"/>
                <w:rFonts w:eastAsiaTheme="minorEastAsia"/>
                <w:b/>
                <w:bCs/>
                <w:lang w:eastAsia="zh-CN"/>
              </w:rPr>
            </w:pPr>
            <w:ins w:id="558" w:author="Samsung - Xutao" w:date="2021-11-05T17:53:00Z">
              <w:r>
                <w:rPr>
                  <w:rFonts w:eastAsiaTheme="minorEastAsia"/>
                  <w:b/>
                  <w:bCs/>
                  <w:lang w:eastAsia="zh-CN"/>
                </w:rPr>
                <w:t>Company</w:t>
              </w:r>
            </w:ins>
          </w:p>
        </w:tc>
        <w:tc>
          <w:tcPr>
            <w:tcW w:w="8395" w:type="dxa"/>
          </w:tcPr>
          <w:p w14:paraId="4DF7755A" w14:textId="77777777" w:rsidR="00DF0262" w:rsidRDefault="00DF0262" w:rsidP="00776907">
            <w:pPr>
              <w:spacing w:after="120"/>
              <w:rPr>
                <w:ins w:id="559" w:author="Samsung - Xutao" w:date="2021-11-05T17:53:00Z"/>
                <w:rFonts w:eastAsiaTheme="minorEastAsia"/>
                <w:b/>
                <w:bCs/>
                <w:lang w:eastAsia="zh-CN"/>
              </w:rPr>
            </w:pPr>
            <w:ins w:id="560" w:author="Samsung - Xutao" w:date="2021-11-05T17:53:00Z">
              <w:r>
                <w:rPr>
                  <w:rFonts w:eastAsiaTheme="minorEastAsia"/>
                  <w:b/>
                  <w:bCs/>
                  <w:lang w:eastAsia="zh-CN"/>
                </w:rPr>
                <w:t>Comments</w:t>
              </w:r>
            </w:ins>
          </w:p>
        </w:tc>
      </w:tr>
      <w:tr w:rsidR="00DF0262" w14:paraId="4B0FE1A3" w14:textId="77777777" w:rsidTr="00776907">
        <w:trPr>
          <w:ins w:id="561" w:author="Samsung - Xutao" w:date="2021-11-05T17:53:00Z"/>
        </w:trPr>
        <w:tc>
          <w:tcPr>
            <w:tcW w:w="1236" w:type="dxa"/>
          </w:tcPr>
          <w:p w14:paraId="0F8FDB0A" w14:textId="64198247" w:rsidR="00DF0262" w:rsidRDefault="003A2776" w:rsidP="00776907">
            <w:pPr>
              <w:spacing w:after="120"/>
              <w:rPr>
                <w:ins w:id="562" w:author="Samsung - Xutao" w:date="2021-11-05T17:53:00Z"/>
                <w:rFonts w:eastAsiaTheme="minorEastAsia"/>
                <w:lang w:eastAsia="zh-CN"/>
              </w:rPr>
            </w:pPr>
            <w:ins w:id="563" w:author="Samsung - Xutao" w:date="2021-11-05T17:58:00Z">
              <w:r>
                <w:rPr>
                  <w:rFonts w:eastAsiaTheme="minorEastAsia" w:hint="eastAsia"/>
                  <w:lang w:eastAsia="zh-CN"/>
                </w:rPr>
                <w:t>xx</w:t>
              </w:r>
              <w:r>
                <w:rPr>
                  <w:rFonts w:eastAsiaTheme="minorEastAsia"/>
                  <w:lang w:eastAsia="zh-CN"/>
                </w:rPr>
                <w:t>x</w:t>
              </w:r>
            </w:ins>
          </w:p>
        </w:tc>
        <w:tc>
          <w:tcPr>
            <w:tcW w:w="8395" w:type="dxa"/>
          </w:tcPr>
          <w:p w14:paraId="65104BC8" w14:textId="77777777" w:rsidR="00DF0262" w:rsidRDefault="003A2776" w:rsidP="00776907">
            <w:pPr>
              <w:spacing w:after="120"/>
              <w:rPr>
                <w:ins w:id="564" w:author="Samsung - Xutao" w:date="2021-11-05T17:58:00Z"/>
                <w:rFonts w:eastAsiaTheme="minorEastAsia"/>
                <w:lang w:eastAsia="zh-CN"/>
              </w:rPr>
            </w:pPr>
            <w:ins w:id="565" w:author="Samsung - Xutao" w:date="2021-11-05T17:58:00Z">
              <w:r>
                <w:rPr>
                  <w:rFonts w:eastAsiaTheme="minorEastAsia" w:hint="eastAsia"/>
                  <w:lang w:eastAsia="zh-CN"/>
                </w:rPr>
                <w:t>Su</w:t>
              </w:r>
              <w:r>
                <w:rPr>
                  <w:rFonts w:eastAsiaTheme="minorEastAsia"/>
                  <w:lang w:eastAsia="zh-CN"/>
                </w:rPr>
                <w:t xml:space="preserve">b topic 1-4 </w:t>
              </w:r>
            </w:ins>
          </w:p>
          <w:p w14:paraId="2F5C74C3" w14:textId="77777777" w:rsidR="003A2776" w:rsidRDefault="003A2776" w:rsidP="00776907">
            <w:pPr>
              <w:spacing w:after="120"/>
              <w:rPr>
                <w:ins w:id="566" w:author="Samsung - Xutao" w:date="2021-11-05T17:58:00Z"/>
                <w:rFonts w:eastAsiaTheme="minorEastAsia"/>
                <w:lang w:eastAsia="zh-CN"/>
              </w:rPr>
            </w:pPr>
          </w:p>
          <w:p w14:paraId="7586AFB6" w14:textId="53907E1D" w:rsidR="003A2776" w:rsidRDefault="003A2776" w:rsidP="00776907">
            <w:pPr>
              <w:spacing w:after="120"/>
              <w:rPr>
                <w:ins w:id="567" w:author="Samsung - Xutao" w:date="2021-11-05T17:53:00Z"/>
                <w:rFonts w:eastAsiaTheme="minorEastAsia"/>
                <w:lang w:eastAsia="zh-CN"/>
              </w:rPr>
            </w:pPr>
            <w:ins w:id="568" w:author="Samsung - Xutao" w:date="2021-11-05T17:58:00Z">
              <w:r>
                <w:rPr>
                  <w:rFonts w:eastAsiaTheme="minorEastAsia"/>
                  <w:lang w:eastAsia="zh-CN"/>
                </w:rPr>
                <w:t xml:space="preserve">Sub topic 1-5 </w:t>
              </w:r>
            </w:ins>
          </w:p>
        </w:tc>
      </w:tr>
    </w:tbl>
    <w:p w14:paraId="70EF89AB" w14:textId="77777777" w:rsidR="00DF0262" w:rsidRPr="00DF0262" w:rsidRDefault="00DF0262">
      <w:pPr>
        <w:rPr>
          <w:ins w:id="569" w:author="Samsung - Xutao" w:date="2021-11-05T17:52:00Z"/>
          <w:lang w:eastAsia="zh-CN"/>
        </w:rPr>
      </w:pPr>
    </w:p>
    <w:p w14:paraId="520C55DD" w14:textId="77777777" w:rsidR="006D3CC6" w:rsidRPr="00A50836" w:rsidRDefault="00DD23D1">
      <w:pPr>
        <w:pStyle w:val="2"/>
        <w:rPr>
          <w:lang w:val="en-US"/>
        </w:rPr>
      </w:pPr>
      <w:r w:rsidRPr="00A50836">
        <w:rPr>
          <w:lang w:val="en-US"/>
        </w:rPr>
        <w:t>Summary on 2</w:t>
      </w:r>
      <w:r w:rsidRPr="00A50836">
        <w:rPr>
          <w:vertAlign w:val="superscript"/>
          <w:lang w:val="en-US"/>
        </w:rPr>
        <w:t>nd</w:t>
      </w:r>
      <w:r w:rsidRPr="00A50836">
        <w:rPr>
          <w:lang w:val="en-US"/>
        </w:rPr>
        <w:t xml:space="preserve"> round (if applicable)</w:t>
      </w:r>
    </w:p>
    <w:p w14:paraId="3E46D959" w14:textId="77777777" w:rsidR="006D3CC6" w:rsidRDefault="00DD23D1">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CC6" w14:paraId="667569D5" w14:textId="77777777">
        <w:tc>
          <w:tcPr>
            <w:tcW w:w="1494" w:type="dxa"/>
          </w:tcPr>
          <w:p w14:paraId="3F0D11E9" w14:textId="77777777" w:rsidR="006D3CC6" w:rsidRDefault="00DD23D1">
            <w:pPr>
              <w:rPr>
                <w:rFonts w:eastAsiaTheme="minorEastAsia"/>
                <w:b/>
                <w:color w:val="0070C0"/>
                <w:lang w:eastAsia="zh-CN"/>
              </w:rPr>
            </w:pPr>
            <w:r>
              <w:rPr>
                <w:rFonts w:eastAsiaTheme="minorEastAsia"/>
                <w:b/>
                <w:color w:val="0070C0"/>
                <w:lang w:eastAsia="zh-CN"/>
              </w:rPr>
              <w:t>CR/TP/LS/WF number</w:t>
            </w:r>
          </w:p>
        </w:tc>
        <w:tc>
          <w:tcPr>
            <w:tcW w:w="8363" w:type="dxa"/>
          </w:tcPr>
          <w:p w14:paraId="7374E4AB" w14:textId="77777777" w:rsidR="006D3CC6" w:rsidRDefault="00DD23D1">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D3CC6" w14:paraId="7E4CE6B9" w14:textId="77777777">
        <w:tc>
          <w:tcPr>
            <w:tcW w:w="1494" w:type="dxa"/>
          </w:tcPr>
          <w:p w14:paraId="4169F801" w14:textId="77777777" w:rsidR="006D3CC6" w:rsidRDefault="00DD23D1">
            <w:pPr>
              <w:rPr>
                <w:rFonts w:eastAsiaTheme="minorEastAsia"/>
                <w:color w:val="0070C0"/>
                <w:lang w:eastAsia="zh-CN"/>
              </w:rPr>
            </w:pPr>
            <w:r>
              <w:rPr>
                <w:rFonts w:eastAsiaTheme="minorEastAsia"/>
                <w:color w:val="0070C0"/>
                <w:lang w:eastAsia="zh-CN"/>
              </w:rPr>
              <w:t>XXX</w:t>
            </w:r>
          </w:p>
        </w:tc>
        <w:tc>
          <w:tcPr>
            <w:tcW w:w="8363" w:type="dxa"/>
          </w:tcPr>
          <w:p w14:paraId="195C2039" w14:textId="77777777" w:rsidR="006D3CC6" w:rsidRDefault="00DD23D1">
            <w:pPr>
              <w:rPr>
                <w:rFonts w:eastAsiaTheme="minorEastAsia"/>
                <w:color w:val="0070C0"/>
                <w:lang w:eastAsia="zh-CN"/>
              </w:rPr>
            </w:pPr>
            <w:r>
              <w:rPr>
                <w:rFonts w:eastAsiaTheme="minorEastAsia"/>
                <w:i/>
                <w:color w:val="0070C0"/>
                <w:lang w:eastAsia="zh-CN"/>
              </w:rPr>
              <w:t>Based on 2</w:t>
            </w:r>
            <w:r w:rsidRPr="00A50836">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bl>
    <w:p w14:paraId="673C3400" w14:textId="77777777" w:rsidR="006D3CC6" w:rsidRDefault="006D3CC6">
      <w:pPr>
        <w:rPr>
          <w:lang w:eastAsia="zh-CN"/>
        </w:rPr>
      </w:pPr>
    </w:p>
    <w:p w14:paraId="0BA3DA51" w14:textId="77777777" w:rsidR="006D3CC6" w:rsidRDefault="006D3CC6">
      <w:pPr>
        <w:rPr>
          <w:lang w:eastAsia="zh-CN"/>
        </w:rPr>
      </w:pPr>
    </w:p>
    <w:p w14:paraId="27FB01A3" w14:textId="77777777" w:rsidR="006D3CC6" w:rsidRPr="00A50836" w:rsidRDefault="00DD23D1">
      <w:pPr>
        <w:pStyle w:val="1"/>
        <w:rPr>
          <w:lang w:val="en-US" w:eastAsia="ja-JP"/>
        </w:rPr>
      </w:pPr>
      <w:r w:rsidRPr="00A50836">
        <w:rPr>
          <w:lang w:val="en-US" w:eastAsia="ja-JP"/>
        </w:rPr>
        <w:t>Topic #2: Signalling characteristics requirements</w:t>
      </w:r>
    </w:p>
    <w:p w14:paraId="637A8422" w14:textId="77777777" w:rsidR="006D3CC6" w:rsidRDefault="00DD23D1">
      <w:pPr>
        <w:rPr>
          <w:i/>
          <w:color w:val="0070C0"/>
          <w:lang w:eastAsia="zh-CN"/>
        </w:rPr>
      </w:pPr>
      <w:r>
        <w:rPr>
          <w:i/>
          <w:color w:val="0070C0"/>
          <w:lang w:eastAsia="zh-CN"/>
        </w:rPr>
        <w:t xml:space="preserve">Main technical topic overview. The structure can be done based on sub-agenda basis. </w:t>
      </w:r>
    </w:p>
    <w:p w14:paraId="6E2BF5D9" w14:textId="77777777" w:rsidR="006D3CC6" w:rsidRDefault="00DD23D1">
      <w:pPr>
        <w:pStyle w:val="2"/>
      </w:pPr>
      <w:r>
        <w:t>Companies’ contributions summary</w:t>
      </w:r>
    </w:p>
    <w:tbl>
      <w:tblPr>
        <w:tblStyle w:val="afd"/>
        <w:tblW w:w="0" w:type="auto"/>
        <w:tblLook w:val="04A0" w:firstRow="1" w:lastRow="0" w:firstColumn="1" w:lastColumn="0" w:noHBand="0" w:noVBand="1"/>
      </w:tblPr>
      <w:tblGrid>
        <w:gridCol w:w="1622"/>
        <w:gridCol w:w="1424"/>
        <w:gridCol w:w="6585"/>
      </w:tblGrid>
      <w:tr w:rsidR="006D3CC6" w14:paraId="09FF31DE" w14:textId="77777777">
        <w:trPr>
          <w:trHeight w:val="468"/>
        </w:trPr>
        <w:tc>
          <w:tcPr>
            <w:tcW w:w="1622" w:type="dxa"/>
            <w:vAlign w:val="center"/>
          </w:tcPr>
          <w:p w14:paraId="27837C72" w14:textId="77777777" w:rsidR="006D3CC6" w:rsidRDefault="00DD23D1">
            <w:pPr>
              <w:spacing w:before="120" w:after="120"/>
              <w:rPr>
                <w:b/>
                <w:bCs/>
              </w:rPr>
            </w:pPr>
            <w:r>
              <w:rPr>
                <w:b/>
                <w:bCs/>
              </w:rPr>
              <w:t>T-doc number</w:t>
            </w:r>
          </w:p>
        </w:tc>
        <w:tc>
          <w:tcPr>
            <w:tcW w:w="1424" w:type="dxa"/>
            <w:vAlign w:val="center"/>
          </w:tcPr>
          <w:p w14:paraId="7A49E991" w14:textId="77777777" w:rsidR="006D3CC6" w:rsidRDefault="00DD23D1">
            <w:pPr>
              <w:spacing w:before="120" w:after="120"/>
              <w:rPr>
                <w:b/>
                <w:bCs/>
              </w:rPr>
            </w:pPr>
            <w:r>
              <w:rPr>
                <w:b/>
                <w:bCs/>
              </w:rPr>
              <w:t>Company</w:t>
            </w:r>
          </w:p>
        </w:tc>
        <w:tc>
          <w:tcPr>
            <w:tcW w:w="6585" w:type="dxa"/>
            <w:vAlign w:val="center"/>
          </w:tcPr>
          <w:p w14:paraId="00925CCF" w14:textId="77777777" w:rsidR="006D3CC6" w:rsidRDefault="00DD23D1">
            <w:pPr>
              <w:spacing w:before="120" w:after="120"/>
              <w:rPr>
                <w:b/>
                <w:bCs/>
              </w:rPr>
            </w:pPr>
            <w:r>
              <w:rPr>
                <w:b/>
                <w:bCs/>
              </w:rPr>
              <w:t>Proposals / Observations</w:t>
            </w:r>
          </w:p>
        </w:tc>
      </w:tr>
      <w:tr w:rsidR="006D3CC6" w14:paraId="7524BB45" w14:textId="77777777">
        <w:trPr>
          <w:trHeight w:val="468"/>
        </w:trPr>
        <w:tc>
          <w:tcPr>
            <w:tcW w:w="1622" w:type="dxa"/>
          </w:tcPr>
          <w:p w14:paraId="1E28BBC3" w14:textId="77777777" w:rsidR="006D3CC6" w:rsidRDefault="00E94115">
            <w:pPr>
              <w:spacing w:before="120" w:after="120"/>
            </w:pPr>
            <w:hyperlink r:id="rId23" w:history="1">
              <w:r w:rsidR="00DD23D1">
                <w:t>R4-2117303</w:t>
              </w:r>
            </w:hyperlink>
          </w:p>
        </w:tc>
        <w:tc>
          <w:tcPr>
            <w:tcW w:w="1424" w:type="dxa"/>
          </w:tcPr>
          <w:p w14:paraId="1BB7E9F7" w14:textId="77777777" w:rsidR="006D3CC6" w:rsidRDefault="00DD23D1">
            <w:pPr>
              <w:spacing w:before="120" w:after="120"/>
            </w:pPr>
            <w:r>
              <w:t>Apple</w:t>
            </w:r>
          </w:p>
        </w:tc>
        <w:tc>
          <w:tcPr>
            <w:tcW w:w="6585" w:type="dxa"/>
          </w:tcPr>
          <w:p w14:paraId="79977AD0" w14:textId="77777777" w:rsidR="006D3CC6" w:rsidRDefault="00DD23D1">
            <w:pPr>
              <w:jc w:val="both"/>
            </w:pPr>
            <w:r>
              <w:t xml:space="preserve">Proposal 1: Enhanced RLM/BFD/CBD requirement with scaling Rx beam factor, where the number of Rx beam in general RRM requirement discussion.  </w:t>
            </w:r>
          </w:p>
          <w:p w14:paraId="434F6A19" w14:textId="77777777" w:rsidR="006D3CC6" w:rsidRDefault="00DD23D1">
            <w:pPr>
              <w:jc w:val="both"/>
            </w:pPr>
            <w:r>
              <w:t xml:space="preserve">Proposal 2: 1280ms duration for TCI known condition can be reduced.  </w:t>
            </w:r>
          </w:p>
          <w:p w14:paraId="58A60BEF" w14:textId="77777777" w:rsidR="006D3CC6" w:rsidRDefault="00DD23D1">
            <w:pPr>
              <w:jc w:val="both"/>
              <w:rPr>
                <w:b/>
                <w:bCs/>
              </w:rPr>
            </w:pPr>
            <w:r>
              <w:t xml:space="preserve">Proposal 3: Reuse the existing TCI switching delay requirements for known condition.  </w:t>
            </w:r>
          </w:p>
        </w:tc>
      </w:tr>
      <w:tr w:rsidR="006D3CC6" w14:paraId="319D9A9B" w14:textId="77777777">
        <w:trPr>
          <w:trHeight w:val="468"/>
        </w:trPr>
        <w:tc>
          <w:tcPr>
            <w:tcW w:w="1622" w:type="dxa"/>
          </w:tcPr>
          <w:p w14:paraId="1D31320A" w14:textId="77777777" w:rsidR="006D3CC6" w:rsidRDefault="00E94115">
            <w:pPr>
              <w:spacing w:before="120" w:after="120"/>
            </w:pPr>
            <w:hyperlink r:id="rId24" w:history="1">
              <w:r w:rsidR="00DD23D1">
                <w:t>R4-2117368</w:t>
              </w:r>
            </w:hyperlink>
          </w:p>
        </w:tc>
        <w:tc>
          <w:tcPr>
            <w:tcW w:w="1424" w:type="dxa"/>
          </w:tcPr>
          <w:p w14:paraId="035979BC" w14:textId="77777777" w:rsidR="006D3CC6" w:rsidRDefault="00DD23D1">
            <w:pPr>
              <w:jc w:val="both"/>
            </w:pPr>
            <w:r>
              <w:t>CATT</w:t>
            </w:r>
          </w:p>
        </w:tc>
        <w:tc>
          <w:tcPr>
            <w:tcW w:w="6585" w:type="dxa"/>
          </w:tcPr>
          <w:p w14:paraId="1A9FDB72" w14:textId="77777777" w:rsidR="006D3CC6" w:rsidRDefault="00DD23D1">
            <w:pPr>
              <w:jc w:val="both"/>
            </w:pPr>
            <w:r>
              <w:t xml:space="preserve">Proposal 1: For RLM/BFD requirement in FR2 HST, by reusing current sharing factor P and PCBD, it is feasible to reuse RLM/BFD evaluation period requirement for DRX cycle &lt; 80ms. For Scenario A, N = 2 while for Scenario B, N = 6. </w:t>
            </w:r>
          </w:p>
          <w:p w14:paraId="01B25618" w14:textId="77777777" w:rsidR="006D3CC6" w:rsidRDefault="00DD23D1">
            <w:pPr>
              <w:jc w:val="both"/>
            </w:pPr>
            <w:r>
              <w:t xml:space="preserve">Proposal 2:  For Known conditions for TCI state requirement, 1280 can be enhanced by using the agreed RX number of beams.  </w:t>
            </w:r>
          </w:p>
        </w:tc>
      </w:tr>
      <w:tr w:rsidR="006D3CC6" w14:paraId="1BD665B6" w14:textId="77777777">
        <w:trPr>
          <w:trHeight w:val="468"/>
        </w:trPr>
        <w:tc>
          <w:tcPr>
            <w:tcW w:w="1622" w:type="dxa"/>
          </w:tcPr>
          <w:p w14:paraId="0640F585" w14:textId="77777777" w:rsidR="006D3CC6" w:rsidRDefault="00E94115">
            <w:pPr>
              <w:spacing w:before="120" w:after="120"/>
            </w:pPr>
            <w:hyperlink r:id="rId25" w:history="1">
              <w:r w:rsidR="00DD23D1">
                <w:t>R4-2118346</w:t>
              </w:r>
            </w:hyperlink>
          </w:p>
        </w:tc>
        <w:tc>
          <w:tcPr>
            <w:tcW w:w="1424" w:type="dxa"/>
          </w:tcPr>
          <w:p w14:paraId="0517A532" w14:textId="77777777" w:rsidR="006D3CC6" w:rsidRDefault="00DD23D1">
            <w:pPr>
              <w:spacing w:before="120" w:after="120"/>
            </w:pPr>
            <w:r>
              <w:t>Ericsson</w:t>
            </w:r>
          </w:p>
        </w:tc>
        <w:tc>
          <w:tcPr>
            <w:tcW w:w="6585" w:type="dxa"/>
          </w:tcPr>
          <w:p w14:paraId="77291347" w14:textId="77777777" w:rsidR="006D3CC6" w:rsidRDefault="00DD23D1">
            <w:pPr>
              <w:jc w:val="both"/>
            </w:pPr>
            <w:r>
              <w:t xml:space="preserve">Proposal 1: Scaling factor in CBD can be different/ bigger than scaling factor in RLD/BFD, which enhances capacity and efficiency of recovery from failure </w:t>
            </w:r>
            <w:r>
              <w:rPr>
                <w:rFonts w:hint="eastAsia"/>
              </w:rPr>
              <w:t>m</w:t>
            </w:r>
            <w:r>
              <w:t xml:space="preserve">eanwhile keeps faster measurement in normal case. </w:t>
            </w:r>
          </w:p>
          <w:p w14:paraId="7DD579C2" w14:textId="77777777" w:rsidR="006D3CC6" w:rsidRDefault="00DD23D1">
            <w:pPr>
              <w:jc w:val="both"/>
            </w:pPr>
            <w:r>
              <w:t>Proposal 2: The effect of reducing 1280ms is relaxing UE’s capacity of remaining QCL properties of the RS indeed, instead of limiting network response time. We suggest keeping 1280ms duration for known condition.</w:t>
            </w:r>
          </w:p>
          <w:p w14:paraId="01AD0822" w14:textId="77777777" w:rsidR="006D3CC6" w:rsidRDefault="00DD23D1">
            <w:pPr>
              <w:jc w:val="both"/>
            </w:pPr>
            <w:r>
              <w:t xml:space="preserve">Proposal 3: TCI switch </w:t>
            </w:r>
            <w:r>
              <w:rPr>
                <w:rFonts w:hint="eastAsia"/>
              </w:rPr>
              <w:t>is</w:t>
            </w:r>
            <w:r>
              <w:t xml:space="preserve"> triggered with pre-defined or configured conditions to mitigate sharp sudden drop of SNR e.g., when conjunction between two consecutive SSB indexes. The effects on requirement can be checked further.</w:t>
            </w:r>
          </w:p>
          <w:p w14:paraId="661DAF2E" w14:textId="77777777" w:rsidR="006D3CC6" w:rsidRDefault="006D3CC6">
            <w:pPr>
              <w:overflowPunct/>
              <w:autoSpaceDE/>
              <w:autoSpaceDN/>
              <w:adjustRightInd/>
              <w:contextualSpacing/>
              <w:textAlignment w:val="auto"/>
            </w:pPr>
          </w:p>
        </w:tc>
      </w:tr>
      <w:tr w:rsidR="006D3CC6" w14:paraId="4F11DD1C" w14:textId="77777777">
        <w:trPr>
          <w:trHeight w:val="468"/>
        </w:trPr>
        <w:tc>
          <w:tcPr>
            <w:tcW w:w="1622" w:type="dxa"/>
          </w:tcPr>
          <w:p w14:paraId="0B08B41D" w14:textId="77777777" w:rsidR="006D3CC6" w:rsidRDefault="00E94115">
            <w:pPr>
              <w:spacing w:before="120" w:after="120"/>
            </w:pPr>
            <w:hyperlink r:id="rId26" w:history="1">
              <w:r w:rsidR="00DD23D1">
                <w:t>R4-2118806</w:t>
              </w:r>
            </w:hyperlink>
          </w:p>
        </w:tc>
        <w:tc>
          <w:tcPr>
            <w:tcW w:w="1424" w:type="dxa"/>
          </w:tcPr>
          <w:p w14:paraId="67F26A77" w14:textId="77777777" w:rsidR="006D3CC6" w:rsidRDefault="00DD23D1">
            <w:pPr>
              <w:spacing w:before="120" w:after="120"/>
            </w:pPr>
            <w:r>
              <w:t>Huawei, Hisilicon</w:t>
            </w:r>
          </w:p>
        </w:tc>
        <w:tc>
          <w:tcPr>
            <w:tcW w:w="6585" w:type="dxa"/>
          </w:tcPr>
          <w:p w14:paraId="59EB3E55" w14:textId="77777777" w:rsidR="006D3CC6" w:rsidRDefault="00DD23D1">
            <w:r>
              <w:t>Proposal1</w:t>
            </w:r>
            <w:r>
              <w:rPr>
                <w:rFonts w:hint="eastAsia"/>
              </w:rPr>
              <w:t>:</w:t>
            </w:r>
            <w:r>
              <w:t xml:space="preserve"> No enhancement on RLM/BFD requirements are expected for short DRX.</w:t>
            </w:r>
          </w:p>
          <w:p w14:paraId="30C31A52" w14:textId="77777777" w:rsidR="006D3CC6" w:rsidRDefault="00DD23D1">
            <w:bookmarkStart w:id="570" w:name="OLE_LINK2"/>
            <w:r>
              <w:t>Proposal 3: The known condition of TCI state can be reduced to 480ms for FR2 HST.</w:t>
            </w:r>
          </w:p>
          <w:bookmarkEnd w:id="570"/>
          <w:p w14:paraId="47D594A7" w14:textId="77777777" w:rsidR="006D3CC6" w:rsidRDefault="00DD23D1">
            <w:r>
              <w:t>Proposal 4: The existing TCI switching delay in known case can be reused in FR2 HST with updated known TCI state condition.</w:t>
            </w:r>
          </w:p>
          <w:p w14:paraId="67B4B4D7" w14:textId="77777777" w:rsidR="006D3CC6" w:rsidRDefault="00DD23D1">
            <w:r>
              <w:t xml:space="preserve">Proposal 5: Prefer to only consider known TCI switching in FR2 HST. </w:t>
            </w:r>
          </w:p>
          <w:p w14:paraId="1A8A84B5" w14:textId="77777777" w:rsidR="006D3CC6" w:rsidRDefault="00DD23D1">
            <w:r>
              <w:rPr>
                <w:i/>
                <w:color w:val="0070C0"/>
              </w:rPr>
              <w:t xml:space="preserve">Moderator Note: Proposal 2 on L1-RSRP measurement is moved to topic #3 </w:t>
            </w:r>
          </w:p>
        </w:tc>
      </w:tr>
    </w:tbl>
    <w:p w14:paraId="7B5C4E57" w14:textId="77777777" w:rsidR="006D3CC6" w:rsidRDefault="006D3CC6"/>
    <w:p w14:paraId="1F365146" w14:textId="77777777" w:rsidR="006D3CC6" w:rsidRPr="00A50836" w:rsidRDefault="00DD23D1">
      <w:pPr>
        <w:pStyle w:val="2"/>
        <w:rPr>
          <w:lang w:val="en-US"/>
        </w:rPr>
      </w:pPr>
      <w:r w:rsidRPr="00A50836">
        <w:rPr>
          <w:lang w:val="en-US"/>
        </w:rPr>
        <w:t>Open issues summary</w:t>
      </w:r>
    </w:p>
    <w:p w14:paraId="01D8B30A" w14:textId="77777777" w:rsidR="006D3CC6" w:rsidRDefault="00DD23D1">
      <w:pPr>
        <w:rPr>
          <w:i/>
          <w:color w:val="0070C0"/>
        </w:rPr>
      </w:pPr>
      <w:r>
        <w:rPr>
          <w:i/>
          <w:color w:val="0070C0"/>
        </w:rPr>
        <w:t>Before e-Meeting, moderators shall summarize list of open issues, candidate options and possible WF (if applicable) based on companies’ contributions.</w:t>
      </w:r>
    </w:p>
    <w:p w14:paraId="71593A7B" w14:textId="77777777" w:rsidR="006D3CC6" w:rsidRPr="00A50836" w:rsidRDefault="00DD23D1">
      <w:pPr>
        <w:pStyle w:val="3"/>
        <w:rPr>
          <w:sz w:val="24"/>
          <w:szCs w:val="16"/>
          <w:lang w:val="en-US"/>
        </w:rPr>
      </w:pPr>
      <w:r w:rsidRPr="00A50836">
        <w:rPr>
          <w:sz w:val="24"/>
          <w:szCs w:val="16"/>
          <w:lang w:val="en-US"/>
        </w:rPr>
        <w:t xml:space="preserve">Sub-topic 2-1: 1280ms duration for known condition </w:t>
      </w:r>
    </w:p>
    <w:p w14:paraId="07257534" w14:textId="77777777" w:rsidR="006D3CC6" w:rsidRDefault="00DD23D1">
      <w:pPr>
        <w:rPr>
          <w:i/>
          <w:color w:val="0070C0"/>
          <w:lang w:eastAsia="zh-CN"/>
        </w:rPr>
      </w:pPr>
      <w:r>
        <w:rPr>
          <w:i/>
          <w:color w:val="0070C0"/>
          <w:lang w:eastAsia="zh-CN"/>
        </w:rPr>
        <w:t>Sub-topic description:</w:t>
      </w:r>
    </w:p>
    <w:p w14:paraId="430E0151" w14:textId="77777777" w:rsidR="006D3CC6" w:rsidRDefault="00DD23D1">
      <w:pPr>
        <w:rPr>
          <w:rFonts w:eastAsiaTheme="minorEastAsia"/>
          <w:lang w:eastAsia="zh-CN"/>
        </w:rPr>
      </w:pPr>
      <w:r>
        <w:rPr>
          <w:rFonts w:eastAsiaTheme="minorEastAsia" w:hint="eastAsia"/>
          <w:lang w:eastAsia="zh-CN"/>
        </w:rPr>
        <w:t>W</w:t>
      </w:r>
      <w:r>
        <w:rPr>
          <w:rFonts w:eastAsiaTheme="minorEastAsia"/>
          <w:lang w:eastAsia="zh-CN"/>
        </w:rPr>
        <w:t xml:space="preserve">F for TCI switching delay requirements has been approved in previous meeting as </w:t>
      </w:r>
      <w:r>
        <w:rPr>
          <w:rFonts w:eastAsiaTheme="minorEastAsia"/>
          <w:lang w:eastAsia="zh-CN"/>
        </w:rPr>
        <w:tab/>
      </w:r>
    </w:p>
    <w:tbl>
      <w:tblPr>
        <w:tblStyle w:val="afd"/>
        <w:tblW w:w="0" w:type="auto"/>
        <w:tblLook w:val="04A0" w:firstRow="1" w:lastRow="0" w:firstColumn="1" w:lastColumn="0" w:noHBand="0" w:noVBand="1"/>
      </w:tblPr>
      <w:tblGrid>
        <w:gridCol w:w="9631"/>
      </w:tblGrid>
      <w:tr w:rsidR="006D3CC6" w14:paraId="2B9EDC71" w14:textId="77777777">
        <w:tc>
          <w:tcPr>
            <w:tcW w:w="9631" w:type="dxa"/>
          </w:tcPr>
          <w:p w14:paraId="0B554776" w14:textId="77777777" w:rsidR="006D3CC6" w:rsidRDefault="00DD23D1">
            <w:pPr>
              <w:widowControl w:val="0"/>
              <w:numPr>
                <w:ilvl w:val="0"/>
                <w:numId w:val="8"/>
              </w:numPr>
              <w:spacing w:after="0"/>
              <w:jc w:val="both"/>
              <w:rPr>
                <w:iCs/>
              </w:rPr>
            </w:pPr>
            <w:r>
              <w:rPr>
                <w:iCs/>
              </w:rPr>
              <w:t xml:space="preserve">RAN4 will further study 1280ms duration for known condition </w:t>
            </w:r>
          </w:p>
          <w:p w14:paraId="61A334D6" w14:textId="77777777" w:rsidR="006D3CC6" w:rsidRDefault="00DD23D1">
            <w:pPr>
              <w:widowControl w:val="0"/>
              <w:numPr>
                <w:ilvl w:val="0"/>
                <w:numId w:val="8"/>
              </w:numPr>
              <w:spacing w:after="0"/>
              <w:jc w:val="both"/>
              <w:rPr>
                <w:iCs/>
              </w:rPr>
            </w:pPr>
            <w:r>
              <w:rPr>
                <w:iCs/>
              </w:rPr>
              <w:t>RAN4 will further study the TCI switching delay requirements</w:t>
            </w:r>
          </w:p>
          <w:p w14:paraId="4D2ECDB5" w14:textId="77777777" w:rsidR="006D3CC6" w:rsidRDefault="00DD23D1">
            <w:pPr>
              <w:widowControl w:val="0"/>
              <w:numPr>
                <w:ilvl w:val="1"/>
                <w:numId w:val="8"/>
              </w:numPr>
              <w:spacing w:after="0"/>
              <w:jc w:val="both"/>
              <w:rPr>
                <w:iCs/>
              </w:rPr>
            </w:pPr>
            <w:r>
              <w:rPr>
                <w:iCs/>
              </w:rPr>
              <w:t xml:space="preserve">Option 1: Reuse the existing TCI switching delay requirements for known condition </w:t>
            </w:r>
          </w:p>
          <w:p w14:paraId="17967C09" w14:textId="77777777" w:rsidR="006D3CC6" w:rsidRDefault="00DD23D1">
            <w:pPr>
              <w:widowControl w:val="0"/>
              <w:numPr>
                <w:ilvl w:val="1"/>
                <w:numId w:val="8"/>
              </w:numPr>
              <w:spacing w:after="0"/>
              <w:jc w:val="both"/>
              <w:rPr>
                <w:iCs/>
              </w:rPr>
            </w:pPr>
            <w:r>
              <w:rPr>
                <w:iCs/>
              </w:rPr>
              <w:t xml:space="preserve">Option 2: NW triggered TCI switching to avoid sharp SNR drop </w:t>
            </w:r>
          </w:p>
          <w:p w14:paraId="03213299" w14:textId="77777777" w:rsidR="006D3CC6" w:rsidRDefault="00DD23D1">
            <w:pPr>
              <w:rPr>
                <w:rFonts w:eastAsiaTheme="minorEastAsia"/>
                <w:lang w:eastAsia="zh-CN"/>
              </w:rPr>
            </w:pPr>
            <w:r>
              <w:rPr>
                <w:iCs/>
              </w:rPr>
              <w:t>Further enhancement on TCI switching delay based on Rel-17 TCI design can be discussed in FeMIMO WI.</w:t>
            </w:r>
          </w:p>
        </w:tc>
      </w:tr>
    </w:tbl>
    <w:p w14:paraId="087BB220" w14:textId="77777777" w:rsidR="006D3CC6" w:rsidRDefault="006D3CC6">
      <w:pPr>
        <w:rPr>
          <w:rFonts w:eastAsiaTheme="minorEastAsia"/>
          <w:lang w:eastAsia="zh-CN"/>
        </w:rPr>
      </w:pPr>
    </w:p>
    <w:p w14:paraId="0C6D1C4B" w14:textId="77777777" w:rsidR="006D3CC6" w:rsidRDefault="00DD23D1">
      <w:pPr>
        <w:rPr>
          <w:rFonts w:eastAsiaTheme="minorEastAsia"/>
          <w:lang w:eastAsia="zh-CN"/>
        </w:rPr>
      </w:pPr>
      <w:r>
        <w:rPr>
          <w:rFonts w:eastAsiaTheme="minorEastAsia" w:hint="eastAsia"/>
          <w:lang w:eastAsia="zh-CN"/>
        </w:rPr>
        <w:t>T</w:t>
      </w:r>
      <w:r>
        <w:rPr>
          <w:rFonts w:eastAsiaTheme="minorEastAsia"/>
          <w:lang w:eastAsia="zh-CN"/>
        </w:rPr>
        <w:t xml:space="preserve">he motivation of further reducing 1280ms duration for known condition is to consider the moving distance over last 1280ms in high speed scenario could result in the coverage hole issue and delay jump [7303]. Also, the measurement in last 1280ms cannot be still valid in some scenarios [8806]. On the other hand, [8346] interpreted shorten 1280ms duration is to relax the UE capability to maintain the QCL. At least in moderator understanding, such shorten 1280ms duration is only applied for CPE in the FR2 HST scenarios. Such CPE has to maintain the QCL within 1280ms in other </w:t>
      </w:r>
      <w:r>
        <w:rPr>
          <w:rFonts w:eastAsiaTheme="minorEastAsia"/>
          <w:lang w:eastAsia="zh-CN"/>
        </w:rPr>
        <w:lastRenderedPageBreak/>
        <w:t xml:space="preserve">scenarios than HST. With this, moderator suggest to further discuss the needs of reducing 1280ms duration for known condition. Companies are encouraged to provide comments to address the concerns raised in 8346. </w:t>
      </w:r>
    </w:p>
    <w:p w14:paraId="50E3123B" w14:textId="77777777" w:rsidR="006D3CC6" w:rsidRDefault="00DD23D1">
      <w:pPr>
        <w:rPr>
          <w:rFonts w:eastAsiaTheme="minorEastAsia"/>
          <w:lang w:eastAsia="zh-CN"/>
        </w:rPr>
      </w:pPr>
      <w:r>
        <w:rPr>
          <w:rFonts w:eastAsiaTheme="minorEastAsia" w:hint="eastAsia"/>
          <w:lang w:eastAsia="zh-CN"/>
        </w:rPr>
        <w:t>Moderato</w:t>
      </w:r>
      <w:r>
        <w:rPr>
          <w:rFonts w:eastAsiaTheme="minorEastAsia"/>
          <w:lang w:eastAsia="zh-CN"/>
        </w:rPr>
        <w:t xml:space="preserve">r suggest to focus on known condition discussion in the initial round. Further discussion on TCI switching delay can be done in intermediate round based on the consensus for known condition. </w:t>
      </w:r>
    </w:p>
    <w:p w14:paraId="323F48FC" w14:textId="77777777" w:rsidR="006D3CC6" w:rsidRDefault="00DD23D1">
      <w:pPr>
        <w:rPr>
          <w:i/>
          <w:color w:val="0070C0"/>
          <w:lang w:eastAsia="zh-CN"/>
        </w:rPr>
      </w:pPr>
      <w:r>
        <w:rPr>
          <w:i/>
          <w:color w:val="0070C0"/>
          <w:lang w:eastAsia="zh-CN"/>
        </w:rPr>
        <w:t>Open issues and candidate options before e-meeting:</w:t>
      </w:r>
    </w:p>
    <w:p w14:paraId="40DFC66F" w14:textId="77777777" w:rsidR="006D3CC6" w:rsidRDefault="00DD23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63CC76D3"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 xml:space="preserve">Keeping the 1280ms duration for known condition </w:t>
      </w:r>
      <w:r>
        <w:rPr>
          <w:rFonts w:eastAsia="宋体"/>
          <w:szCs w:val="24"/>
          <w:lang w:eastAsia="zh-CN"/>
        </w:rPr>
        <w:t>(Ericsson)</w:t>
      </w:r>
    </w:p>
    <w:p w14:paraId="35F76913"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Re</w:t>
      </w:r>
      <w:r>
        <w:rPr>
          <w:rFonts w:eastAsia="宋体"/>
          <w:szCs w:val="24"/>
          <w:lang w:eastAsia="zh-CN"/>
        </w:rPr>
        <w:t xml:space="preserve">duce the 1280ms duration for known condition (Apple, CATT, Huawei) </w:t>
      </w:r>
    </w:p>
    <w:p w14:paraId="6F86D15F" w14:textId="77777777" w:rsidR="006D3CC6" w:rsidRDefault="00DD23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1B10B1"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035C0E6D" w14:textId="77777777" w:rsidR="006D3CC6" w:rsidRPr="00A50836" w:rsidRDefault="00DD23D1">
      <w:pPr>
        <w:pStyle w:val="3"/>
        <w:rPr>
          <w:sz w:val="24"/>
          <w:szCs w:val="16"/>
          <w:lang w:val="en-US"/>
        </w:rPr>
      </w:pPr>
      <w:r w:rsidRPr="00A50836">
        <w:rPr>
          <w:sz w:val="24"/>
          <w:szCs w:val="16"/>
          <w:lang w:val="en-US"/>
        </w:rPr>
        <w:t>Sub-topic 2-2: RLM/BFD/CBD</w:t>
      </w:r>
    </w:p>
    <w:p w14:paraId="7DA220F1" w14:textId="77777777" w:rsidR="006D3CC6" w:rsidRDefault="00DD23D1">
      <w:pPr>
        <w:rPr>
          <w:i/>
          <w:color w:val="0070C0"/>
          <w:lang w:eastAsia="zh-CN"/>
        </w:rPr>
      </w:pPr>
      <w:r>
        <w:rPr>
          <w:i/>
          <w:color w:val="0070C0"/>
          <w:lang w:eastAsia="zh-CN"/>
        </w:rPr>
        <w:t>Sub-topic description:</w:t>
      </w:r>
    </w:p>
    <w:p w14:paraId="4FD6CA57" w14:textId="77777777" w:rsidR="006D3CC6" w:rsidRDefault="00DD23D1">
      <w:pPr>
        <w:spacing w:after="120"/>
        <w:rPr>
          <w:szCs w:val="24"/>
          <w:lang w:eastAsia="zh-CN"/>
        </w:rPr>
      </w:pPr>
      <w:r>
        <w:rPr>
          <w:rFonts w:hint="eastAsia"/>
          <w:szCs w:val="24"/>
          <w:lang w:eastAsia="zh-CN"/>
        </w:rPr>
        <w:t>I</w:t>
      </w:r>
      <w:r>
        <w:rPr>
          <w:szCs w:val="24"/>
          <w:lang w:eastAsia="zh-CN"/>
        </w:rPr>
        <w:t xml:space="preserve">n the previous RAN4 meeting, WF for RLM/BFD/CBD evaluation period has been approved as </w:t>
      </w:r>
    </w:p>
    <w:tbl>
      <w:tblPr>
        <w:tblStyle w:val="afd"/>
        <w:tblW w:w="0" w:type="auto"/>
        <w:tblLook w:val="04A0" w:firstRow="1" w:lastRow="0" w:firstColumn="1" w:lastColumn="0" w:noHBand="0" w:noVBand="1"/>
      </w:tblPr>
      <w:tblGrid>
        <w:gridCol w:w="9631"/>
      </w:tblGrid>
      <w:tr w:rsidR="006D3CC6" w14:paraId="427D4633" w14:textId="77777777">
        <w:tc>
          <w:tcPr>
            <w:tcW w:w="9631" w:type="dxa"/>
          </w:tcPr>
          <w:p w14:paraId="7E1D5121" w14:textId="77777777" w:rsidR="006D3CC6" w:rsidRDefault="00DD23D1">
            <w:pPr>
              <w:rPr>
                <w:rFonts w:eastAsiaTheme="minorEastAsia"/>
                <w:b/>
                <w:u w:val="single"/>
                <w:lang w:eastAsia="zh-CN"/>
              </w:rPr>
            </w:pPr>
            <w:r>
              <w:rPr>
                <w:rFonts w:eastAsiaTheme="minorEastAsia" w:hint="eastAsia"/>
                <w:b/>
                <w:u w:val="single"/>
                <w:lang w:eastAsia="zh-CN"/>
              </w:rPr>
              <w:t>R</w:t>
            </w:r>
            <w:r>
              <w:rPr>
                <w:rFonts w:eastAsiaTheme="minorEastAsia"/>
                <w:b/>
                <w:u w:val="single"/>
                <w:lang w:eastAsia="zh-CN"/>
              </w:rPr>
              <w:t xml:space="preserve">LM/BFD evaluation period </w:t>
            </w:r>
          </w:p>
          <w:p w14:paraId="45BE63E9" w14:textId="77777777" w:rsidR="006D3CC6" w:rsidRDefault="00DD23D1">
            <w:pPr>
              <w:pStyle w:val="aff6"/>
              <w:numPr>
                <w:ilvl w:val="0"/>
                <w:numId w:val="9"/>
              </w:numPr>
              <w:overflowPunct/>
              <w:autoSpaceDE/>
              <w:autoSpaceDN/>
              <w:adjustRightInd/>
              <w:spacing w:after="120"/>
              <w:ind w:firstLineChars="0" w:firstLine="400"/>
              <w:textAlignment w:val="auto"/>
              <w:rPr>
                <w:szCs w:val="24"/>
                <w:lang w:eastAsia="zh-CN"/>
              </w:rPr>
            </w:pPr>
            <w:r>
              <w:rPr>
                <w:szCs w:val="24"/>
                <w:lang w:eastAsia="zh-CN"/>
              </w:rPr>
              <w:t xml:space="preserve">The sharing factor P and PCBD, current specification can be reused for FR2 HST </w:t>
            </w:r>
          </w:p>
          <w:p w14:paraId="340BC47A" w14:textId="77777777" w:rsidR="006D3CC6" w:rsidRDefault="00DD23D1">
            <w:pPr>
              <w:spacing w:after="120"/>
              <w:rPr>
                <w:szCs w:val="24"/>
                <w:lang w:eastAsia="zh-CN"/>
              </w:rPr>
            </w:pPr>
            <w:r>
              <w:rPr>
                <w:szCs w:val="24"/>
                <w:lang w:eastAsia="zh-CN"/>
              </w:rPr>
              <w:t xml:space="preserve">RAN4 will further study the </w:t>
            </w:r>
            <w:r>
              <w:t>time instances for measurement for RLM/CBD evaluation period for short DRX case</w:t>
            </w:r>
          </w:p>
        </w:tc>
      </w:tr>
    </w:tbl>
    <w:p w14:paraId="5AFAF01D" w14:textId="77777777" w:rsidR="006D3CC6" w:rsidRDefault="00DD23D1">
      <w:pPr>
        <w:spacing w:after="120"/>
        <w:rPr>
          <w:szCs w:val="24"/>
          <w:lang w:eastAsia="zh-CN"/>
        </w:rPr>
      </w:pPr>
      <w:r>
        <w:rPr>
          <w:rFonts w:hint="eastAsia"/>
          <w:szCs w:val="24"/>
          <w:lang w:eastAsia="zh-CN"/>
        </w:rPr>
        <w:t>I</w:t>
      </w:r>
      <w:r>
        <w:rPr>
          <w:szCs w:val="24"/>
          <w:lang w:eastAsia="zh-CN"/>
        </w:rPr>
        <w:t xml:space="preserve">n this meeting, proposals on RLM/BFD have different view on whether the evaluation period shall be further reduced. In [8806], it is pointed out that evaluation period has been discussed in FR1 HST scenario but conclude no need to further reduce the period. As long as the DRX cycle can be capped in HST scenarios, e.g., 80ms, no need to enhance the requirements. Moderator suggest to reach consensus on whether the evaluation period can be enhanced or not before we discussed how to enhance such requirements. Moderator suggest to focus on the discussion for RLM/BFD in the intial round and further discuss for CBD requirements later. </w:t>
      </w:r>
    </w:p>
    <w:p w14:paraId="67DA5D5A" w14:textId="77777777" w:rsidR="006D3CC6" w:rsidRDefault="00DD23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 and/or Observations</w:t>
      </w:r>
    </w:p>
    <w:p w14:paraId="3F3C3736"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t>No enhancement on RLM/BFD requirements for DRX &lt;=80ms (Huawei, QC)</w:t>
      </w:r>
    </w:p>
    <w:p w14:paraId="041EF394"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Enhancement on RLM/BFD requirements by assuming different sharing factor for DRX&lt;=80  (Apple, CATT, Ericsson) </w:t>
      </w:r>
    </w:p>
    <w:p w14:paraId="327329E4" w14:textId="77777777" w:rsidR="006D3CC6" w:rsidRDefault="00DD23D1">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1AE15B" w14:textId="77777777" w:rsidR="006D3CC6" w:rsidRDefault="00DD23D1">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encouraged to provide comments for above options </w:t>
      </w:r>
    </w:p>
    <w:p w14:paraId="2D440526" w14:textId="77777777" w:rsidR="006D3CC6" w:rsidRDefault="006D3CC6">
      <w:pPr>
        <w:spacing w:after="120"/>
        <w:rPr>
          <w:szCs w:val="24"/>
          <w:lang w:eastAsia="zh-CN"/>
        </w:rPr>
      </w:pPr>
    </w:p>
    <w:p w14:paraId="25865946" w14:textId="77777777" w:rsidR="006D3CC6" w:rsidRPr="00A50836" w:rsidRDefault="00DD23D1">
      <w:pPr>
        <w:pStyle w:val="2"/>
        <w:rPr>
          <w:lang w:val="en-US"/>
        </w:rPr>
      </w:pPr>
      <w:r w:rsidRPr="00A50836">
        <w:rPr>
          <w:lang w:val="en-US"/>
        </w:rPr>
        <w:t>Companies views’ collection for 1</w:t>
      </w:r>
      <w:r w:rsidRPr="00A50836">
        <w:rPr>
          <w:vertAlign w:val="superscript"/>
          <w:lang w:val="en-US"/>
        </w:rPr>
        <w:t>st</w:t>
      </w:r>
      <w:r w:rsidRPr="00A50836">
        <w:rPr>
          <w:lang w:val="en-US"/>
        </w:rPr>
        <w:t xml:space="preserve"> round</w:t>
      </w:r>
    </w:p>
    <w:tbl>
      <w:tblPr>
        <w:tblStyle w:val="afd"/>
        <w:tblW w:w="0" w:type="auto"/>
        <w:tblLook w:val="04A0" w:firstRow="1" w:lastRow="0" w:firstColumn="1" w:lastColumn="0" w:noHBand="0" w:noVBand="1"/>
      </w:tblPr>
      <w:tblGrid>
        <w:gridCol w:w="1236"/>
        <w:gridCol w:w="8395"/>
      </w:tblGrid>
      <w:tr w:rsidR="006D3CC6" w14:paraId="0DC2D9B4" w14:textId="77777777">
        <w:tc>
          <w:tcPr>
            <w:tcW w:w="1236" w:type="dxa"/>
          </w:tcPr>
          <w:p w14:paraId="2E1B9D6F" w14:textId="77777777" w:rsidR="006D3CC6" w:rsidRDefault="00DD23D1">
            <w:pPr>
              <w:spacing w:after="120"/>
              <w:rPr>
                <w:rFonts w:eastAsiaTheme="minorEastAsia"/>
                <w:b/>
                <w:bCs/>
                <w:lang w:eastAsia="zh-CN"/>
              </w:rPr>
            </w:pPr>
            <w:r>
              <w:rPr>
                <w:rFonts w:eastAsiaTheme="minorEastAsia"/>
                <w:b/>
                <w:bCs/>
                <w:lang w:eastAsia="zh-CN"/>
              </w:rPr>
              <w:t>Company</w:t>
            </w:r>
          </w:p>
        </w:tc>
        <w:tc>
          <w:tcPr>
            <w:tcW w:w="8395" w:type="dxa"/>
          </w:tcPr>
          <w:p w14:paraId="74737E58" w14:textId="77777777" w:rsidR="006D3CC6" w:rsidRDefault="00DD23D1">
            <w:pPr>
              <w:spacing w:after="120"/>
              <w:rPr>
                <w:rFonts w:eastAsiaTheme="minorEastAsia"/>
                <w:b/>
                <w:bCs/>
                <w:lang w:eastAsia="zh-CN"/>
              </w:rPr>
            </w:pPr>
            <w:r>
              <w:rPr>
                <w:rFonts w:eastAsiaTheme="minorEastAsia"/>
                <w:b/>
                <w:bCs/>
                <w:lang w:eastAsia="zh-CN"/>
              </w:rPr>
              <w:t>Comments</w:t>
            </w:r>
          </w:p>
        </w:tc>
      </w:tr>
      <w:tr w:rsidR="006D3CC6" w14:paraId="75979C9A" w14:textId="77777777">
        <w:tc>
          <w:tcPr>
            <w:tcW w:w="1236" w:type="dxa"/>
          </w:tcPr>
          <w:p w14:paraId="072678E1" w14:textId="77777777" w:rsidR="006D3CC6" w:rsidRDefault="00DD23D1">
            <w:pPr>
              <w:spacing w:after="120"/>
              <w:rPr>
                <w:rFonts w:eastAsiaTheme="minorEastAsia"/>
                <w:lang w:eastAsia="zh-CN"/>
              </w:rPr>
            </w:pPr>
            <w:del w:id="571" w:author="Chu-Hsiang Huang" w:date="2021-11-01T17:38:00Z">
              <w:r>
                <w:rPr>
                  <w:rFonts w:eastAsiaTheme="minorEastAsia"/>
                  <w:lang w:eastAsia="zh-CN"/>
                </w:rPr>
                <w:delText>XXX</w:delText>
              </w:r>
            </w:del>
            <w:ins w:id="572" w:author="Chu-Hsiang Huang" w:date="2021-11-01T17:38:00Z">
              <w:r>
                <w:rPr>
                  <w:rFonts w:eastAsiaTheme="minorEastAsia"/>
                  <w:lang w:eastAsia="zh-CN"/>
                </w:rPr>
                <w:t>QC</w:t>
              </w:r>
            </w:ins>
          </w:p>
        </w:tc>
        <w:tc>
          <w:tcPr>
            <w:tcW w:w="8395" w:type="dxa"/>
          </w:tcPr>
          <w:p w14:paraId="69F802D6" w14:textId="77777777" w:rsidR="006D3CC6" w:rsidRDefault="00DD23D1">
            <w:pPr>
              <w:spacing w:after="120"/>
              <w:rPr>
                <w:ins w:id="573" w:author="Chu-Hsiang Huang" w:date="2021-11-01T17:39:00Z"/>
                <w:rFonts w:eastAsiaTheme="minorEastAsia"/>
                <w:lang w:eastAsia="zh-CN"/>
              </w:rPr>
            </w:pPr>
            <w:ins w:id="574" w:author="Chu-Hsiang Huang" w:date="2021-11-01T17:39:00Z">
              <w:r>
                <w:rPr>
                  <w:rFonts w:eastAsiaTheme="minorEastAsia"/>
                  <w:lang w:eastAsia="zh-CN"/>
                </w:rPr>
                <w:t>2-2</w:t>
              </w:r>
            </w:ins>
          </w:p>
          <w:p w14:paraId="6A91C74C" w14:textId="77777777" w:rsidR="006D3CC6" w:rsidRDefault="00DD23D1">
            <w:pPr>
              <w:spacing w:after="120"/>
              <w:rPr>
                <w:rFonts w:eastAsiaTheme="minorEastAsia"/>
                <w:lang w:eastAsia="zh-CN"/>
              </w:rPr>
            </w:pPr>
            <w:ins w:id="575" w:author="Chu-Hsiang Huang" w:date="2021-11-01T17:39:00Z">
              <w:r>
                <w:rPr>
                  <w:rFonts w:eastAsiaTheme="minorEastAsia"/>
                  <w:lang w:eastAsia="zh-CN"/>
                </w:rPr>
                <w:t xml:space="preserve">We don’t see the need for </w:t>
              </w:r>
            </w:ins>
            <w:ins w:id="576" w:author="Chu-Hsiang Huang" w:date="2021-11-01T17:40:00Z">
              <w:r>
                <w:rPr>
                  <w:rFonts w:eastAsiaTheme="minorEastAsia"/>
                  <w:lang w:eastAsia="zh-CN"/>
                </w:rPr>
                <w:t>RLM/BFD</w:t>
              </w:r>
            </w:ins>
            <w:ins w:id="577" w:author="Chu-Hsiang Huang" w:date="2021-11-01T17:39:00Z">
              <w:r>
                <w:rPr>
                  <w:rFonts w:eastAsiaTheme="minorEastAsia"/>
                  <w:lang w:eastAsia="zh-CN"/>
                </w:rPr>
                <w:t xml:space="preserve"> enhancement in FR2 HST. We don’t consider such enhancement in FR1 even with 500km/h speed. UE is on a fixed trajectory with RRHs serving it along the route, </w:t>
              </w:r>
            </w:ins>
            <w:ins w:id="578" w:author="Chu-Hsiang Huang" w:date="2021-11-01T17:40:00Z">
              <w:r>
                <w:rPr>
                  <w:rFonts w:eastAsiaTheme="minorEastAsia"/>
                  <w:lang w:eastAsia="zh-CN"/>
                </w:rPr>
                <w:t>RLM/BFD</w:t>
              </w:r>
            </w:ins>
            <w:ins w:id="579" w:author="Chu-Hsiang Huang" w:date="2021-11-01T17:39:00Z">
              <w:r>
                <w:rPr>
                  <w:rFonts w:eastAsiaTheme="minorEastAsia"/>
                  <w:lang w:eastAsia="zh-CN"/>
                </w:rPr>
                <w:t xml:space="preserve"> is </w:t>
              </w:r>
            </w:ins>
            <w:ins w:id="580" w:author="Chu-Hsiang Huang" w:date="2021-11-01T17:40:00Z">
              <w:r>
                <w:rPr>
                  <w:rFonts w:eastAsiaTheme="minorEastAsia"/>
                  <w:lang w:eastAsia="zh-CN"/>
                </w:rPr>
                <w:t>unlikely with proper RRH deployment</w:t>
              </w:r>
            </w:ins>
            <w:ins w:id="581" w:author="Chu-Hsiang Huang" w:date="2021-11-01T17:39:00Z">
              <w:r>
                <w:rPr>
                  <w:rFonts w:eastAsiaTheme="minorEastAsia"/>
                  <w:lang w:eastAsia="zh-CN"/>
                </w:rPr>
                <w:t xml:space="preserve"> in HST, thus we don’t see the need for this enhancement.</w:t>
              </w:r>
            </w:ins>
          </w:p>
        </w:tc>
      </w:tr>
      <w:tr w:rsidR="00C95D4C" w14:paraId="2725C0AC" w14:textId="77777777">
        <w:trPr>
          <w:ins w:id="582" w:author="Nokia - Anthony Lo" w:date="2021-11-02T11:21:00Z"/>
        </w:trPr>
        <w:tc>
          <w:tcPr>
            <w:tcW w:w="1236" w:type="dxa"/>
          </w:tcPr>
          <w:p w14:paraId="3B3CB914" w14:textId="6B269CE8" w:rsidR="00C95D4C" w:rsidRDefault="00C95D4C">
            <w:pPr>
              <w:spacing w:after="120"/>
              <w:rPr>
                <w:ins w:id="583" w:author="Nokia - Anthony Lo" w:date="2021-11-02T11:21:00Z"/>
                <w:rFonts w:eastAsiaTheme="minorEastAsia"/>
                <w:lang w:eastAsia="zh-CN"/>
              </w:rPr>
            </w:pPr>
            <w:ins w:id="584" w:author="Nokia - Anthony Lo" w:date="2021-11-02T11:22:00Z">
              <w:r>
                <w:rPr>
                  <w:rFonts w:eastAsiaTheme="minorEastAsia"/>
                  <w:lang w:eastAsia="zh-CN"/>
                </w:rPr>
                <w:t>Nokia</w:t>
              </w:r>
            </w:ins>
          </w:p>
        </w:tc>
        <w:tc>
          <w:tcPr>
            <w:tcW w:w="8395" w:type="dxa"/>
          </w:tcPr>
          <w:p w14:paraId="223A5D8E" w14:textId="56C93A1C" w:rsidR="00C95D4C" w:rsidRDefault="00C95D4C">
            <w:pPr>
              <w:spacing w:after="120"/>
              <w:rPr>
                <w:ins w:id="585" w:author="Nokia - Anthony Lo" w:date="2021-11-02T11:22:00Z"/>
                <w:rFonts w:eastAsiaTheme="minorEastAsia"/>
                <w:lang w:eastAsia="zh-CN"/>
              </w:rPr>
            </w:pPr>
            <w:ins w:id="586" w:author="Nokia - Anthony Lo" w:date="2021-11-02T11:22:00Z">
              <w:r w:rsidRPr="00C95D4C">
                <w:rPr>
                  <w:rFonts w:eastAsiaTheme="minorEastAsia"/>
                  <w:lang w:eastAsia="zh-CN"/>
                </w:rPr>
                <w:t>2-2: RLM/BFD/CBD</w:t>
              </w:r>
            </w:ins>
          </w:p>
          <w:p w14:paraId="23950677" w14:textId="6B68FF79" w:rsidR="00C95D4C" w:rsidRDefault="00C95D4C">
            <w:pPr>
              <w:spacing w:after="120"/>
              <w:rPr>
                <w:ins w:id="587" w:author="Nokia - Anthony Lo" w:date="2021-11-02T11:21:00Z"/>
                <w:rFonts w:eastAsiaTheme="minorEastAsia"/>
                <w:lang w:eastAsia="zh-CN"/>
              </w:rPr>
            </w:pPr>
            <w:ins w:id="588" w:author="Nokia - Anthony Lo" w:date="2021-11-02T11:22:00Z">
              <w:r>
                <w:rPr>
                  <w:rFonts w:eastAsiaTheme="minorEastAsia"/>
                  <w:lang w:eastAsia="zh-CN"/>
                </w:rPr>
                <w:t xml:space="preserve">Further studies are needed. </w:t>
              </w:r>
            </w:ins>
          </w:p>
        </w:tc>
      </w:tr>
      <w:tr w:rsidR="00D00396" w14:paraId="50CDD1FC" w14:textId="77777777">
        <w:trPr>
          <w:ins w:id="589" w:author="Ming Li L" w:date="2021-11-02T12:42:00Z"/>
        </w:trPr>
        <w:tc>
          <w:tcPr>
            <w:tcW w:w="1236" w:type="dxa"/>
          </w:tcPr>
          <w:p w14:paraId="5B892C43" w14:textId="51634A49" w:rsidR="00D00396" w:rsidRDefault="00D00396" w:rsidP="00D00396">
            <w:pPr>
              <w:spacing w:after="120"/>
              <w:rPr>
                <w:ins w:id="590" w:author="Ming Li L" w:date="2021-11-02T12:42:00Z"/>
                <w:rFonts w:eastAsiaTheme="minorEastAsia"/>
                <w:lang w:eastAsia="zh-CN"/>
              </w:rPr>
            </w:pPr>
            <w:ins w:id="591" w:author="Ming Li L" w:date="2021-11-02T12:42:00Z">
              <w:r>
                <w:rPr>
                  <w:rFonts w:eastAsiaTheme="minorEastAsia"/>
                  <w:lang w:eastAsia="zh-CN"/>
                </w:rPr>
                <w:lastRenderedPageBreak/>
                <w:t>Ericsson</w:t>
              </w:r>
            </w:ins>
          </w:p>
        </w:tc>
        <w:tc>
          <w:tcPr>
            <w:tcW w:w="8395" w:type="dxa"/>
          </w:tcPr>
          <w:p w14:paraId="6925B6FF" w14:textId="77777777" w:rsidR="00D00396" w:rsidRPr="007E3B90" w:rsidRDefault="00D00396" w:rsidP="00D00396">
            <w:pPr>
              <w:pStyle w:val="3"/>
              <w:outlineLvl w:val="2"/>
              <w:rPr>
                <w:ins w:id="592" w:author="Ming Li L" w:date="2021-11-02T12:42:00Z"/>
                <w:rFonts w:ascii="Times New Roman" w:eastAsiaTheme="minorEastAsia" w:hAnsi="Times New Roman"/>
                <w:sz w:val="20"/>
                <w:szCs w:val="20"/>
                <w:lang w:val="en-US"/>
              </w:rPr>
            </w:pPr>
            <w:ins w:id="593" w:author="Ming Li L" w:date="2021-11-02T12:42:00Z">
              <w:r w:rsidRPr="007E3B90">
                <w:rPr>
                  <w:rFonts w:ascii="Times New Roman" w:eastAsiaTheme="minorEastAsia" w:hAnsi="Times New Roman"/>
                  <w:sz w:val="20"/>
                  <w:szCs w:val="20"/>
                  <w:lang w:val="en-US"/>
                </w:rPr>
                <w:t xml:space="preserve">Sub-topic 2-1: 1280ms duration for known condition </w:t>
              </w:r>
            </w:ins>
          </w:p>
          <w:p w14:paraId="66EA44BA" w14:textId="77777777" w:rsidR="00D00396" w:rsidRDefault="00D00396" w:rsidP="00D00396">
            <w:pPr>
              <w:spacing w:after="120"/>
              <w:rPr>
                <w:ins w:id="594" w:author="Ming Li L" w:date="2021-11-02T12:42:00Z"/>
                <w:rFonts w:eastAsiaTheme="minorEastAsia"/>
                <w:lang w:val="en-US" w:eastAsia="zh-CN"/>
              </w:rPr>
            </w:pPr>
            <w:ins w:id="595" w:author="Ming Li L" w:date="2021-11-02T12:42:00Z">
              <w:r>
                <w:rPr>
                  <w:rFonts w:eastAsiaTheme="minorEastAsia"/>
                  <w:lang w:val="en-US" w:eastAsia="zh-CN"/>
                </w:rPr>
                <w:t>To answer the question, we shall align the understanding is the purpose of known condition to limit network response time due to channel variation or request UE capacity.</w:t>
              </w:r>
            </w:ins>
          </w:p>
          <w:p w14:paraId="445B8995" w14:textId="77777777" w:rsidR="00D00396" w:rsidRDefault="00D00396" w:rsidP="00D00396">
            <w:pPr>
              <w:spacing w:after="120"/>
              <w:rPr>
                <w:ins w:id="596" w:author="Ming Li L" w:date="2021-11-02T12:42:00Z"/>
                <w:rFonts w:eastAsiaTheme="minorEastAsia"/>
                <w:lang w:val="en-US" w:eastAsia="zh-CN"/>
              </w:rPr>
            </w:pPr>
            <w:ins w:id="597" w:author="Ming Li L" w:date="2021-11-02T12:42:00Z">
              <w:r>
                <w:rPr>
                  <w:rFonts w:eastAsiaTheme="minorEastAsia"/>
                  <w:lang w:val="en-US" w:eastAsia="zh-CN"/>
                </w:rPr>
                <w:t xml:space="preserve">Regarding </w:t>
              </w:r>
              <w:r w:rsidRPr="00F203B1">
                <w:rPr>
                  <w:rFonts w:eastAsiaTheme="minorEastAsia"/>
                  <w:lang w:val="en-US" w:eastAsia="zh-CN"/>
                </w:rPr>
                <w:t>R4- 1913314</w:t>
              </w:r>
              <w:r>
                <w:rPr>
                  <w:rFonts w:eastAsiaTheme="minorEastAsia"/>
                  <w:lang w:val="en-US" w:eastAsia="zh-CN"/>
                </w:rPr>
                <w:t xml:space="preserve"> ‘</w:t>
              </w:r>
              <w:r w:rsidRPr="00C55EB5">
                <w:rPr>
                  <w:rFonts w:eastAsiaTheme="minorEastAsia"/>
                  <w:lang w:val="en-US" w:eastAsia="zh-CN"/>
                </w:rPr>
                <w:t>UE’s beam tracking resource is limited so that UE is not able to track all configured resource.</w:t>
              </w:r>
              <w:r>
                <w:rPr>
                  <w:rFonts w:eastAsiaTheme="minorEastAsia"/>
                  <w:lang w:val="en-US" w:eastAsia="zh-CN"/>
                </w:rPr>
                <w:t xml:space="preserve">’  </w:t>
              </w:r>
              <w:r w:rsidRPr="00C55EB5">
                <w:rPr>
                  <w:rFonts w:eastAsiaTheme="minorEastAsia"/>
                  <w:lang w:val="en-US" w:eastAsia="zh-CN"/>
                </w:rPr>
                <w:t>R4-1903628 ‘</w:t>
              </w:r>
              <w:r w:rsidRPr="00BF32C6">
                <w:rPr>
                  <w:rFonts w:eastAsiaTheme="minorEastAsia"/>
                  <w:lang w:val="en-US" w:eastAsia="zh-CN"/>
                </w:rPr>
                <w:t>In other words, if the target TCI state is contained in activated TCI states or UE previously performs L1-RSRP measurement on the RS resource indicated by the target TCI state, that target TCI state should be considered as known.</w:t>
              </w:r>
              <w:r w:rsidRPr="00C55EB5">
                <w:rPr>
                  <w:rFonts w:eastAsiaTheme="minorEastAsia"/>
                  <w:lang w:val="en-US" w:eastAsia="zh-CN"/>
                </w:rPr>
                <w:t>’</w:t>
              </w:r>
              <w:r>
                <w:rPr>
                  <w:rFonts w:eastAsiaTheme="minorEastAsia"/>
                  <w:lang w:val="en-US" w:eastAsia="zh-CN"/>
                </w:rPr>
                <w:t xml:space="preserve"> The definition requests UE can hold measurement report in 1280ms. </w:t>
              </w:r>
            </w:ins>
          </w:p>
          <w:p w14:paraId="06B9F632" w14:textId="77777777" w:rsidR="00D00396" w:rsidRDefault="00D00396" w:rsidP="00D00396">
            <w:pPr>
              <w:spacing w:after="120"/>
              <w:rPr>
                <w:ins w:id="598" w:author="Ming Li L" w:date="2021-11-02T12:42:00Z"/>
                <w:rFonts w:eastAsiaTheme="minorEastAsia"/>
                <w:lang w:val="en-US" w:eastAsia="zh-CN"/>
              </w:rPr>
            </w:pPr>
            <w:ins w:id="599" w:author="Ming Li L" w:date="2021-11-02T12:42:00Z">
              <w:r>
                <w:rPr>
                  <w:rFonts w:eastAsiaTheme="minorEastAsia"/>
                  <w:lang w:val="en-US" w:eastAsia="zh-CN"/>
                </w:rPr>
                <w:t xml:space="preserve">The only argument may be UE in HST FR2 cannot keep valid </w:t>
              </w:r>
              <w:r w:rsidRPr="00BF32C6">
                <w:rPr>
                  <w:rFonts w:eastAsiaTheme="minorEastAsia"/>
                  <w:lang w:val="en-US" w:eastAsia="zh-CN"/>
                </w:rPr>
                <w:t>L1-RSRP measurement</w:t>
              </w:r>
              <w:r>
                <w:rPr>
                  <w:rFonts w:eastAsiaTheme="minorEastAsia"/>
                  <w:lang w:val="en-US" w:eastAsia="zh-CN"/>
                </w:rPr>
                <w:t xml:space="preserve"> in 1280ms, so UE wants to relax memory capacity. But it’s incorrect justification, the requirement is a capacity requirement for scenarios. Even beam switch occurs before 1280ms in some scenarios, there are scenarios in which 1280ms still work. And same UE shall work in low-speed</w:t>
              </w:r>
              <w:r w:rsidRPr="00442EF5">
                <w:rPr>
                  <w:rFonts w:eastAsiaTheme="minorEastAsia"/>
                  <w:lang w:val="en-US" w:eastAsia="zh-CN"/>
                </w:rPr>
                <w:t xml:space="preserve"> scenarios </w:t>
              </w:r>
              <w:r>
                <w:rPr>
                  <w:rFonts w:eastAsiaTheme="minorEastAsia"/>
                  <w:lang w:val="en-US" w:eastAsia="zh-CN"/>
                </w:rPr>
                <w:t xml:space="preserve">other </w:t>
              </w:r>
              <w:r w:rsidRPr="00442EF5">
                <w:rPr>
                  <w:rFonts w:eastAsiaTheme="minorEastAsia"/>
                  <w:lang w:val="en-US" w:eastAsia="zh-CN"/>
                </w:rPr>
                <w:t xml:space="preserve">than </w:t>
              </w:r>
              <w:r>
                <w:rPr>
                  <w:rFonts w:eastAsiaTheme="minorEastAsia"/>
                  <w:lang w:val="en-US" w:eastAsia="zh-CN"/>
                </w:rPr>
                <w:t>350km/h</w:t>
              </w:r>
              <w:r w:rsidRPr="00442EF5">
                <w:rPr>
                  <w:rFonts w:eastAsiaTheme="minorEastAsia"/>
                  <w:lang w:val="en-US" w:eastAsia="zh-CN"/>
                </w:rPr>
                <w:t>.</w:t>
              </w:r>
            </w:ins>
          </w:p>
          <w:p w14:paraId="27268035" w14:textId="77777777" w:rsidR="00D00396" w:rsidRPr="00D04431" w:rsidRDefault="00D00396" w:rsidP="00D00396">
            <w:pPr>
              <w:pStyle w:val="3"/>
              <w:outlineLvl w:val="2"/>
              <w:rPr>
                <w:ins w:id="600" w:author="Ming Li L" w:date="2021-11-02T12:42:00Z"/>
                <w:rFonts w:ascii="Times New Roman" w:eastAsiaTheme="minorEastAsia" w:hAnsi="Times New Roman"/>
                <w:sz w:val="20"/>
                <w:szCs w:val="20"/>
                <w:lang w:val="en-US"/>
              </w:rPr>
            </w:pPr>
            <w:ins w:id="601" w:author="Ming Li L" w:date="2021-11-02T12:42:00Z">
              <w:r w:rsidRPr="00D04431">
                <w:rPr>
                  <w:rFonts w:ascii="Times New Roman" w:eastAsiaTheme="minorEastAsia" w:hAnsi="Times New Roman"/>
                  <w:sz w:val="20"/>
                  <w:szCs w:val="20"/>
                  <w:lang w:val="en-US"/>
                </w:rPr>
                <w:t>Sub-topic 2-2: RLM/BFD/CBD</w:t>
              </w:r>
            </w:ins>
          </w:p>
          <w:p w14:paraId="0B1132E5" w14:textId="77777777" w:rsidR="00D00396" w:rsidRDefault="00D00396" w:rsidP="00D00396">
            <w:pPr>
              <w:spacing w:after="120"/>
              <w:rPr>
                <w:ins w:id="602" w:author="Ming Li L" w:date="2021-11-02T12:42:00Z"/>
                <w:rFonts w:eastAsiaTheme="minorEastAsia"/>
                <w:lang w:val="en-US" w:eastAsia="zh-CN"/>
              </w:rPr>
            </w:pPr>
            <w:ins w:id="603" w:author="Ming Li L" w:date="2021-11-02T12:42:00Z">
              <w:r>
                <w:rPr>
                  <w:rFonts w:eastAsiaTheme="minorEastAsia"/>
                  <w:lang w:val="en-US" w:eastAsia="zh-CN"/>
                </w:rPr>
                <w:t>We suggest to use different s</w:t>
              </w:r>
              <w:r w:rsidRPr="0053642D">
                <w:rPr>
                  <w:rFonts w:eastAsiaTheme="minorEastAsia"/>
                  <w:lang w:val="en-US" w:eastAsia="zh-CN"/>
                </w:rPr>
                <w:t>caling factor in CBD can be different/ bigger than scaling factor in RLD/BFD</w:t>
              </w:r>
              <w:r>
                <w:rPr>
                  <w:rFonts w:eastAsiaTheme="minorEastAsia"/>
                  <w:lang w:val="en-US" w:eastAsia="zh-CN"/>
                </w:rPr>
                <w:t xml:space="preserve"> e.g. scaling factor in </w:t>
              </w:r>
              <w:r w:rsidRPr="00CA04D8">
                <w:rPr>
                  <w:rFonts w:eastAsiaTheme="minorEastAsia"/>
                  <w:lang w:val="en-US" w:eastAsia="zh-CN"/>
                </w:rPr>
                <w:t>RLD/BFD</w:t>
              </w:r>
              <w:r>
                <w:rPr>
                  <w:rFonts w:eastAsiaTheme="minorEastAsia"/>
                  <w:lang w:val="en-US" w:eastAsia="zh-CN"/>
                </w:rPr>
                <w:t xml:space="preserve"> use beam number [2]/[6], but s</w:t>
              </w:r>
              <w:r w:rsidRPr="0053642D">
                <w:rPr>
                  <w:rFonts w:eastAsiaTheme="minorEastAsia"/>
                  <w:lang w:val="en-US" w:eastAsia="zh-CN"/>
                </w:rPr>
                <w:t>caling factor in CBD</w:t>
              </w:r>
              <w:r>
                <w:rPr>
                  <w:rFonts w:eastAsiaTheme="minorEastAsia"/>
                  <w:lang w:val="en-US" w:eastAsia="zh-CN"/>
                </w:rPr>
                <w:t xml:space="preserve"> is to secure identification of candidate beams which is sensitive to avoid RLF, s</w:t>
              </w:r>
              <w:r w:rsidRPr="0053642D">
                <w:rPr>
                  <w:rFonts w:eastAsiaTheme="minorEastAsia"/>
                  <w:lang w:val="en-US" w:eastAsia="zh-CN"/>
                </w:rPr>
                <w:t>caling factor</w:t>
              </w:r>
              <w:r>
                <w:rPr>
                  <w:rFonts w:eastAsiaTheme="minorEastAsia"/>
                  <w:lang w:val="en-US" w:eastAsia="zh-CN"/>
                </w:rPr>
                <w:t xml:space="preserve"> can keep 8.</w:t>
              </w:r>
            </w:ins>
          </w:p>
          <w:p w14:paraId="65118A6C" w14:textId="5DF7391E" w:rsidR="005D6D2D" w:rsidRDefault="005D6D2D" w:rsidP="00D00396">
            <w:pPr>
              <w:spacing w:after="120"/>
              <w:rPr>
                <w:ins w:id="604" w:author="Ming Li L" w:date="2021-11-02T12:43:00Z"/>
                <w:rFonts w:eastAsiaTheme="minorEastAsia"/>
                <w:lang w:val="en-US" w:eastAsia="zh-CN"/>
              </w:rPr>
            </w:pPr>
            <w:ins w:id="605" w:author="Ming Li L" w:date="2021-11-02T12:43:00Z">
              <w:r>
                <w:rPr>
                  <w:rFonts w:eastAsiaTheme="minorEastAsia"/>
                  <w:lang w:val="en-US"/>
                </w:rPr>
                <w:t>New s</w:t>
              </w:r>
              <w:r w:rsidRPr="00D04431">
                <w:rPr>
                  <w:rFonts w:eastAsiaTheme="minorEastAsia"/>
                  <w:lang w:val="en-US"/>
                </w:rPr>
                <w:t>ub-topic</w:t>
              </w:r>
              <w:r>
                <w:rPr>
                  <w:rFonts w:eastAsiaTheme="minorEastAsia"/>
                  <w:lang w:val="en-US"/>
                </w:rPr>
                <w:t xml:space="preserve"> </w:t>
              </w:r>
            </w:ins>
          </w:p>
          <w:p w14:paraId="26E9A009" w14:textId="44E77769" w:rsidR="00D00396" w:rsidRDefault="005D6D2D" w:rsidP="00D00396">
            <w:pPr>
              <w:spacing w:after="120"/>
              <w:rPr>
                <w:ins w:id="606" w:author="Ming Li L" w:date="2021-11-02T12:42:00Z"/>
                <w:rFonts w:eastAsiaTheme="minorEastAsia"/>
                <w:lang w:val="en-US" w:eastAsia="zh-CN"/>
              </w:rPr>
            </w:pPr>
            <w:ins w:id="607" w:author="Ming Li L" w:date="2021-11-02T12:44:00Z">
              <w:r>
                <w:rPr>
                  <w:rFonts w:eastAsiaTheme="minorEastAsia"/>
                  <w:lang w:val="en-US" w:eastAsia="zh-CN"/>
                </w:rPr>
                <w:t>And</w:t>
              </w:r>
            </w:ins>
            <w:ins w:id="608" w:author="Ming Li L" w:date="2021-11-02T12:42:00Z">
              <w:r w:rsidR="00D00396">
                <w:rPr>
                  <w:rFonts w:eastAsiaTheme="minorEastAsia"/>
                  <w:lang w:val="en-US" w:eastAsia="zh-CN"/>
                </w:rPr>
                <w:t xml:space="preserve"> we do want to highlight our p</w:t>
              </w:r>
              <w:r w:rsidR="00D00396" w:rsidRPr="0087254E">
                <w:rPr>
                  <w:rFonts w:eastAsiaTheme="minorEastAsia"/>
                  <w:lang w:val="en-US" w:eastAsia="zh-CN"/>
                </w:rPr>
                <w:t>roposal 3: TCI switch is triggered with pre-defined or configured conditions to mitigate sharp sudden drop of SNR e.g., when conjunction between two consecutive SSB indexes. The effects on requirement can be checked further.</w:t>
              </w:r>
            </w:ins>
          </w:p>
          <w:p w14:paraId="3873E2BA" w14:textId="7B3BD4AA" w:rsidR="00D00396" w:rsidRPr="00C95D4C" w:rsidRDefault="00D00396" w:rsidP="00D00396">
            <w:pPr>
              <w:spacing w:after="120"/>
              <w:rPr>
                <w:ins w:id="609" w:author="Ming Li L" w:date="2021-11-02T12:42:00Z"/>
                <w:rFonts w:eastAsiaTheme="minorEastAsia"/>
                <w:lang w:eastAsia="zh-CN"/>
              </w:rPr>
            </w:pPr>
            <w:ins w:id="610" w:author="Ming Li L" w:date="2021-11-02T12:42:00Z">
              <w:r>
                <w:rPr>
                  <w:rFonts w:eastAsiaTheme="minorEastAsia"/>
                  <w:lang w:val="en-US" w:eastAsia="zh-CN"/>
                </w:rPr>
                <w:t xml:space="preserve">The proposal is based on SNR drop in some cases and we’d like to keep the question open. Even if no solution is agreed, </w:t>
              </w:r>
              <w:r w:rsidRPr="005C5395">
                <w:rPr>
                  <w:rFonts w:eastAsiaTheme="minorEastAsia"/>
                  <w:lang w:val="en-US" w:eastAsia="zh-CN"/>
                  <w:rPrChange w:id="611" w:author="Ming Li L" w:date="2021-11-02T12:43:00Z">
                    <w:rPr>
                      <w:rFonts w:eastAsiaTheme="minorEastAsia"/>
                      <w:b/>
                      <w:bCs/>
                      <w:lang w:val="en-US" w:eastAsia="zh-CN"/>
                    </w:rPr>
                  </w:rPrChange>
                </w:rPr>
                <w:t>we encourage companies to check if this SNR problem shall be considered firstly.</w:t>
              </w:r>
            </w:ins>
          </w:p>
        </w:tc>
      </w:tr>
      <w:tr w:rsidR="002379E9" w14:paraId="0FF3CBB5" w14:textId="77777777">
        <w:trPr>
          <w:ins w:id="612" w:author="Huawei" w:date="2021-11-03T21:21:00Z"/>
        </w:trPr>
        <w:tc>
          <w:tcPr>
            <w:tcW w:w="1236" w:type="dxa"/>
          </w:tcPr>
          <w:p w14:paraId="00A9D0FC" w14:textId="70A3A6AF" w:rsidR="002379E9" w:rsidRDefault="002379E9" w:rsidP="00D00396">
            <w:pPr>
              <w:spacing w:after="120"/>
              <w:rPr>
                <w:ins w:id="613" w:author="Huawei" w:date="2021-11-03T21:21:00Z"/>
                <w:rFonts w:eastAsiaTheme="minorEastAsia"/>
                <w:lang w:eastAsia="zh-CN"/>
              </w:rPr>
            </w:pPr>
            <w:ins w:id="614" w:author="Huawei" w:date="2021-11-03T21:21:00Z">
              <w:r>
                <w:rPr>
                  <w:rFonts w:eastAsiaTheme="minorEastAsia" w:hint="eastAsia"/>
                  <w:lang w:eastAsia="zh-CN"/>
                </w:rPr>
                <w:t>H</w:t>
              </w:r>
              <w:r>
                <w:rPr>
                  <w:rFonts w:eastAsiaTheme="minorEastAsia"/>
                  <w:lang w:eastAsia="zh-CN"/>
                </w:rPr>
                <w:t>uawei</w:t>
              </w:r>
            </w:ins>
          </w:p>
        </w:tc>
        <w:tc>
          <w:tcPr>
            <w:tcW w:w="8395" w:type="dxa"/>
          </w:tcPr>
          <w:p w14:paraId="51915C1C" w14:textId="77777777" w:rsidR="002379E9" w:rsidRDefault="002379E9" w:rsidP="00D00396">
            <w:pPr>
              <w:pStyle w:val="3"/>
              <w:outlineLvl w:val="2"/>
              <w:rPr>
                <w:ins w:id="615" w:author="Huawei" w:date="2021-11-03T21:23:00Z"/>
                <w:rFonts w:ascii="Times New Roman" w:eastAsiaTheme="minorEastAsia" w:hAnsi="Times New Roman"/>
                <w:sz w:val="20"/>
                <w:szCs w:val="20"/>
                <w:lang w:val="en-US"/>
              </w:rPr>
            </w:pPr>
            <w:ins w:id="616" w:author="Huawei" w:date="2021-11-03T21:23:00Z">
              <w:r>
                <w:rPr>
                  <w:rFonts w:ascii="Times New Roman" w:eastAsiaTheme="minorEastAsia" w:hAnsi="Times New Roman"/>
                  <w:sz w:val="20"/>
                  <w:szCs w:val="20"/>
                  <w:lang w:val="en-US"/>
                </w:rPr>
                <w:t>Subtopic 2-1</w:t>
              </w:r>
            </w:ins>
          </w:p>
          <w:p w14:paraId="50879216" w14:textId="50BDFDA9" w:rsidR="002379E9" w:rsidRDefault="002379E9" w:rsidP="002379E9">
            <w:pPr>
              <w:rPr>
                <w:ins w:id="617" w:author="Huawei" w:date="2021-11-03T21:23:00Z"/>
                <w:rFonts w:eastAsiaTheme="minorEastAsia"/>
                <w:lang w:val="en-US" w:eastAsia="zh-CN"/>
              </w:rPr>
            </w:pPr>
            <w:ins w:id="618" w:author="Huawei" w:date="2021-11-03T21:26:00Z">
              <w:r>
                <w:rPr>
                  <w:rFonts w:eastAsiaTheme="minorEastAsia" w:hint="eastAsia"/>
                  <w:lang w:val="en-US" w:eastAsia="zh-CN"/>
                </w:rPr>
                <w:t>O</w:t>
              </w:r>
              <w:r>
                <w:rPr>
                  <w:rFonts w:eastAsiaTheme="minorEastAsia"/>
                  <w:lang w:val="en-US" w:eastAsia="zh-CN"/>
                </w:rPr>
                <w:t>ption 2</w:t>
              </w:r>
            </w:ins>
          </w:p>
          <w:p w14:paraId="111DF011" w14:textId="77777777" w:rsidR="002379E9" w:rsidRDefault="002379E9" w:rsidP="002379E9">
            <w:pPr>
              <w:rPr>
                <w:ins w:id="619" w:author="Huawei" w:date="2021-11-03T21:25:00Z"/>
                <w:rFonts w:eastAsiaTheme="minorEastAsia"/>
                <w:lang w:val="en-US" w:eastAsia="zh-CN"/>
              </w:rPr>
            </w:pPr>
            <w:ins w:id="620" w:author="Huawei" w:date="2021-11-03T21:23:00Z">
              <w:r>
                <w:rPr>
                  <w:rFonts w:eastAsiaTheme="minorEastAsia"/>
                  <w:lang w:val="en-US" w:eastAsia="zh-CN"/>
                </w:rPr>
                <w:t>Subtopic 2-2</w:t>
              </w:r>
            </w:ins>
          </w:p>
          <w:p w14:paraId="0DC31470" w14:textId="5F61C088" w:rsidR="002379E9" w:rsidRPr="002379E9" w:rsidRDefault="002379E9" w:rsidP="002379E9">
            <w:pPr>
              <w:rPr>
                <w:ins w:id="621" w:author="Huawei" w:date="2021-11-03T21:21:00Z"/>
                <w:rFonts w:eastAsiaTheme="minorEastAsia"/>
                <w:lang w:val="en-US" w:eastAsia="zh-CN"/>
              </w:rPr>
            </w:pPr>
            <w:ins w:id="622" w:author="Huawei" w:date="2021-11-03T21:25:00Z">
              <w:r>
                <w:rPr>
                  <w:rFonts w:eastAsia="宋体"/>
                  <w:lang w:eastAsia="zh-CN"/>
                </w:rPr>
                <w:t xml:space="preserve">Option 1. </w:t>
              </w:r>
            </w:ins>
            <w:ins w:id="623" w:author="Huawei" w:date="2021-11-03T21:26:00Z">
              <w:r>
                <w:rPr>
                  <w:rFonts w:eastAsia="宋体"/>
                  <w:lang w:eastAsia="zh-CN"/>
                </w:rPr>
                <w:t>H</w:t>
              </w:r>
            </w:ins>
            <w:ins w:id="624" w:author="Huawei" w:date="2021-11-03T21:25:00Z">
              <w:r>
                <w:rPr>
                  <w:rFonts w:eastAsia="宋体"/>
                  <w:lang w:eastAsia="zh-CN"/>
                </w:rPr>
                <w:t>igh speed strain moves along fixed rail track. Even UE falls into deep fading at certain instance, it can recover afterwards along with it moves. On the other hand, once RLF happens, UE would perform RRC re-establishment procedure. As we know RRC re-establishment is a quite long procedure and would take more time for UE to recover. We think the same rational can also be applied in FR2 HST, that’s faster RLM/BFD in high speed train scenario is not expected and is unnecessary.</w:t>
              </w:r>
            </w:ins>
          </w:p>
        </w:tc>
      </w:tr>
      <w:tr w:rsidR="00175AAD" w14:paraId="69459CE6" w14:textId="77777777">
        <w:trPr>
          <w:ins w:id="625" w:author="Huaning Niu" w:date="2021-11-03T10:53:00Z"/>
        </w:trPr>
        <w:tc>
          <w:tcPr>
            <w:tcW w:w="1236" w:type="dxa"/>
          </w:tcPr>
          <w:p w14:paraId="3B500BE8" w14:textId="31A2C294" w:rsidR="00175AAD" w:rsidRDefault="00175AAD" w:rsidP="00D00396">
            <w:pPr>
              <w:spacing w:after="120"/>
              <w:rPr>
                <w:ins w:id="626" w:author="Huaning Niu" w:date="2021-11-03T10:53:00Z"/>
                <w:rFonts w:eastAsiaTheme="minorEastAsia"/>
                <w:lang w:eastAsia="zh-CN"/>
              </w:rPr>
            </w:pPr>
            <w:ins w:id="627" w:author="Huaning Niu" w:date="2021-11-03T10:53:00Z">
              <w:r>
                <w:rPr>
                  <w:rFonts w:eastAsiaTheme="minorEastAsia"/>
                  <w:lang w:eastAsia="zh-CN"/>
                </w:rPr>
                <w:t xml:space="preserve">Apple </w:t>
              </w:r>
            </w:ins>
          </w:p>
        </w:tc>
        <w:tc>
          <w:tcPr>
            <w:tcW w:w="8395" w:type="dxa"/>
          </w:tcPr>
          <w:p w14:paraId="131B9062" w14:textId="77777777" w:rsidR="00175AAD" w:rsidRDefault="00175AAD" w:rsidP="00D00396">
            <w:pPr>
              <w:pStyle w:val="3"/>
              <w:outlineLvl w:val="2"/>
              <w:rPr>
                <w:ins w:id="628" w:author="Huaning Niu" w:date="2021-11-03T10:53:00Z"/>
                <w:rFonts w:ascii="Times New Roman" w:eastAsiaTheme="minorEastAsia" w:hAnsi="Times New Roman"/>
                <w:sz w:val="20"/>
                <w:szCs w:val="20"/>
                <w:lang w:val="en-US"/>
              </w:rPr>
            </w:pPr>
            <w:ins w:id="629" w:author="Huaning Niu" w:date="2021-11-03T10:53:00Z">
              <w:r>
                <w:rPr>
                  <w:rFonts w:ascii="Times New Roman" w:eastAsiaTheme="minorEastAsia" w:hAnsi="Times New Roman"/>
                  <w:sz w:val="20"/>
                  <w:szCs w:val="20"/>
                  <w:lang w:val="en-US"/>
                </w:rPr>
                <w:t>Subtopic 2-1: option 2</w:t>
              </w:r>
            </w:ins>
          </w:p>
          <w:p w14:paraId="08E58C57" w14:textId="152BF8EF" w:rsidR="00175AAD" w:rsidRPr="00175AAD" w:rsidRDefault="00175AAD">
            <w:pPr>
              <w:rPr>
                <w:ins w:id="630" w:author="Huaning Niu" w:date="2021-11-03T10:53:00Z"/>
                <w:lang w:val="en-US"/>
                <w:rPrChange w:id="631" w:author="Huaning Niu" w:date="2021-11-03T10:53:00Z">
                  <w:rPr>
                    <w:ins w:id="632" w:author="Huaning Niu" w:date="2021-11-03T10:53:00Z"/>
                    <w:rFonts w:ascii="Times New Roman" w:eastAsiaTheme="minorEastAsia" w:hAnsi="Times New Roman"/>
                    <w:sz w:val="20"/>
                    <w:szCs w:val="20"/>
                    <w:lang w:val="en-US"/>
                  </w:rPr>
                </w:rPrChange>
              </w:rPr>
              <w:pPrChange w:id="633" w:author="Unknown" w:date="2021-11-03T10:53:00Z">
                <w:pPr>
                  <w:pStyle w:val="3"/>
                  <w:outlineLvl w:val="2"/>
                </w:pPr>
              </w:pPrChange>
            </w:pPr>
            <w:ins w:id="634" w:author="Huaning Niu" w:date="2021-11-03T10:53:00Z">
              <w:r>
                <w:rPr>
                  <w:lang w:val="en-US" w:eastAsia="zh-CN"/>
                </w:rPr>
                <w:t>Subtopic 2</w:t>
              </w:r>
            </w:ins>
            <w:ins w:id="635" w:author="Huaning Niu" w:date="2021-11-03T10:54:00Z">
              <w:r>
                <w:rPr>
                  <w:lang w:val="en-US" w:eastAsia="zh-CN"/>
                </w:rPr>
                <w:t>-2: option 2</w:t>
              </w:r>
            </w:ins>
          </w:p>
        </w:tc>
      </w:tr>
      <w:tr w:rsidR="004C3234" w14:paraId="1587854B" w14:textId="77777777">
        <w:trPr>
          <w:ins w:id="636" w:author="Intel" w:date="2021-11-04T03:39:00Z"/>
        </w:trPr>
        <w:tc>
          <w:tcPr>
            <w:tcW w:w="1236" w:type="dxa"/>
          </w:tcPr>
          <w:p w14:paraId="1E6A08A2" w14:textId="08B05EBF" w:rsidR="004C3234" w:rsidRDefault="004C3234" w:rsidP="00D00396">
            <w:pPr>
              <w:spacing w:after="120"/>
              <w:rPr>
                <w:ins w:id="637" w:author="Intel" w:date="2021-11-04T03:39:00Z"/>
                <w:rFonts w:eastAsiaTheme="minorEastAsia"/>
                <w:lang w:eastAsia="zh-CN"/>
              </w:rPr>
            </w:pPr>
            <w:ins w:id="638" w:author="Intel" w:date="2021-11-04T03:39:00Z">
              <w:r>
                <w:rPr>
                  <w:rFonts w:eastAsiaTheme="minorEastAsia"/>
                  <w:lang w:eastAsia="zh-CN"/>
                </w:rPr>
                <w:t>Intel</w:t>
              </w:r>
            </w:ins>
          </w:p>
        </w:tc>
        <w:tc>
          <w:tcPr>
            <w:tcW w:w="8395" w:type="dxa"/>
          </w:tcPr>
          <w:p w14:paraId="4CE96303" w14:textId="49543914" w:rsidR="004C3234" w:rsidRDefault="004C3234" w:rsidP="004C3234">
            <w:pPr>
              <w:pStyle w:val="3"/>
              <w:outlineLvl w:val="2"/>
              <w:rPr>
                <w:ins w:id="639" w:author="Intel" w:date="2021-11-04T03:39:00Z"/>
                <w:rFonts w:ascii="Times New Roman" w:eastAsiaTheme="minorEastAsia" w:hAnsi="Times New Roman"/>
                <w:sz w:val="20"/>
                <w:szCs w:val="20"/>
                <w:lang w:val="en-US"/>
              </w:rPr>
            </w:pPr>
            <w:ins w:id="640" w:author="Intel" w:date="2021-11-04T03:39:00Z">
              <w:r>
                <w:rPr>
                  <w:rFonts w:ascii="Times New Roman" w:eastAsiaTheme="minorEastAsia" w:hAnsi="Times New Roman"/>
                  <w:sz w:val="20"/>
                  <w:szCs w:val="20"/>
                  <w:lang w:val="en-US"/>
                </w:rPr>
                <w:t>Subtopic 2-1</w:t>
              </w:r>
            </w:ins>
            <w:ins w:id="641" w:author="Intel" w:date="2021-11-04T03:46:00Z">
              <w:r w:rsidR="00462F28">
                <w:rPr>
                  <w:rFonts w:ascii="Times New Roman" w:eastAsiaTheme="minorEastAsia" w:hAnsi="Times New Roman"/>
                  <w:sz w:val="20"/>
                  <w:szCs w:val="20"/>
                  <w:lang w:val="en-US"/>
                </w:rPr>
                <w:t xml:space="preserve">: </w:t>
              </w:r>
            </w:ins>
            <w:ins w:id="642" w:author="Intel" w:date="2021-11-04T04:02:00Z">
              <w:r w:rsidR="00A45FED">
                <w:rPr>
                  <w:rFonts w:ascii="Times New Roman" w:eastAsiaTheme="minorEastAsia" w:hAnsi="Times New Roman"/>
                  <w:sz w:val="20"/>
                  <w:szCs w:val="20"/>
                  <w:lang w:val="en-US"/>
                </w:rPr>
                <w:t xml:space="preserve">No strong view. Slightly prefer </w:t>
              </w:r>
            </w:ins>
            <w:ins w:id="643" w:author="Intel" w:date="2021-11-04T03:46:00Z">
              <w:r w:rsidR="00462F28">
                <w:rPr>
                  <w:rFonts w:ascii="Times New Roman" w:eastAsiaTheme="minorEastAsia" w:hAnsi="Times New Roman"/>
                  <w:sz w:val="20"/>
                  <w:szCs w:val="20"/>
                  <w:lang w:val="en-US"/>
                </w:rPr>
                <w:t>Option 2</w:t>
              </w:r>
            </w:ins>
          </w:p>
          <w:p w14:paraId="343F0C57" w14:textId="1457FB4D" w:rsidR="004C3234" w:rsidRDefault="004C3234" w:rsidP="00462F28">
            <w:pPr>
              <w:rPr>
                <w:ins w:id="644" w:author="Intel" w:date="2021-11-04T03:46:00Z"/>
                <w:rFonts w:eastAsiaTheme="minorEastAsia"/>
                <w:lang w:val="en-US"/>
              </w:rPr>
            </w:pPr>
            <w:ins w:id="645" w:author="Intel" w:date="2021-11-04T03:39:00Z">
              <w:r>
                <w:rPr>
                  <w:rFonts w:eastAsiaTheme="minorEastAsia"/>
                  <w:lang w:val="en-US" w:eastAsia="zh-CN"/>
                </w:rPr>
                <w:t>Subtopic 2-2</w:t>
              </w:r>
            </w:ins>
            <w:ins w:id="646" w:author="Intel" w:date="2021-11-04T03:46:00Z">
              <w:r w:rsidR="00462F28">
                <w:rPr>
                  <w:rFonts w:eastAsiaTheme="minorEastAsia"/>
                  <w:lang w:val="en-US" w:eastAsia="zh-CN"/>
                </w:rPr>
                <w:t xml:space="preserve">: </w:t>
              </w:r>
            </w:ins>
            <w:ins w:id="647" w:author="Intel" w:date="2021-11-04T04:02:00Z">
              <w:r w:rsidR="00A45FED">
                <w:rPr>
                  <w:rFonts w:eastAsiaTheme="minorEastAsia"/>
                  <w:lang w:val="en-US"/>
                </w:rPr>
                <w:t xml:space="preserve">No strong view. Slightly prefer </w:t>
              </w:r>
            </w:ins>
            <w:ins w:id="648" w:author="Intel" w:date="2021-11-04T03:45:00Z">
              <w:r w:rsidR="00462F28">
                <w:rPr>
                  <w:rFonts w:eastAsiaTheme="minorEastAsia"/>
                  <w:lang w:val="en-US"/>
                </w:rPr>
                <w:t>Option 2</w:t>
              </w:r>
            </w:ins>
          </w:p>
          <w:p w14:paraId="64D9E087" w14:textId="0FDA8C1A" w:rsidR="00A45FED" w:rsidRDefault="00462F28">
            <w:pPr>
              <w:spacing w:after="120"/>
              <w:rPr>
                <w:ins w:id="649" w:author="Intel" w:date="2021-11-04T03:39:00Z"/>
                <w:rFonts w:eastAsiaTheme="minorEastAsia"/>
                <w:lang w:val="en-US"/>
              </w:rPr>
              <w:pPrChange w:id="650" w:author="Intel" w:date="2021-11-04T03:46:00Z">
                <w:pPr>
                  <w:pStyle w:val="3"/>
                  <w:outlineLvl w:val="2"/>
                </w:pPr>
              </w:pPrChange>
            </w:pPr>
            <w:ins w:id="651" w:author="Intel" w:date="2021-11-04T03:46:00Z">
              <w:r>
                <w:rPr>
                  <w:rFonts w:eastAsiaTheme="minorEastAsia"/>
                  <w:lang w:val="en-US"/>
                </w:rPr>
                <w:t>New s</w:t>
              </w:r>
              <w:r w:rsidRPr="00D04431">
                <w:rPr>
                  <w:rFonts w:eastAsiaTheme="minorEastAsia"/>
                  <w:lang w:val="en-US"/>
                </w:rPr>
                <w:t>ub-topic</w:t>
              </w:r>
              <w:r>
                <w:rPr>
                  <w:rFonts w:eastAsiaTheme="minorEastAsia"/>
                  <w:lang w:val="en-US"/>
                </w:rPr>
                <w:t xml:space="preserve"> from Ericsson</w:t>
              </w:r>
            </w:ins>
            <w:ins w:id="652" w:author="Intel" w:date="2021-11-04T03:47:00Z">
              <w:r>
                <w:rPr>
                  <w:rFonts w:eastAsiaTheme="minorEastAsia"/>
                  <w:lang w:val="en-US"/>
                </w:rPr>
                <w:t>’s comment</w:t>
              </w:r>
            </w:ins>
            <w:ins w:id="653" w:author="Intel" w:date="2021-11-04T04:00:00Z">
              <w:r w:rsidR="00A45FED">
                <w:rPr>
                  <w:rFonts w:eastAsiaTheme="minorEastAsia"/>
                  <w:lang w:val="en-US"/>
                </w:rPr>
                <w:t xml:space="preserve">: </w:t>
              </w:r>
            </w:ins>
            <w:ins w:id="654" w:author="Intel" w:date="2021-11-04T03:59:00Z">
              <w:r w:rsidR="00A45FED">
                <w:rPr>
                  <w:rFonts w:eastAsiaTheme="minorEastAsia"/>
                  <w:lang w:val="en-US"/>
                </w:rPr>
                <w:t>Our concern is that such solution will require involvement of other WGs</w:t>
              </w:r>
            </w:ins>
          </w:p>
        </w:tc>
      </w:tr>
      <w:tr w:rsidR="00B32008" w14:paraId="19B56FDB" w14:textId="77777777">
        <w:trPr>
          <w:ins w:id="655" w:author="CATT" w:date="2021-11-04T17:02:00Z"/>
        </w:trPr>
        <w:tc>
          <w:tcPr>
            <w:tcW w:w="1236" w:type="dxa"/>
          </w:tcPr>
          <w:p w14:paraId="4D173B72" w14:textId="6090EA51" w:rsidR="00B32008" w:rsidRDefault="00B32008" w:rsidP="00D00396">
            <w:pPr>
              <w:spacing w:after="120"/>
              <w:rPr>
                <w:ins w:id="656" w:author="CATT" w:date="2021-11-04T17:02:00Z"/>
                <w:rFonts w:eastAsiaTheme="minorEastAsia"/>
                <w:lang w:eastAsia="zh-CN"/>
              </w:rPr>
            </w:pPr>
            <w:ins w:id="657" w:author="CATT" w:date="2021-11-04T17:02:00Z">
              <w:r>
                <w:rPr>
                  <w:rFonts w:eastAsiaTheme="minorEastAsia"/>
                  <w:lang w:eastAsia="zh-CN"/>
                </w:rPr>
                <w:t>CATT</w:t>
              </w:r>
            </w:ins>
          </w:p>
        </w:tc>
        <w:tc>
          <w:tcPr>
            <w:tcW w:w="8395" w:type="dxa"/>
          </w:tcPr>
          <w:p w14:paraId="6C6D9314" w14:textId="77777777" w:rsidR="00B32008" w:rsidRDefault="00B32008">
            <w:pPr>
              <w:rPr>
                <w:ins w:id="658" w:author="CATT" w:date="2021-11-04T17:02:00Z"/>
                <w:lang w:val="en-US"/>
              </w:rPr>
              <w:pPrChange w:id="659" w:author="CATT" w:date="2021-11-04T17:02:00Z">
                <w:pPr>
                  <w:pStyle w:val="3"/>
                  <w:outlineLvl w:val="2"/>
                </w:pPr>
              </w:pPrChange>
            </w:pPr>
            <w:ins w:id="660" w:author="CATT" w:date="2021-11-04T17:02:00Z">
              <w:r>
                <w:rPr>
                  <w:lang w:val="en-US" w:eastAsia="zh-CN"/>
                </w:rPr>
                <w:t>Sub-topic 2-2:</w:t>
              </w:r>
            </w:ins>
          </w:p>
          <w:p w14:paraId="0F506167" w14:textId="1B2A6D70" w:rsidR="00B32008" w:rsidRPr="00B006CC" w:rsidRDefault="00B006CC">
            <w:pPr>
              <w:rPr>
                <w:ins w:id="661" w:author="CATT" w:date="2021-11-04T17:02:00Z"/>
                <w:rFonts w:eastAsiaTheme="minorEastAsia"/>
                <w:lang w:val="en-US"/>
              </w:rPr>
              <w:pPrChange w:id="662" w:author="CATT" w:date="2021-11-04T17:17:00Z">
                <w:pPr>
                  <w:pStyle w:val="3"/>
                  <w:outlineLvl w:val="2"/>
                </w:pPr>
              </w:pPrChange>
            </w:pPr>
            <w:ins w:id="663" w:author="CATT" w:date="2021-11-04T20:07:00Z">
              <w:r>
                <w:rPr>
                  <w:lang w:val="en-US" w:eastAsia="zh-CN"/>
                </w:rPr>
                <w:t>S</w:t>
              </w:r>
            </w:ins>
            <w:ins w:id="664" w:author="CATT" w:date="2021-11-04T17:17:00Z">
              <w:r w:rsidR="00DE39BE">
                <w:rPr>
                  <w:lang w:val="en-US" w:eastAsia="zh-CN"/>
                </w:rPr>
                <w:t xml:space="preserve">eparate </w:t>
              </w:r>
              <w:r w:rsidR="007C4192">
                <w:rPr>
                  <w:lang w:val="en-US" w:eastAsia="zh-CN"/>
                </w:rPr>
                <w:t xml:space="preserve">RLM/BFD and CBD discussion. </w:t>
              </w:r>
            </w:ins>
            <w:ins w:id="665" w:author="CATT" w:date="2021-11-04T17:21:00Z">
              <w:r w:rsidR="007C4192">
                <w:rPr>
                  <w:lang w:val="en-US" w:eastAsia="zh-CN"/>
                </w:rPr>
                <w:t>F</w:t>
              </w:r>
            </w:ins>
            <w:ins w:id="666" w:author="CATT" w:date="2021-11-04T17:17:00Z">
              <w:r w:rsidR="00DE39BE">
                <w:rPr>
                  <w:lang w:val="en-US" w:eastAsia="zh-CN"/>
                </w:rPr>
                <w:t xml:space="preserve">or RLM and BFD, we </w:t>
              </w:r>
            </w:ins>
            <w:ins w:id="667" w:author="CATT" w:date="2021-11-04T17:21:00Z">
              <w:r w:rsidR="007C4192">
                <w:rPr>
                  <w:lang w:val="en-US" w:eastAsia="zh-CN"/>
                </w:rPr>
                <w:t>s</w:t>
              </w:r>
            </w:ins>
            <w:ins w:id="668" w:author="CATT" w:date="2021-11-04T17:02:00Z">
              <w:r w:rsidR="00B32008">
                <w:rPr>
                  <w:lang w:val="en-US" w:eastAsia="zh-CN"/>
                </w:rPr>
                <w:t xml:space="preserve">upport option 2. </w:t>
              </w:r>
            </w:ins>
          </w:p>
        </w:tc>
      </w:tr>
      <w:tr w:rsidR="00412ACA" w14:paraId="2634D993" w14:textId="77777777">
        <w:trPr>
          <w:ins w:id="669" w:author="Nokia - Anthony Lo" w:date="2021-11-04T16:31:00Z"/>
        </w:trPr>
        <w:tc>
          <w:tcPr>
            <w:tcW w:w="1236" w:type="dxa"/>
          </w:tcPr>
          <w:p w14:paraId="5E75583C" w14:textId="5E558052" w:rsidR="00412ACA" w:rsidRDefault="00412ACA" w:rsidP="00D00396">
            <w:pPr>
              <w:spacing w:after="120"/>
              <w:rPr>
                <w:ins w:id="670" w:author="Nokia - Anthony Lo" w:date="2021-11-04T16:31:00Z"/>
                <w:rFonts w:eastAsiaTheme="minorEastAsia"/>
                <w:lang w:eastAsia="zh-CN"/>
              </w:rPr>
            </w:pPr>
            <w:ins w:id="671" w:author="Nokia - Anthony Lo" w:date="2021-11-04T16:31:00Z">
              <w:r>
                <w:rPr>
                  <w:rFonts w:eastAsiaTheme="minorEastAsia"/>
                  <w:lang w:eastAsia="zh-CN"/>
                </w:rPr>
                <w:t>Nokia3</w:t>
              </w:r>
            </w:ins>
          </w:p>
        </w:tc>
        <w:tc>
          <w:tcPr>
            <w:tcW w:w="8395" w:type="dxa"/>
          </w:tcPr>
          <w:p w14:paraId="7B021E3A" w14:textId="77777777" w:rsidR="00281243" w:rsidRDefault="00281243" w:rsidP="00281243">
            <w:pPr>
              <w:rPr>
                <w:ins w:id="672" w:author="Nokia - Anthony Lo" w:date="2021-11-04T16:32:00Z"/>
                <w:lang w:val="en-US" w:eastAsia="zh-CN"/>
              </w:rPr>
            </w:pPr>
            <w:ins w:id="673" w:author="Nokia - Anthony Lo" w:date="2021-11-04T16:32:00Z">
              <w:r>
                <w:rPr>
                  <w:lang w:val="en-US" w:eastAsia="zh-CN"/>
                </w:rPr>
                <w:t>Further to our previous comments, we provide a revision below.</w:t>
              </w:r>
            </w:ins>
          </w:p>
          <w:p w14:paraId="1B4E946E" w14:textId="77777777" w:rsidR="00281243" w:rsidRDefault="00281243" w:rsidP="00281243">
            <w:pPr>
              <w:rPr>
                <w:ins w:id="674" w:author="Nokia - Anthony Lo" w:date="2021-11-04T16:32:00Z"/>
                <w:lang w:val="en-US" w:eastAsia="zh-CN"/>
              </w:rPr>
            </w:pPr>
            <w:ins w:id="675" w:author="Nokia - Anthony Lo" w:date="2021-11-04T16:32:00Z">
              <w:r>
                <w:rPr>
                  <w:lang w:val="en-US" w:eastAsia="zh-CN"/>
                </w:rPr>
                <w:lastRenderedPageBreak/>
                <w:t>2-1</w:t>
              </w:r>
            </w:ins>
          </w:p>
          <w:p w14:paraId="30A0EF18" w14:textId="77777777" w:rsidR="00281243" w:rsidRDefault="00281243" w:rsidP="00281243">
            <w:pPr>
              <w:rPr>
                <w:ins w:id="676" w:author="Nokia - Anthony Lo" w:date="2021-11-04T16:32:00Z"/>
                <w:lang w:val="en-US" w:eastAsia="zh-CN"/>
              </w:rPr>
            </w:pPr>
            <w:ins w:id="677" w:author="Nokia - Anthony Lo" w:date="2021-11-04T16:32:00Z">
              <w:r>
                <w:rPr>
                  <w:lang w:val="en-US" w:eastAsia="zh-CN"/>
                </w:rPr>
                <w:t>Option 1. We have not identified a need for changing the known TCI state conditions in our simulations.</w:t>
              </w:r>
            </w:ins>
          </w:p>
          <w:p w14:paraId="290128DD" w14:textId="77777777" w:rsidR="00281243" w:rsidRDefault="00281243" w:rsidP="00281243">
            <w:pPr>
              <w:rPr>
                <w:ins w:id="678" w:author="Nokia - Anthony Lo" w:date="2021-11-04T16:32:00Z"/>
                <w:lang w:val="en-US" w:eastAsia="zh-CN"/>
              </w:rPr>
            </w:pPr>
            <w:ins w:id="679" w:author="Nokia - Anthony Lo" w:date="2021-11-04T16:32:00Z">
              <w:r>
                <w:rPr>
                  <w:lang w:val="en-US" w:eastAsia="zh-CN"/>
                </w:rPr>
                <w:t>2-2</w:t>
              </w:r>
            </w:ins>
          </w:p>
          <w:p w14:paraId="2C896228" w14:textId="77777777" w:rsidR="00281243" w:rsidRDefault="00281243" w:rsidP="00281243">
            <w:pPr>
              <w:rPr>
                <w:ins w:id="680" w:author="Nokia - Anthony Lo" w:date="2021-11-04T16:32:00Z"/>
                <w:lang w:val="en-US" w:eastAsia="zh-CN"/>
              </w:rPr>
            </w:pPr>
            <w:ins w:id="681" w:author="Nokia - Anthony Lo" w:date="2021-11-04T16:32:00Z">
              <w:r>
                <w:rPr>
                  <w:lang w:val="en-US" w:eastAsia="zh-CN"/>
                </w:rPr>
                <w:t>Option 1. We have in general not identified a need to enhance RLM/BFD requirements from our simulations when applying short DRX.</w:t>
              </w:r>
            </w:ins>
          </w:p>
          <w:p w14:paraId="56C6DDB9" w14:textId="77777777" w:rsidR="00412ACA" w:rsidRDefault="00412ACA">
            <w:pPr>
              <w:rPr>
                <w:ins w:id="682" w:author="Nokia - Anthony Lo" w:date="2021-11-04T16:31:00Z"/>
                <w:lang w:val="en-US" w:eastAsia="zh-CN"/>
              </w:rPr>
            </w:pPr>
          </w:p>
        </w:tc>
      </w:tr>
      <w:tr w:rsidR="00FA6474" w14:paraId="4EBDDA13" w14:textId="77777777">
        <w:trPr>
          <w:ins w:id="683" w:author="Samsung" w:date="2021-11-05T01:39:00Z"/>
        </w:trPr>
        <w:tc>
          <w:tcPr>
            <w:tcW w:w="1236" w:type="dxa"/>
          </w:tcPr>
          <w:p w14:paraId="0581D0FB" w14:textId="29CD15E1" w:rsidR="00FA6474" w:rsidRDefault="00FA6474" w:rsidP="00D00396">
            <w:pPr>
              <w:spacing w:after="120"/>
              <w:rPr>
                <w:ins w:id="684" w:author="Samsung" w:date="2021-11-05T01:39:00Z"/>
                <w:rFonts w:eastAsiaTheme="minorEastAsia"/>
                <w:lang w:eastAsia="zh-CN"/>
              </w:rPr>
            </w:pPr>
            <w:ins w:id="685" w:author="Samsung" w:date="2021-11-05T01:39:00Z">
              <w:r>
                <w:rPr>
                  <w:rFonts w:eastAsiaTheme="minorEastAsia"/>
                  <w:lang w:eastAsia="zh-CN"/>
                </w:rPr>
                <w:lastRenderedPageBreak/>
                <w:t>Samsung</w:t>
              </w:r>
            </w:ins>
          </w:p>
        </w:tc>
        <w:tc>
          <w:tcPr>
            <w:tcW w:w="8395" w:type="dxa"/>
          </w:tcPr>
          <w:p w14:paraId="50E81564" w14:textId="77777777" w:rsidR="00FA6474" w:rsidRDefault="00FA6474" w:rsidP="00FA6474">
            <w:pPr>
              <w:pStyle w:val="3"/>
              <w:outlineLvl w:val="2"/>
              <w:rPr>
                <w:ins w:id="686" w:author="Samsung" w:date="2021-11-05T01:39:00Z"/>
                <w:rFonts w:ascii="Times New Roman" w:eastAsiaTheme="minorEastAsia" w:hAnsi="Times New Roman"/>
                <w:sz w:val="20"/>
                <w:szCs w:val="20"/>
                <w:lang w:val="en-US"/>
              </w:rPr>
            </w:pPr>
            <w:ins w:id="687" w:author="Samsung" w:date="2021-11-05T01:39:00Z">
              <w:r>
                <w:rPr>
                  <w:rFonts w:ascii="Times New Roman" w:eastAsiaTheme="minorEastAsia" w:hAnsi="Times New Roman"/>
                  <w:sz w:val="20"/>
                  <w:szCs w:val="20"/>
                  <w:lang w:val="en-US"/>
                </w:rPr>
                <w:t xml:space="preserve">Sub-topic 2-1: </w:t>
              </w:r>
            </w:ins>
          </w:p>
          <w:p w14:paraId="72898C98" w14:textId="77777777" w:rsidR="00FA6474" w:rsidRDefault="00FA6474" w:rsidP="00FA6474">
            <w:pPr>
              <w:rPr>
                <w:ins w:id="688" w:author="Samsung" w:date="2021-11-05T01:39:00Z"/>
                <w:lang w:val="en-US"/>
              </w:rPr>
            </w:pPr>
            <w:ins w:id="689" w:author="Samsung" w:date="2021-11-05T01:39:00Z">
              <w:r>
                <w:rPr>
                  <w:lang w:val="en-US" w:eastAsia="zh-CN"/>
                </w:rPr>
                <w:t xml:space="preserve">Option 2, reduce the 1280ms duration for known condition is reasonable. </w:t>
              </w:r>
            </w:ins>
          </w:p>
          <w:p w14:paraId="21E3994F" w14:textId="77777777" w:rsidR="00FA6474" w:rsidRDefault="00FA6474" w:rsidP="00FA6474">
            <w:pPr>
              <w:rPr>
                <w:ins w:id="690" w:author="Samsung" w:date="2021-11-05T01:39:00Z"/>
                <w:lang w:val="en-US"/>
              </w:rPr>
            </w:pPr>
            <w:ins w:id="691" w:author="Samsung" w:date="2021-11-05T01:39:00Z">
              <w:r>
                <w:rPr>
                  <w:lang w:val="en-US" w:eastAsia="zh-CN"/>
                </w:rPr>
                <w:t xml:space="preserve">The argument of option 2 is not based on the condition to apply the more stringent delay requirement, but to make sure the condition value itself is justified and reasonable. Yes, even we kept the value as Option 1, UE is still be required to have the stringent delay requirement to known cell, but then to readers the justification for HST scenario is totally lost.  </w:t>
              </w:r>
            </w:ins>
          </w:p>
          <w:p w14:paraId="603AE707" w14:textId="337D295E" w:rsidR="00FA6474" w:rsidRDefault="00FA6474" w:rsidP="00FA6474">
            <w:pPr>
              <w:rPr>
                <w:ins w:id="692" w:author="Samsung" w:date="2021-11-05T01:39:00Z"/>
                <w:lang w:val="en-US" w:eastAsia="zh-CN"/>
              </w:rPr>
            </w:pPr>
            <w:ins w:id="693" w:author="Samsung" w:date="2021-11-05T01:39:00Z">
              <w:r>
                <w:rPr>
                  <w:lang w:val="en-US" w:eastAsia="zh-CN"/>
                </w:rPr>
                <w:t>Sub-topic 2-2: Option 1 is okay to us.</w:t>
              </w:r>
            </w:ins>
          </w:p>
        </w:tc>
      </w:tr>
    </w:tbl>
    <w:p w14:paraId="545FB2A9" w14:textId="42B05683" w:rsidR="006D3CC6" w:rsidRPr="00154065" w:rsidRDefault="00DD23D1">
      <w:pPr>
        <w:pStyle w:val="2"/>
        <w:rPr>
          <w:lang w:val="en-US"/>
          <w:rPrChange w:id="694" w:author="Ming Li L" w:date="2021-11-02T12:28:00Z">
            <w:rPr/>
          </w:rPrChange>
        </w:rPr>
      </w:pPr>
      <w:r w:rsidRPr="00154065">
        <w:rPr>
          <w:lang w:val="en-US"/>
          <w:rPrChange w:id="695" w:author="Ming Li L" w:date="2021-11-02T12:28:00Z">
            <w:rPr/>
          </w:rPrChange>
        </w:rPr>
        <w:t>CRs/TPs comments collection</w:t>
      </w:r>
    </w:p>
    <w:p w14:paraId="7655DAD4" w14:textId="3D3DF0AB" w:rsidR="006D3CC6" w:rsidRDefault="00DD23D1">
      <w:pPr>
        <w:rPr>
          <w:i/>
          <w:color w:val="0070C0"/>
          <w:lang w:eastAsia="zh-CN"/>
        </w:rPr>
      </w:pPr>
      <w:r>
        <w:rPr>
          <w:i/>
          <w:color w:val="0070C0"/>
          <w:lang w:eastAsia="zh-CN"/>
        </w:rPr>
        <w:t>For close-to-finalize W</w:t>
      </w:r>
      <w:r w:rsidR="00175AAD">
        <w:rPr>
          <w:i/>
          <w:color w:val="0070C0"/>
          <w:lang w:eastAsia="zh-CN"/>
        </w:rPr>
        <w:t>i</w:t>
      </w:r>
      <w:r>
        <w:rPr>
          <w:i/>
          <w:color w:val="0070C0"/>
          <w:lang w:eastAsia="zh-CN"/>
        </w:rPr>
        <w:t>s and maintenance work, comments collections can be arranged for TPs and CRs. For ongoing W</w:t>
      </w:r>
      <w:r w:rsidR="002379E9">
        <w:rPr>
          <w:i/>
          <w:color w:val="0070C0"/>
          <w:lang w:eastAsia="zh-CN"/>
        </w:rPr>
        <w:t>i</w:t>
      </w:r>
      <w:r>
        <w:rPr>
          <w:i/>
          <w:color w:val="0070C0"/>
          <w:lang w:eastAsia="zh-CN"/>
        </w:rPr>
        <w:t>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D3CC6" w14:paraId="0ACA1940" w14:textId="77777777">
        <w:tc>
          <w:tcPr>
            <w:tcW w:w="1232" w:type="dxa"/>
          </w:tcPr>
          <w:p w14:paraId="56B8E443" w14:textId="77777777" w:rsidR="006D3CC6" w:rsidRDefault="00DD23D1">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E19B1E3" w14:textId="77777777" w:rsidR="006D3CC6" w:rsidRDefault="00DD23D1">
            <w:pPr>
              <w:spacing w:after="120"/>
              <w:rPr>
                <w:rFonts w:eastAsiaTheme="minorEastAsia"/>
                <w:b/>
                <w:bCs/>
                <w:color w:val="0070C0"/>
                <w:lang w:eastAsia="zh-CN"/>
              </w:rPr>
            </w:pPr>
            <w:r>
              <w:rPr>
                <w:rFonts w:eastAsiaTheme="minorEastAsia"/>
                <w:b/>
                <w:bCs/>
                <w:color w:val="0070C0"/>
                <w:lang w:eastAsia="zh-CN"/>
              </w:rPr>
              <w:t>Comments collection</w:t>
            </w:r>
          </w:p>
        </w:tc>
      </w:tr>
      <w:tr w:rsidR="006D3CC6" w14:paraId="3C678342" w14:textId="77777777">
        <w:tc>
          <w:tcPr>
            <w:tcW w:w="1232" w:type="dxa"/>
            <w:vMerge w:val="restart"/>
          </w:tcPr>
          <w:p w14:paraId="0637602E" w14:textId="77777777" w:rsidR="006D3CC6" w:rsidRDefault="00DD23D1">
            <w:pPr>
              <w:spacing w:after="120"/>
              <w:rPr>
                <w:rFonts w:eastAsiaTheme="minorEastAsia"/>
                <w:color w:val="0070C0"/>
                <w:lang w:eastAsia="zh-CN"/>
              </w:rPr>
            </w:pPr>
            <w:r>
              <w:rPr>
                <w:rFonts w:eastAsiaTheme="minorEastAsia"/>
                <w:color w:val="0070C0"/>
                <w:lang w:eastAsia="zh-CN"/>
              </w:rPr>
              <w:t>XXX</w:t>
            </w:r>
          </w:p>
        </w:tc>
        <w:tc>
          <w:tcPr>
            <w:tcW w:w="8399" w:type="dxa"/>
          </w:tcPr>
          <w:p w14:paraId="15717378" w14:textId="77777777" w:rsidR="006D3CC6" w:rsidRDefault="00DD23D1">
            <w:pPr>
              <w:spacing w:after="120"/>
              <w:rPr>
                <w:rFonts w:eastAsiaTheme="minorEastAsia"/>
                <w:color w:val="0070C0"/>
                <w:lang w:eastAsia="zh-CN"/>
              </w:rPr>
            </w:pPr>
            <w:r>
              <w:rPr>
                <w:rFonts w:eastAsiaTheme="minorEastAsia"/>
                <w:color w:val="0070C0"/>
                <w:lang w:eastAsia="zh-CN"/>
              </w:rPr>
              <w:t>Company A</w:t>
            </w:r>
          </w:p>
        </w:tc>
      </w:tr>
      <w:tr w:rsidR="006D3CC6" w14:paraId="45BDBDA3" w14:textId="77777777">
        <w:tc>
          <w:tcPr>
            <w:tcW w:w="1232" w:type="dxa"/>
            <w:vMerge/>
          </w:tcPr>
          <w:p w14:paraId="6A234B73" w14:textId="77777777" w:rsidR="006D3CC6" w:rsidRDefault="006D3CC6">
            <w:pPr>
              <w:spacing w:after="120"/>
              <w:rPr>
                <w:rFonts w:eastAsiaTheme="minorEastAsia"/>
                <w:color w:val="0070C0"/>
                <w:lang w:eastAsia="zh-CN"/>
              </w:rPr>
            </w:pPr>
          </w:p>
        </w:tc>
        <w:tc>
          <w:tcPr>
            <w:tcW w:w="8399" w:type="dxa"/>
          </w:tcPr>
          <w:p w14:paraId="671257C3" w14:textId="77777777" w:rsidR="006D3CC6" w:rsidRDefault="00DD23D1">
            <w:pPr>
              <w:spacing w:after="120"/>
              <w:rPr>
                <w:rFonts w:eastAsiaTheme="minorEastAsia"/>
                <w:color w:val="0070C0"/>
                <w:lang w:eastAsia="zh-CN"/>
              </w:rPr>
            </w:pPr>
            <w:r>
              <w:rPr>
                <w:rFonts w:eastAsiaTheme="minorEastAsia"/>
                <w:color w:val="0070C0"/>
                <w:lang w:eastAsia="zh-CN"/>
              </w:rPr>
              <w:t>Company B</w:t>
            </w:r>
          </w:p>
        </w:tc>
      </w:tr>
      <w:tr w:rsidR="006D3CC6" w14:paraId="6F7A4B2F" w14:textId="77777777">
        <w:tc>
          <w:tcPr>
            <w:tcW w:w="1232" w:type="dxa"/>
            <w:vMerge/>
          </w:tcPr>
          <w:p w14:paraId="1B210257" w14:textId="77777777" w:rsidR="006D3CC6" w:rsidRDefault="006D3CC6">
            <w:pPr>
              <w:spacing w:after="120"/>
              <w:rPr>
                <w:rFonts w:eastAsiaTheme="minorEastAsia"/>
                <w:color w:val="0070C0"/>
                <w:lang w:eastAsia="zh-CN"/>
              </w:rPr>
            </w:pPr>
          </w:p>
        </w:tc>
        <w:tc>
          <w:tcPr>
            <w:tcW w:w="8399" w:type="dxa"/>
          </w:tcPr>
          <w:p w14:paraId="5C637B33" w14:textId="77777777" w:rsidR="006D3CC6" w:rsidRDefault="006D3CC6">
            <w:pPr>
              <w:spacing w:after="120"/>
              <w:rPr>
                <w:rFonts w:eastAsiaTheme="minorEastAsia"/>
                <w:color w:val="0070C0"/>
                <w:lang w:eastAsia="zh-CN"/>
              </w:rPr>
            </w:pPr>
          </w:p>
        </w:tc>
      </w:tr>
      <w:tr w:rsidR="006D3CC6" w14:paraId="30DB322A" w14:textId="77777777">
        <w:tc>
          <w:tcPr>
            <w:tcW w:w="9631" w:type="dxa"/>
            <w:gridSpan w:val="2"/>
          </w:tcPr>
          <w:p w14:paraId="41A34D59" w14:textId="77777777" w:rsidR="006D3CC6" w:rsidRDefault="00DD23D1">
            <w:pPr>
              <w:spacing w:after="120"/>
              <w:rPr>
                <w:rFonts w:eastAsiaTheme="minorEastAsia"/>
                <w:color w:val="0070C0"/>
                <w:lang w:eastAsia="zh-CN"/>
              </w:rPr>
            </w:pPr>
            <w:r>
              <w:rPr>
                <w:rFonts w:eastAsiaTheme="minorEastAsia"/>
                <w:lang w:eastAsia="zh-CN"/>
              </w:rPr>
              <w:t>[Moderator]: No CRs/TPs submitted.</w:t>
            </w:r>
          </w:p>
        </w:tc>
      </w:tr>
    </w:tbl>
    <w:p w14:paraId="64203F23" w14:textId="77777777" w:rsidR="006D3CC6" w:rsidRDefault="006D3CC6">
      <w:pPr>
        <w:rPr>
          <w:color w:val="0070C0"/>
          <w:lang w:eastAsia="zh-CN"/>
        </w:rPr>
      </w:pPr>
    </w:p>
    <w:p w14:paraId="4422FF4D" w14:textId="77777777" w:rsidR="006D3CC6" w:rsidRPr="00A50836" w:rsidRDefault="00DD23D1">
      <w:pPr>
        <w:pStyle w:val="2"/>
        <w:rPr>
          <w:lang w:val="en-US"/>
        </w:rPr>
      </w:pPr>
      <w:r w:rsidRPr="00A50836">
        <w:rPr>
          <w:lang w:val="en-US"/>
        </w:rPr>
        <w:t>Summary for 1</w:t>
      </w:r>
      <w:r w:rsidRPr="00A50836">
        <w:rPr>
          <w:vertAlign w:val="superscript"/>
          <w:lang w:val="en-US"/>
        </w:rPr>
        <w:t>st</w:t>
      </w:r>
      <w:r w:rsidRPr="00A50836">
        <w:rPr>
          <w:lang w:val="en-US"/>
        </w:rPr>
        <w:t xml:space="preserve"> round </w:t>
      </w:r>
    </w:p>
    <w:p w14:paraId="0DA901CB" w14:textId="77777777" w:rsidR="006D3CC6" w:rsidRPr="00A50836" w:rsidRDefault="00DD23D1">
      <w:pPr>
        <w:pStyle w:val="3"/>
        <w:rPr>
          <w:sz w:val="24"/>
          <w:szCs w:val="16"/>
          <w:lang w:val="en-US"/>
        </w:rPr>
      </w:pPr>
      <w:r w:rsidRPr="00A50836">
        <w:rPr>
          <w:sz w:val="24"/>
          <w:szCs w:val="16"/>
          <w:lang w:val="en-US"/>
        </w:rPr>
        <w:t xml:space="preserve">Open issues </w:t>
      </w:r>
    </w:p>
    <w:p w14:paraId="27B693E7" w14:textId="77777777" w:rsidR="006D3CC6" w:rsidRDefault="00DD23D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24"/>
        <w:gridCol w:w="8407"/>
      </w:tblGrid>
      <w:tr w:rsidR="006D3CC6" w14:paraId="4EF830C9" w14:textId="77777777">
        <w:tc>
          <w:tcPr>
            <w:tcW w:w="1224" w:type="dxa"/>
          </w:tcPr>
          <w:p w14:paraId="2254BF84" w14:textId="77777777" w:rsidR="006D3CC6" w:rsidRDefault="00DD23D1">
            <w:pPr>
              <w:rPr>
                <w:rFonts w:eastAsiaTheme="minorEastAsia"/>
                <w:b/>
                <w:bCs/>
                <w:color w:val="0070C0"/>
                <w:lang w:eastAsia="zh-CN"/>
              </w:rPr>
            </w:pPr>
            <w:r>
              <w:rPr>
                <w:rFonts w:eastAsiaTheme="minorEastAsia"/>
                <w:b/>
                <w:bCs/>
                <w:color w:val="0070C0"/>
                <w:lang w:eastAsia="zh-CN"/>
              </w:rPr>
              <w:t>Sub-topic</w:t>
            </w:r>
          </w:p>
        </w:tc>
        <w:tc>
          <w:tcPr>
            <w:tcW w:w="8407" w:type="dxa"/>
          </w:tcPr>
          <w:p w14:paraId="2843E014" w14:textId="77777777" w:rsidR="006D3CC6" w:rsidRDefault="00DD23D1">
            <w:pPr>
              <w:rPr>
                <w:rFonts w:eastAsiaTheme="minorEastAsia"/>
                <w:b/>
                <w:bCs/>
                <w:color w:val="0070C0"/>
                <w:lang w:eastAsia="zh-CN"/>
              </w:rPr>
            </w:pPr>
            <w:r>
              <w:rPr>
                <w:rFonts w:eastAsiaTheme="minorEastAsia"/>
                <w:b/>
                <w:bCs/>
                <w:color w:val="0070C0"/>
                <w:lang w:eastAsia="zh-CN"/>
              </w:rPr>
              <w:t xml:space="preserve">Status summary </w:t>
            </w:r>
          </w:p>
        </w:tc>
      </w:tr>
      <w:tr w:rsidR="006D3CC6" w14:paraId="04BA630A" w14:textId="77777777">
        <w:tc>
          <w:tcPr>
            <w:tcW w:w="1224" w:type="dxa"/>
          </w:tcPr>
          <w:p w14:paraId="227480D6" w14:textId="77777777" w:rsidR="006D3CC6" w:rsidRDefault="00DD23D1">
            <w:pPr>
              <w:rPr>
                <w:rFonts w:eastAsiaTheme="minorEastAsia"/>
                <w:color w:val="0070C0"/>
                <w:lang w:eastAsia="zh-CN"/>
              </w:rPr>
            </w:pPr>
            <w:r>
              <w:rPr>
                <w:rFonts w:eastAsiaTheme="minorEastAsia"/>
                <w:b/>
                <w:bCs/>
                <w:lang w:eastAsia="zh-CN"/>
              </w:rPr>
              <w:t>Sub-topic #2-1</w:t>
            </w:r>
          </w:p>
        </w:tc>
        <w:tc>
          <w:tcPr>
            <w:tcW w:w="8407" w:type="dxa"/>
          </w:tcPr>
          <w:p w14:paraId="6A7F6835" w14:textId="77777777" w:rsidR="006D3CC6" w:rsidRDefault="00DD23D1">
            <w:pPr>
              <w:rPr>
                <w:rFonts w:eastAsiaTheme="minorEastAsia"/>
                <w:i/>
                <w:color w:val="0070C0"/>
                <w:lang w:eastAsia="zh-CN"/>
              </w:rPr>
            </w:pPr>
            <w:r>
              <w:rPr>
                <w:rFonts w:eastAsiaTheme="minorEastAsia"/>
                <w:i/>
                <w:color w:val="0070C0"/>
                <w:lang w:eastAsia="zh-CN"/>
              </w:rPr>
              <w:t>Background:</w:t>
            </w:r>
          </w:p>
          <w:p w14:paraId="34CDAA9F" w14:textId="30B1B68F" w:rsidR="006D3CC6" w:rsidDel="0051186B" w:rsidRDefault="00DD23D1">
            <w:pPr>
              <w:rPr>
                <w:del w:id="696" w:author="Samsung - Xutao" w:date="2021-11-05T18:08:00Z"/>
                <w:rFonts w:eastAsiaTheme="minorEastAsia"/>
                <w:iCs/>
                <w:lang w:eastAsia="zh-CN"/>
              </w:rPr>
              <w:pPrChange w:id="697" w:author="Samsung - Xutao" w:date="2021-11-05T18:08:00Z">
                <w:pPr>
                  <w:ind w:left="284"/>
                </w:pPr>
              </w:pPrChange>
            </w:pPr>
            <w:del w:id="698" w:author="Samsung - Xutao" w:date="2021-11-05T18:08:00Z">
              <w:r w:rsidDel="0051186B">
                <w:rPr>
                  <w:rFonts w:eastAsiaTheme="minorEastAsia"/>
                  <w:iCs/>
                  <w:lang w:eastAsia="zh-CN"/>
                </w:rPr>
                <w:delText>TBA</w:delText>
              </w:r>
            </w:del>
          </w:p>
          <w:p w14:paraId="2CB56B09" w14:textId="7B08A0AB" w:rsidR="0051186B" w:rsidRDefault="0051186B">
            <w:pPr>
              <w:rPr>
                <w:ins w:id="699" w:author="Samsung - Xutao" w:date="2021-11-05T18:08:00Z"/>
                <w:rFonts w:eastAsiaTheme="minorEastAsia"/>
                <w:iCs/>
                <w:lang w:eastAsia="zh-CN"/>
              </w:rPr>
              <w:pPrChange w:id="700" w:author="Samsung - Xutao" w:date="2021-11-05T18:08:00Z">
                <w:pPr>
                  <w:ind w:left="284"/>
                </w:pPr>
              </w:pPrChange>
            </w:pPr>
            <w:ins w:id="701" w:author="Samsung - Xutao" w:date="2021-11-05T18:08:00Z">
              <w:r>
                <w:rPr>
                  <w:rFonts w:eastAsiaTheme="minorEastAsia"/>
                  <w:iCs/>
                  <w:lang w:eastAsia="zh-CN"/>
                </w:rPr>
                <w:t>3 companies support option 1</w:t>
              </w:r>
            </w:ins>
            <w:ins w:id="702" w:author="Samsung - Xutao" w:date="2021-11-05T22:24:00Z">
              <w:r w:rsidR="00783F9D">
                <w:rPr>
                  <w:rFonts w:eastAsiaTheme="minorEastAsia"/>
                  <w:iCs/>
                  <w:lang w:eastAsia="zh-CN"/>
                </w:rPr>
                <w:t>,</w:t>
              </w:r>
            </w:ins>
            <w:ins w:id="703" w:author="Samsung - Xutao" w:date="2021-11-05T18:08:00Z">
              <w:r>
                <w:rPr>
                  <w:rFonts w:eastAsiaTheme="minorEastAsia"/>
                  <w:iCs/>
                  <w:lang w:eastAsia="zh-CN"/>
                </w:rPr>
                <w:t xml:space="preserve"> </w:t>
              </w:r>
            </w:ins>
            <w:ins w:id="704" w:author="Samsung - Xutao" w:date="2021-11-05T18:09:00Z">
              <w:r>
                <w:rPr>
                  <w:rFonts w:eastAsiaTheme="minorEastAsia"/>
                  <w:iCs/>
                  <w:lang w:eastAsia="zh-CN"/>
                </w:rPr>
                <w:t xml:space="preserve">4 companies support option 2. </w:t>
              </w:r>
            </w:ins>
            <w:ins w:id="705" w:author="Samsung - Xutao" w:date="2021-11-05T18:10:00Z">
              <w:r>
                <w:rPr>
                  <w:rFonts w:eastAsiaTheme="minorEastAsia"/>
                  <w:iCs/>
                  <w:lang w:eastAsia="zh-CN"/>
                </w:rPr>
                <w:t>With that, it is not easy</w:t>
              </w:r>
              <w:r w:rsidR="00EC0D75">
                <w:rPr>
                  <w:rFonts w:eastAsiaTheme="minorEastAsia"/>
                  <w:iCs/>
                  <w:lang w:eastAsia="zh-CN"/>
                </w:rPr>
                <w:t xml:space="preserve"> to converge to the agreements</w:t>
              </w:r>
            </w:ins>
            <w:ins w:id="706" w:author="Samsung - Xutao" w:date="2021-11-05T21:04:00Z">
              <w:r w:rsidR="00EC0D75">
                <w:rPr>
                  <w:rFonts w:eastAsiaTheme="minorEastAsia"/>
                  <w:iCs/>
                  <w:lang w:eastAsia="zh-CN"/>
                </w:rPr>
                <w:t xml:space="preserve"> even we continue discussions. Without </w:t>
              </w:r>
            </w:ins>
            <w:ins w:id="707" w:author="Samsung - Xutao" w:date="2021-11-05T21:05:00Z">
              <w:r w:rsidR="00EC0D75">
                <w:rPr>
                  <w:rFonts w:eastAsiaTheme="minorEastAsia"/>
                  <w:iCs/>
                  <w:lang w:eastAsia="zh-CN"/>
                </w:rPr>
                <w:t xml:space="preserve">consensus on specifying the </w:t>
              </w:r>
            </w:ins>
            <w:ins w:id="708" w:author="Samsung - Xutao" w:date="2021-11-05T22:24:00Z">
              <w:r w:rsidR="00783F9D">
                <w:rPr>
                  <w:rFonts w:eastAsiaTheme="minorEastAsia"/>
                  <w:iCs/>
                  <w:lang w:eastAsia="zh-CN"/>
                </w:rPr>
                <w:t xml:space="preserve">new </w:t>
              </w:r>
            </w:ins>
            <w:ins w:id="709" w:author="Samsung - Xutao" w:date="2021-11-05T21:05:00Z">
              <w:r w:rsidR="00EC0D75">
                <w:rPr>
                  <w:rFonts w:eastAsiaTheme="minorEastAsia"/>
                  <w:iCs/>
                  <w:lang w:eastAsia="zh-CN"/>
                </w:rPr>
                <w:t>requirements for known condition for FR2 HST scenarios, the current know condition has to be confirmed to be applicable for FR2 HS</w:t>
              </w:r>
            </w:ins>
            <w:ins w:id="710" w:author="Samsung - Xutao" w:date="2021-11-05T21:06:00Z">
              <w:r w:rsidR="00EC0D75">
                <w:rPr>
                  <w:rFonts w:eastAsiaTheme="minorEastAsia"/>
                  <w:iCs/>
                  <w:lang w:eastAsia="zh-CN"/>
                </w:rPr>
                <w:t>T scenarios. Moderator suggest to agree on option 1</w:t>
              </w:r>
            </w:ins>
            <w:ins w:id="711" w:author="Samsung - Xutao" w:date="2021-11-05T21:19:00Z">
              <w:r w:rsidR="00840649">
                <w:rPr>
                  <w:rFonts w:eastAsiaTheme="minorEastAsia"/>
                  <w:iCs/>
                  <w:lang w:eastAsia="zh-CN"/>
                </w:rPr>
                <w:t xml:space="preserve"> as </w:t>
              </w:r>
            </w:ins>
            <w:ins w:id="712" w:author="Samsung - Xutao" w:date="2021-11-05T21:20:00Z">
              <w:r w:rsidR="00840649">
                <w:rPr>
                  <w:rFonts w:eastAsiaTheme="minorEastAsia"/>
                  <w:iCs/>
                  <w:lang w:eastAsia="zh-CN"/>
                </w:rPr>
                <w:t>tentative agreements.</w:t>
              </w:r>
            </w:ins>
            <w:ins w:id="713" w:author="Samsung - Xutao" w:date="2021-11-05T21:06:00Z">
              <w:r w:rsidR="00EC0D75">
                <w:rPr>
                  <w:rFonts w:eastAsiaTheme="minorEastAsia"/>
                  <w:iCs/>
                  <w:lang w:eastAsia="zh-CN"/>
                </w:rPr>
                <w:t xml:space="preserve"> </w:t>
              </w:r>
            </w:ins>
          </w:p>
          <w:p w14:paraId="511768C8" w14:textId="77777777" w:rsidR="006D3CC6" w:rsidRDefault="00DD23D1">
            <w:pPr>
              <w:rPr>
                <w:rFonts w:eastAsiaTheme="minorEastAsia"/>
                <w:i/>
                <w:color w:val="0070C0"/>
                <w:lang w:eastAsia="zh-CN"/>
              </w:rPr>
            </w:pPr>
            <w:r>
              <w:rPr>
                <w:rFonts w:eastAsiaTheme="minorEastAsia"/>
                <w:i/>
                <w:color w:val="0070C0"/>
                <w:lang w:eastAsia="zh-CN"/>
              </w:rPr>
              <w:t>Tentative agreements:</w:t>
            </w:r>
          </w:p>
          <w:p w14:paraId="0A1BA464" w14:textId="6151884C" w:rsidR="006D3CC6" w:rsidDel="00EC0D75" w:rsidRDefault="00840649">
            <w:pPr>
              <w:ind w:left="284"/>
              <w:rPr>
                <w:del w:id="714" w:author="Samsung - Xutao" w:date="2021-11-05T21:06:00Z"/>
                <w:rFonts w:eastAsiaTheme="minorEastAsia"/>
                <w:iCs/>
                <w:lang w:eastAsia="zh-CN"/>
              </w:rPr>
            </w:pPr>
            <w:ins w:id="715" w:author="Samsung - Xutao" w:date="2021-11-05T21:20:00Z">
              <w:r>
                <w:lastRenderedPageBreak/>
                <w:t xml:space="preserve">The existing </w:t>
              </w:r>
            </w:ins>
            <w:ins w:id="716" w:author="Samsung - Xutao" w:date="2021-11-05T21:06:00Z">
              <w:r w:rsidR="00EC0D75">
                <w:t>1280ms duration for known condition</w:t>
              </w:r>
            </w:ins>
            <w:ins w:id="717" w:author="Samsung - Xutao" w:date="2021-11-05T21:20:00Z">
              <w:r>
                <w:t xml:space="preserve"> is applied for FR2 HST sc</w:t>
              </w:r>
            </w:ins>
            <w:ins w:id="718" w:author="Samsung - Xutao" w:date="2021-11-05T21:21:00Z">
              <w:r>
                <w:t>enario</w:t>
              </w:r>
            </w:ins>
            <w:ins w:id="719" w:author="Samsung - Xutao" w:date="2021-11-05T21:06:00Z">
              <w:r w:rsidR="00EC0D75" w:rsidDel="00EC0D75">
                <w:rPr>
                  <w:rFonts w:eastAsiaTheme="minorEastAsia"/>
                  <w:iCs/>
                  <w:lang w:eastAsia="zh-CN"/>
                </w:rPr>
                <w:t xml:space="preserve"> </w:t>
              </w:r>
            </w:ins>
            <w:del w:id="720" w:author="Samsung - Xutao" w:date="2021-11-05T21:06:00Z">
              <w:r w:rsidR="00DD23D1" w:rsidDel="00EC0D75">
                <w:rPr>
                  <w:rFonts w:eastAsiaTheme="minorEastAsia"/>
                  <w:iCs/>
                  <w:lang w:eastAsia="zh-CN"/>
                </w:rPr>
                <w:delText>TBA</w:delText>
              </w:r>
            </w:del>
          </w:p>
          <w:p w14:paraId="617E3ABC" w14:textId="77777777" w:rsidR="006D3CC6" w:rsidRDefault="00DD23D1">
            <w:pPr>
              <w:rPr>
                <w:rFonts w:eastAsiaTheme="minorEastAsia"/>
                <w:i/>
                <w:color w:val="0070C0"/>
                <w:lang w:eastAsia="zh-CN"/>
              </w:rPr>
            </w:pPr>
            <w:r>
              <w:rPr>
                <w:rFonts w:eastAsiaTheme="minorEastAsia"/>
                <w:i/>
                <w:color w:val="0070C0"/>
                <w:lang w:eastAsia="zh-CN"/>
              </w:rPr>
              <w:t>Candidate options:</w:t>
            </w:r>
          </w:p>
          <w:p w14:paraId="42A03728" w14:textId="5ABFE45A" w:rsidR="006D3CC6" w:rsidDel="00EC0D75" w:rsidRDefault="00DD23D1">
            <w:pPr>
              <w:pStyle w:val="aff6"/>
              <w:numPr>
                <w:ilvl w:val="0"/>
                <w:numId w:val="8"/>
              </w:numPr>
              <w:ind w:firstLineChars="0"/>
              <w:rPr>
                <w:del w:id="721" w:author="Samsung - Xutao" w:date="2021-11-05T21:11:00Z"/>
                <w:rFonts w:eastAsiaTheme="minorEastAsia"/>
                <w:iCs/>
                <w:lang w:eastAsia="zh-CN"/>
              </w:rPr>
            </w:pPr>
            <w:del w:id="722" w:author="Samsung - Xutao" w:date="2021-11-05T21:11:00Z">
              <w:r w:rsidDel="00EC0D75">
                <w:rPr>
                  <w:rFonts w:eastAsiaTheme="minorEastAsia"/>
                  <w:iCs/>
                  <w:lang w:eastAsia="zh-CN"/>
                </w:rPr>
                <w:delText>Option 1:</w:delText>
              </w:r>
            </w:del>
          </w:p>
          <w:p w14:paraId="1770D2D9" w14:textId="64A5793E" w:rsidR="006D3CC6" w:rsidDel="00EC0D75" w:rsidRDefault="00DD23D1">
            <w:pPr>
              <w:pStyle w:val="aff6"/>
              <w:numPr>
                <w:ilvl w:val="0"/>
                <w:numId w:val="8"/>
              </w:numPr>
              <w:ind w:firstLineChars="0"/>
              <w:rPr>
                <w:del w:id="723" w:author="Samsung - Xutao" w:date="2021-11-05T21:11:00Z"/>
                <w:rFonts w:eastAsiaTheme="minorEastAsia"/>
                <w:iCs/>
                <w:lang w:eastAsia="zh-CN"/>
              </w:rPr>
            </w:pPr>
            <w:del w:id="724" w:author="Samsung - Xutao" w:date="2021-11-05T21:11:00Z">
              <w:r w:rsidDel="00EC0D75">
                <w:rPr>
                  <w:rFonts w:eastAsiaTheme="minorEastAsia"/>
                  <w:iCs/>
                  <w:lang w:eastAsia="zh-CN"/>
                </w:rPr>
                <w:delText xml:space="preserve">Option 2: </w:delText>
              </w:r>
            </w:del>
          </w:p>
          <w:p w14:paraId="5E559616" w14:textId="77777777" w:rsidR="006D3CC6" w:rsidRDefault="00DD23D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46BC03B" w14:textId="7881BD5B" w:rsidR="006D3CC6" w:rsidRDefault="00DD23D1">
            <w:pPr>
              <w:ind w:left="284"/>
              <w:rPr>
                <w:rFonts w:eastAsiaTheme="minorEastAsia"/>
                <w:iCs/>
                <w:lang w:eastAsia="zh-CN"/>
              </w:rPr>
            </w:pPr>
            <w:del w:id="725" w:author="Samsung - Xutao" w:date="2021-11-05T21:11:00Z">
              <w:r w:rsidDel="00EC0D75">
                <w:rPr>
                  <w:rFonts w:eastAsiaTheme="minorEastAsia"/>
                  <w:iCs/>
                  <w:lang w:eastAsia="zh-CN"/>
                </w:rPr>
                <w:delText>TBA</w:delText>
              </w:r>
            </w:del>
            <w:ins w:id="726" w:author="Samsung - Xutao" w:date="2021-11-05T21:11:00Z">
              <w:r w:rsidR="00EC0D75">
                <w:rPr>
                  <w:rFonts w:eastAsiaTheme="minorEastAsia"/>
                  <w:iCs/>
                  <w:lang w:eastAsia="zh-CN"/>
                </w:rPr>
                <w:t>No need to have 2</w:t>
              </w:r>
              <w:r w:rsidR="00EC0D75" w:rsidRPr="00EC0D75">
                <w:rPr>
                  <w:rFonts w:eastAsiaTheme="minorEastAsia"/>
                  <w:iCs/>
                  <w:vertAlign w:val="superscript"/>
                  <w:lang w:eastAsia="zh-CN"/>
                  <w:rPrChange w:id="727" w:author="Samsung - Xutao" w:date="2021-11-05T21:11:00Z">
                    <w:rPr>
                      <w:rFonts w:eastAsiaTheme="minorEastAsia"/>
                      <w:iCs/>
                      <w:lang w:eastAsia="zh-CN"/>
                    </w:rPr>
                  </w:rPrChange>
                </w:rPr>
                <w:t>nd</w:t>
              </w:r>
              <w:r w:rsidR="00EC0D75">
                <w:rPr>
                  <w:rFonts w:eastAsiaTheme="minorEastAsia"/>
                  <w:iCs/>
                  <w:lang w:eastAsia="zh-CN"/>
                </w:rPr>
                <w:t xml:space="preserve"> round discussions </w:t>
              </w:r>
            </w:ins>
          </w:p>
        </w:tc>
      </w:tr>
      <w:tr w:rsidR="006D3CC6" w14:paraId="6704BCEE" w14:textId="77777777">
        <w:tc>
          <w:tcPr>
            <w:tcW w:w="1224" w:type="dxa"/>
          </w:tcPr>
          <w:p w14:paraId="7D7634AC" w14:textId="77777777" w:rsidR="006D3CC6" w:rsidRDefault="00DD23D1">
            <w:pPr>
              <w:rPr>
                <w:rFonts w:eastAsiaTheme="minorEastAsia"/>
                <w:b/>
                <w:bCs/>
                <w:lang w:eastAsia="zh-CN"/>
              </w:rPr>
            </w:pPr>
            <w:r>
              <w:rPr>
                <w:rFonts w:eastAsiaTheme="minorEastAsia"/>
                <w:b/>
                <w:bCs/>
                <w:lang w:eastAsia="zh-CN"/>
              </w:rPr>
              <w:lastRenderedPageBreak/>
              <w:t>Sub-topic #2-2</w:t>
            </w:r>
          </w:p>
        </w:tc>
        <w:tc>
          <w:tcPr>
            <w:tcW w:w="8407" w:type="dxa"/>
          </w:tcPr>
          <w:p w14:paraId="3ACF939C" w14:textId="77777777" w:rsidR="006D3CC6" w:rsidRDefault="00DD23D1">
            <w:pPr>
              <w:rPr>
                <w:rFonts w:eastAsiaTheme="minorEastAsia"/>
                <w:i/>
                <w:color w:val="0070C0"/>
                <w:lang w:eastAsia="zh-CN"/>
              </w:rPr>
            </w:pPr>
            <w:r>
              <w:rPr>
                <w:rFonts w:eastAsiaTheme="minorEastAsia"/>
                <w:i/>
                <w:color w:val="0070C0"/>
                <w:lang w:eastAsia="zh-CN"/>
              </w:rPr>
              <w:t>Background:</w:t>
            </w:r>
          </w:p>
          <w:p w14:paraId="485E9B84" w14:textId="1EF4C468" w:rsidR="006D3CC6" w:rsidDel="00EC0D75" w:rsidRDefault="00DD23D1">
            <w:pPr>
              <w:rPr>
                <w:del w:id="728" w:author="Samsung - Xutao" w:date="2021-11-05T21:11:00Z"/>
                <w:rFonts w:eastAsiaTheme="minorEastAsia"/>
                <w:iCs/>
                <w:lang w:eastAsia="zh-CN"/>
              </w:rPr>
              <w:pPrChange w:id="729" w:author="Samsung - Xutao" w:date="2021-11-05T21:11:00Z">
                <w:pPr>
                  <w:ind w:left="284"/>
                </w:pPr>
              </w:pPrChange>
            </w:pPr>
            <w:del w:id="730" w:author="Samsung - Xutao" w:date="2021-11-05T21:11:00Z">
              <w:r w:rsidDel="00EC0D75">
                <w:rPr>
                  <w:rFonts w:eastAsiaTheme="minorEastAsia"/>
                  <w:iCs/>
                  <w:lang w:eastAsia="zh-CN"/>
                </w:rPr>
                <w:delText>TBA</w:delText>
              </w:r>
            </w:del>
          </w:p>
          <w:p w14:paraId="2F1F8E31" w14:textId="4CF845BB" w:rsidR="00EC0D75" w:rsidRDefault="00EC0D75">
            <w:pPr>
              <w:rPr>
                <w:ins w:id="731" w:author="Samsung - Xutao" w:date="2021-11-05T21:21:00Z"/>
                <w:rFonts w:eastAsiaTheme="minorEastAsia"/>
                <w:iCs/>
                <w:lang w:eastAsia="zh-CN"/>
              </w:rPr>
              <w:pPrChange w:id="732" w:author="Samsung - Xutao" w:date="2021-11-05T21:11:00Z">
                <w:pPr>
                  <w:ind w:left="284"/>
                </w:pPr>
              </w:pPrChange>
            </w:pPr>
            <w:ins w:id="733" w:author="Samsung - Xutao" w:date="2021-11-05T21:13:00Z">
              <w:r>
                <w:rPr>
                  <w:rFonts w:eastAsiaTheme="minorEastAsia" w:hint="eastAsia"/>
                  <w:iCs/>
                  <w:lang w:eastAsia="zh-CN"/>
                </w:rPr>
                <w:t>F</w:t>
              </w:r>
              <w:r>
                <w:rPr>
                  <w:rFonts w:eastAsiaTheme="minorEastAsia"/>
                  <w:iCs/>
                  <w:lang w:eastAsia="zh-CN"/>
                </w:rPr>
                <w:t xml:space="preserve">or RLM/BFD, </w:t>
              </w:r>
            </w:ins>
            <w:ins w:id="734" w:author="Samsung - Xutao" w:date="2021-11-05T21:16:00Z">
              <w:r w:rsidR="00840649">
                <w:rPr>
                  <w:rFonts w:eastAsiaTheme="minorEastAsia"/>
                  <w:iCs/>
                  <w:lang w:eastAsia="zh-CN"/>
                </w:rPr>
                <w:t>4</w:t>
              </w:r>
            </w:ins>
            <w:ins w:id="735" w:author="Samsung - Xutao" w:date="2021-11-05T21:15:00Z">
              <w:r w:rsidR="00840649">
                <w:rPr>
                  <w:rFonts w:eastAsiaTheme="minorEastAsia"/>
                  <w:iCs/>
                  <w:lang w:eastAsia="zh-CN"/>
                </w:rPr>
                <w:t xml:space="preserve"> companies (QC, Nokia, </w:t>
              </w:r>
            </w:ins>
            <w:ins w:id="736" w:author="Samsung - Xutao" w:date="2021-11-05T21:16:00Z">
              <w:r w:rsidR="00840649">
                <w:rPr>
                  <w:rFonts w:eastAsiaTheme="minorEastAsia"/>
                  <w:iCs/>
                  <w:lang w:eastAsia="zh-CN"/>
                </w:rPr>
                <w:t xml:space="preserve">Huawei, Samsung) </w:t>
              </w:r>
            </w:ins>
            <w:ins w:id="737" w:author="Samsung - Xutao" w:date="2021-11-05T21:15:00Z">
              <w:r w:rsidR="00840649">
                <w:rPr>
                  <w:rFonts w:eastAsiaTheme="minorEastAsia"/>
                  <w:iCs/>
                  <w:lang w:eastAsia="zh-CN"/>
                </w:rPr>
                <w:t xml:space="preserve">support option 1 and </w:t>
              </w:r>
            </w:ins>
            <w:ins w:id="738" w:author="Samsung - Xutao" w:date="2021-11-05T21:14:00Z">
              <w:r w:rsidR="00840649">
                <w:rPr>
                  <w:rFonts w:eastAsiaTheme="minorEastAsia"/>
                  <w:iCs/>
                  <w:lang w:eastAsia="zh-CN"/>
                </w:rPr>
                <w:t>4</w:t>
              </w:r>
            </w:ins>
            <w:ins w:id="739" w:author="Samsung - Xutao" w:date="2021-11-05T21:13:00Z">
              <w:r>
                <w:rPr>
                  <w:rFonts w:eastAsiaTheme="minorEastAsia"/>
                  <w:iCs/>
                  <w:lang w:eastAsia="zh-CN"/>
                </w:rPr>
                <w:t xml:space="preserve"> companies sup</w:t>
              </w:r>
              <w:r w:rsidR="00840649">
                <w:rPr>
                  <w:rFonts w:eastAsiaTheme="minorEastAsia"/>
                  <w:iCs/>
                  <w:lang w:eastAsia="zh-CN"/>
                </w:rPr>
                <w:t>port option 2</w:t>
              </w:r>
            </w:ins>
            <w:ins w:id="740" w:author="Samsung - Xutao" w:date="2021-11-05T21:16:00Z">
              <w:r w:rsidR="00840649">
                <w:rPr>
                  <w:rFonts w:eastAsiaTheme="minorEastAsia"/>
                  <w:iCs/>
                  <w:lang w:eastAsia="zh-CN"/>
                </w:rPr>
                <w:t xml:space="preserve"> (Ercisson, </w:t>
              </w:r>
            </w:ins>
            <w:ins w:id="741" w:author="Samsung - Xutao" w:date="2021-11-05T21:17:00Z">
              <w:r w:rsidR="00840649">
                <w:rPr>
                  <w:rFonts w:eastAsiaTheme="minorEastAsia"/>
                  <w:iCs/>
                  <w:lang w:eastAsia="zh-CN"/>
                </w:rPr>
                <w:t>CATT, Intel, Apple) .</w:t>
              </w:r>
            </w:ins>
            <w:ins w:id="742" w:author="Samsung - Xutao" w:date="2021-11-05T21:18:00Z">
              <w:r w:rsidR="00840649">
                <w:rPr>
                  <w:rFonts w:eastAsiaTheme="minorEastAsia"/>
                  <w:iCs/>
                  <w:lang w:eastAsia="zh-CN"/>
                </w:rPr>
                <w:t xml:space="preserve"> Without majority supports on further enhancing the requirements, RAN4 has to confirm the existing RLM/BFD requireme</w:t>
              </w:r>
            </w:ins>
            <w:ins w:id="743" w:author="Samsung - Xutao" w:date="2021-11-05T21:19:00Z">
              <w:r w:rsidR="00840649">
                <w:rPr>
                  <w:rFonts w:eastAsiaTheme="minorEastAsia"/>
                  <w:iCs/>
                  <w:lang w:eastAsia="zh-CN"/>
                </w:rPr>
                <w:t xml:space="preserve">nts are applied for FR2 HST scenarios </w:t>
              </w:r>
            </w:ins>
          </w:p>
          <w:p w14:paraId="6B97E694" w14:textId="0E7BE95B" w:rsidR="00840649" w:rsidRDefault="00840649">
            <w:pPr>
              <w:rPr>
                <w:ins w:id="744" w:author="Samsung - Xutao" w:date="2021-11-05T21:11:00Z"/>
                <w:rFonts w:eastAsiaTheme="minorEastAsia"/>
                <w:iCs/>
                <w:lang w:eastAsia="zh-CN"/>
              </w:rPr>
              <w:pPrChange w:id="745" w:author="Samsung - Xutao" w:date="2021-11-05T21:11:00Z">
                <w:pPr>
                  <w:ind w:left="284"/>
                </w:pPr>
              </w:pPrChange>
            </w:pPr>
            <w:ins w:id="746" w:author="Samsung - Xutao" w:date="2021-11-05T21:21:00Z">
              <w:r>
                <w:rPr>
                  <w:rFonts w:eastAsiaTheme="minorEastAsia"/>
                  <w:iCs/>
                  <w:lang w:eastAsia="zh-CN"/>
                </w:rPr>
                <w:t xml:space="preserve">For CBD requirements, companies view are not </w:t>
              </w:r>
            </w:ins>
            <w:ins w:id="747" w:author="Samsung - Xutao" w:date="2021-11-05T22:24:00Z">
              <w:r w:rsidR="00783F9D">
                <w:rPr>
                  <w:rFonts w:eastAsiaTheme="minorEastAsia"/>
                  <w:iCs/>
                  <w:lang w:eastAsia="zh-CN"/>
                </w:rPr>
                <w:t>collected</w:t>
              </w:r>
            </w:ins>
            <w:ins w:id="748" w:author="Samsung - Xutao" w:date="2021-11-05T21:21:00Z">
              <w:r>
                <w:rPr>
                  <w:rFonts w:eastAsiaTheme="minorEastAsia"/>
                  <w:iCs/>
                  <w:lang w:eastAsia="zh-CN"/>
                </w:rPr>
                <w:t xml:space="preserve"> in the 1</w:t>
              </w:r>
              <w:r w:rsidRPr="00840649">
                <w:rPr>
                  <w:rFonts w:eastAsiaTheme="minorEastAsia"/>
                  <w:iCs/>
                  <w:vertAlign w:val="superscript"/>
                  <w:lang w:eastAsia="zh-CN"/>
                  <w:rPrChange w:id="749" w:author="Samsung - Xutao" w:date="2021-11-05T21:21:00Z">
                    <w:rPr>
                      <w:rFonts w:eastAsiaTheme="minorEastAsia"/>
                      <w:iCs/>
                      <w:lang w:eastAsia="zh-CN"/>
                    </w:rPr>
                  </w:rPrChange>
                </w:rPr>
                <w:t>st</w:t>
              </w:r>
              <w:r>
                <w:rPr>
                  <w:rFonts w:eastAsiaTheme="minorEastAsia"/>
                  <w:iCs/>
                  <w:lang w:eastAsia="zh-CN"/>
                </w:rPr>
                <w:t xml:space="preserve"> round e-mail </w:t>
              </w:r>
            </w:ins>
            <w:ins w:id="750" w:author="Samsung - Xutao" w:date="2021-11-05T21:22:00Z">
              <w:r>
                <w:rPr>
                  <w:rFonts w:eastAsiaTheme="minorEastAsia"/>
                  <w:iCs/>
                  <w:lang w:eastAsia="zh-CN"/>
                </w:rPr>
                <w:t>discussion</w:t>
              </w:r>
            </w:ins>
            <w:ins w:id="751" w:author="Samsung - Xutao" w:date="2021-11-05T21:21:00Z">
              <w:r>
                <w:rPr>
                  <w:rFonts w:eastAsiaTheme="minorEastAsia"/>
                  <w:iCs/>
                  <w:lang w:eastAsia="zh-CN"/>
                </w:rPr>
                <w:t>.</w:t>
              </w:r>
            </w:ins>
            <w:ins w:id="752" w:author="Samsung - Xutao" w:date="2021-11-05T21:22:00Z">
              <w:r>
                <w:rPr>
                  <w:rFonts w:eastAsiaTheme="minorEastAsia"/>
                  <w:iCs/>
                  <w:lang w:eastAsia="zh-CN"/>
                </w:rPr>
                <w:t xml:space="preserve"> Moderator suggest to collect companies view on CBD requirements, in the 2</w:t>
              </w:r>
              <w:r w:rsidRPr="00840649">
                <w:rPr>
                  <w:rFonts w:eastAsiaTheme="minorEastAsia"/>
                  <w:iCs/>
                  <w:vertAlign w:val="superscript"/>
                  <w:lang w:eastAsia="zh-CN"/>
                  <w:rPrChange w:id="753" w:author="Samsung - Xutao" w:date="2021-11-05T21:22:00Z">
                    <w:rPr>
                      <w:rFonts w:eastAsiaTheme="minorEastAsia"/>
                      <w:iCs/>
                      <w:lang w:eastAsia="zh-CN"/>
                    </w:rPr>
                  </w:rPrChange>
                </w:rPr>
                <w:t>nd</w:t>
              </w:r>
              <w:r>
                <w:rPr>
                  <w:rFonts w:eastAsiaTheme="minorEastAsia"/>
                  <w:iCs/>
                  <w:lang w:eastAsia="zh-CN"/>
                </w:rPr>
                <w:t xml:space="preserve"> round. </w:t>
              </w:r>
            </w:ins>
          </w:p>
          <w:p w14:paraId="7080FA9B" w14:textId="77777777" w:rsidR="006D3CC6" w:rsidRDefault="00DD23D1">
            <w:pPr>
              <w:rPr>
                <w:rFonts w:eastAsiaTheme="minorEastAsia"/>
                <w:i/>
                <w:color w:val="0070C0"/>
                <w:lang w:eastAsia="zh-CN"/>
              </w:rPr>
            </w:pPr>
            <w:r>
              <w:rPr>
                <w:rFonts w:eastAsiaTheme="minorEastAsia"/>
                <w:i/>
                <w:color w:val="0070C0"/>
                <w:lang w:eastAsia="zh-CN"/>
              </w:rPr>
              <w:t>Tentative agreements:</w:t>
            </w:r>
          </w:p>
          <w:p w14:paraId="1F1AFC7B" w14:textId="25565750" w:rsidR="006D3CC6" w:rsidDel="00840649" w:rsidRDefault="00840649">
            <w:pPr>
              <w:ind w:left="284"/>
              <w:rPr>
                <w:del w:id="754" w:author="Samsung - Xutao" w:date="2021-11-05T21:20:00Z"/>
                <w:rFonts w:eastAsiaTheme="minorEastAsia"/>
                <w:iCs/>
                <w:lang w:eastAsia="zh-CN"/>
              </w:rPr>
            </w:pPr>
            <w:ins w:id="755" w:author="Samsung - Xutao" w:date="2021-11-05T21:21:00Z">
              <w:r>
                <w:t>The existing</w:t>
              </w:r>
            </w:ins>
            <w:ins w:id="756" w:author="Samsung - Xutao" w:date="2021-11-05T21:20:00Z">
              <w:r>
                <w:t xml:space="preserve"> RLM/BFD requirements for DRX &lt;=80ms</w:t>
              </w:r>
              <w:r w:rsidDel="00840649">
                <w:rPr>
                  <w:rFonts w:eastAsiaTheme="minorEastAsia"/>
                  <w:iCs/>
                  <w:lang w:eastAsia="zh-CN"/>
                </w:rPr>
                <w:t xml:space="preserve"> </w:t>
              </w:r>
            </w:ins>
            <w:del w:id="757" w:author="Samsung - Xutao" w:date="2021-11-05T21:20:00Z">
              <w:r w:rsidR="00DD23D1" w:rsidDel="00840649">
                <w:rPr>
                  <w:rFonts w:eastAsiaTheme="minorEastAsia"/>
                  <w:iCs/>
                  <w:lang w:eastAsia="zh-CN"/>
                </w:rPr>
                <w:delText>TBA</w:delText>
              </w:r>
            </w:del>
            <w:ins w:id="758" w:author="Samsung - Xutao" w:date="2021-11-05T21:21:00Z">
              <w:r>
                <w:rPr>
                  <w:rFonts w:eastAsiaTheme="minorEastAsia"/>
                  <w:iCs/>
                  <w:lang w:eastAsia="zh-CN"/>
                </w:rPr>
                <w:t xml:space="preserve">is applied for FR2 HST scenarios </w:t>
              </w:r>
            </w:ins>
          </w:p>
          <w:p w14:paraId="7C605CC5" w14:textId="0B0C8350" w:rsidR="00840649" w:rsidRDefault="00840649">
            <w:pPr>
              <w:ind w:left="284"/>
              <w:rPr>
                <w:ins w:id="759" w:author="Samsung - Xutao" w:date="2021-11-05T21:22:00Z"/>
                <w:rFonts w:eastAsiaTheme="minorEastAsia"/>
                <w:iCs/>
                <w:lang w:eastAsia="zh-CN"/>
              </w:rPr>
            </w:pPr>
            <w:ins w:id="760" w:author="Samsung - Xutao" w:date="2021-11-05T21:22:00Z">
              <w:r>
                <w:t>Companies are encouraged to provide comments on the CBD requirements in the 2</w:t>
              </w:r>
              <w:r w:rsidRPr="00840649">
                <w:rPr>
                  <w:vertAlign w:val="superscript"/>
                  <w:rPrChange w:id="761" w:author="Samsung - Xutao" w:date="2021-11-05T21:22:00Z">
                    <w:rPr/>
                  </w:rPrChange>
                </w:rPr>
                <w:t>nd</w:t>
              </w:r>
              <w:r>
                <w:t xml:space="preserve"> round </w:t>
              </w:r>
            </w:ins>
          </w:p>
          <w:p w14:paraId="6954AB03" w14:textId="77777777" w:rsidR="006D3CC6" w:rsidRDefault="00DD23D1">
            <w:pPr>
              <w:rPr>
                <w:rFonts w:eastAsiaTheme="minorEastAsia"/>
                <w:i/>
                <w:color w:val="0070C0"/>
                <w:lang w:eastAsia="zh-CN"/>
              </w:rPr>
            </w:pPr>
            <w:r>
              <w:rPr>
                <w:rFonts w:eastAsiaTheme="minorEastAsia"/>
                <w:i/>
                <w:color w:val="0070C0"/>
                <w:lang w:eastAsia="zh-CN"/>
              </w:rPr>
              <w:t>Candidate options:</w:t>
            </w:r>
          </w:p>
          <w:p w14:paraId="703171FF" w14:textId="0F144190" w:rsidR="006D3CC6" w:rsidRDefault="00DD23D1">
            <w:pPr>
              <w:pStyle w:val="aff6"/>
              <w:numPr>
                <w:ilvl w:val="0"/>
                <w:numId w:val="8"/>
              </w:numPr>
              <w:ind w:firstLineChars="0"/>
              <w:rPr>
                <w:rFonts w:eastAsiaTheme="minorEastAsia"/>
                <w:iCs/>
                <w:lang w:eastAsia="zh-CN"/>
              </w:rPr>
            </w:pPr>
            <w:r>
              <w:rPr>
                <w:rFonts w:eastAsiaTheme="minorEastAsia"/>
                <w:iCs/>
                <w:lang w:eastAsia="zh-CN"/>
              </w:rPr>
              <w:t>Option 1:</w:t>
            </w:r>
            <w:ins w:id="762" w:author="Samsung - Xutao" w:date="2021-11-05T21:23:00Z">
              <w:r w:rsidR="00840649">
                <w:rPr>
                  <w:rFonts w:eastAsiaTheme="minorEastAsia"/>
                  <w:iCs/>
                  <w:lang w:eastAsia="zh-CN"/>
                </w:rPr>
                <w:t xml:space="preserve"> </w:t>
              </w:r>
              <w:r w:rsidR="00840649">
                <w:t>No enhancement on CBD requirements for DRX &lt;=80ms</w:t>
              </w:r>
            </w:ins>
          </w:p>
          <w:p w14:paraId="33EF30A9" w14:textId="3DA5B3E6" w:rsidR="006D3CC6" w:rsidRDefault="00DD23D1">
            <w:pPr>
              <w:pStyle w:val="aff6"/>
              <w:numPr>
                <w:ilvl w:val="0"/>
                <w:numId w:val="8"/>
              </w:numPr>
              <w:ind w:firstLineChars="0"/>
              <w:rPr>
                <w:rFonts w:eastAsiaTheme="minorEastAsia"/>
                <w:iCs/>
                <w:lang w:eastAsia="zh-CN"/>
              </w:rPr>
            </w:pPr>
            <w:r>
              <w:rPr>
                <w:rFonts w:eastAsiaTheme="minorEastAsia"/>
                <w:iCs/>
                <w:lang w:eastAsia="zh-CN"/>
              </w:rPr>
              <w:t xml:space="preserve">Option 2: </w:t>
            </w:r>
            <w:ins w:id="763" w:author="Samsung - Xutao" w:date="2021-11-05T21:23:00Z">
              <w:r w:rsidR="00840649">
                <w:rPr>
                  <w:rFonts w:eastAsia="宋体"/>
                  <w:szCs w:val="24"/>
                  <w:lang w:eastAsia="zh-CN"/>
                </w:rPr>
                <w:t xml:space="preserve">Enhancement on CBD requirements by assuming different </w:t>
              </w:r>
            </w:ins>
            <w:ins w:id="764" w:author="Samsung - Xutao" w:date="2021-11-05T22:26:00Z">
              <w:r w:rsidR="00815457">
                <w:rPr>
                  <w:rFonts w:eastAsia="宋体"/>
                  <w:szCs w:val="24"/>
                  <w:lang w:eastAsia="zh-CN"/>
                </w:rPr>
                <w:t>scaling</w:t>
              </w:r>
            </w:ins>
            <w:ins w:id="765" w:author="Samsung - Xutao" w:date="2021-11-05T21:23:00Z">
              <w:r w:rsidR="00840649">
                <w:rPr>
                  <w:rFonts w:eastAsia="宋体"/>
                  <w:szCs w:val="24"/>
                  <w:lang w:eastAsia="zh-CN"/>
                </w:rPr>
                <w:t xml:space="preserve"> factor for DRX&lt;=80</w:t>
              </w:r>
            </w:ins>
          </w:p>
          <w:p w14:paraId="7A2A81F5" w14:textId="77777777" w:rsidR="006D3CC6" w:rsidRDefault="00DD23D1">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BC8878B" w14:textId="0847A409" w:rsidR="006D3CC6" w:rsidRDefault="00DD23D1">
            <w:pPr>
              <w:rPr>
                <w:rFonts w:eastAsiaTheme="minorEastAsia"/>
                <w:i/>
                <w:color w:val="0070C0"/>
                <w:lang w:eastAsia="zh-CN"/>
              </w:rPr>
            </w:pPr>
            <w:del w:id="766" w:author="Samsung - Xutao" w:date="2021-11-05T21:23:00Z">
              <w:r w:rsidDel="00840649">
                <w:rPr>
                  <w:rFonts w:eastAsiaTheme="minorEastAsia"/>
                  <w:iCs/>
                  <w:lang w:eastAsia="zh-CN"/>
                </w:rPr>
                <w:delText>TBA</w:delText>
              </w:r>
            </w:del>
            <w:ins w:id="767" w:author="Samsung - Xutao" w:date="2021-11-05T21:23:00Z">
              <w:r w:rsidR="00840649">
                <w:rPr>
                  <w:rFonts w:eastAsiaTheme="minorEastAsia"/>
                  <w:iCs/>
                  <w:lang w:eastAsia="zh-CN"/>
                </w:rPr>
                <w:t xml:space="preserve">Continue discussions </w:t>
              </w:r>
            </w:ins>
            <w:ins w:id="768" w:author="Samsung - Xutao" w:date="2021-11-05T21:24:00Z">
              <w:r w:rsidR="00840649">
                <w:rPr>
                  <w:rFonts w:eastAsiaTheme="minorEastAsia"/>
                  <w:iCs/>
                  <w:lang w:eastAsia="zh-CN"/>
                </w:rPr>
                <w:t xml:space="preserve">for CBD requirements </w:t>
              </w:r>
            </w:ins>
          </w:p>
        </w:tc>
      </w:tr>
    </w:tbl>
    <w:p w14:paraId="3BD0E3B5" w14:textId="77777777" w:rsidR="006D3CC6" w:rsidRDefault="006D3CC6">
      <w:pPr>
        <w:rPr>
          <w:i/>
          <w:color w:val="0070C0"/>
          <w:lang w:eastAsia="zh-CN"/>
        </w:rPr>
      </w:pPr>
    </w:p>
    <w:p w14:paraId="7B0DEE5D" w14:textId="77777777" w:rsidR="006D3CC6" w:rsidRDefault="006D3CC6">
      <w:pPr>
        <w:rPr>
          <w:color w:val="0070C0"/>
          <w:lang w:eastAsia="zh-CN"/>
        </w:rPr>
      </w:pPr>
    </w:p>
    <w:p w14:paraId="607E5EF1" w14:textId="77777777" w:rsidR="006D3CC6" w:rsidRPr="00A50836" w:rsidRDefault="00DD23D1">
      <w:pPr>
        <w:pStyle w:val="2"/>
        <w:rPr>
          <w:lang w:val="en-US"/>
        </w:rPr>
      </w:pPr>
      <w:r w:rsidRPr="00A50836">
        <w:rPr>
          <w:lang w:val="en-US"/>
        </w:rPr>
        <w:t>Discussion on 2</w:t>
      </w:r>
      <w:r w:rsidRPr="00A50836">
        <w:rPr>
          <w:vertAlign w:val="superscript"/>
          <w:lang w:val="en-US"/>
        </w:rPr>
        <w:t>nd</w:t>
      </w:r>
      <w:r w:rsidRPr="00A50836">
        <w:rPr>
          <w:lang w:val="en-US"/>
        </w:rPr>
        <w:t xml:space="preserve"> round (if applicable)</w:t>
      </w:r>
    </w:p>
    <w:p w14:paraId="1FD1608F" w14:textId="2F825492" w:rsidR="00840649" w:rsidRDefault="00840649">
      <w:pPr>
        <w:rPr>
          <w:lang w:eastAsia="zh-CN"/>
        </w:rPr>
      </w:pPr>
    </w:p>
    <w:p w14:paraId="165AB290" w14:textId="011FB7B6" w:rsidR="00840649" w:rsidRPr="00A50836" w:rsidRDefault="00840649">
      <w:pPr>
        <w:pStyle w:val="3"/>
        <w:rPr>
          <w:sz w:val="24"/>
          <w:szCs w:val="16"/>
          <w:lang w:val="en-US"/>
        </w:rPr>
        <w:pPrChange w:id="769" w:author="Samsung - Xutao" w:date="2021-11-05T21:26:00Z">
          <w:pPr/>
        </w:pPrChange>
      </w:pPr>
      <w:r w:rsidRPr="00A50836">
        <w:rPr>
          <w:sz w:val="24"/>
          <w:szCs w:val="16"/>
          <w:lang w:val="en-US"/>
        </w:rPr>
        <w:t>Sub-topic 2-3 Known condition &amp; RLM/BFD</w:t>
      </w:r>
    </w:p>
    <w:p w14:paraId="6B0D38D0" w14:textId="7EA18AE7" w:rsidR="006D3CC6" w:rsidRDefault="00840649">
      <w:pPr>
        <w:rPr>
          <w:lang w:eastAsia="zh-CN"/>
        </w:rPr>
      </w:pPr>
      <w:r>
        <w:rPr>
          <w:lang w:eastAsia="zh-CN"/>
        </w:rPr>
        <w:t xml:space="preserve">Can the following bullets be agreed? </w:t>
      </w:r>
    </w:p>
    <w:p w14:paraId="3723A0F6" w14:textId="6CE2D508" w:rsidR="00840649" w:rsidRDefault="00840649">
      <w:pPr>
        <w:rPr>
          <w:lang w:eastAsia="zh-CN"/>
        </w:rPr>
      </w:pPr>
      <w:r>
        <w:t>The existing 1280ms duration for known condition is applied for FR2 HST scenario</w:t>
      </w:r>
    </w:p>
    <w:p w14:paraId="0DAA7DD7" w14:textId="4C24D8FD" w:rsidR="00840649" w:rsidRDefault="00840649">
      <w:pPr>
        <w:rPr>
          <w:rFonts w:eastAsiaTheme="minorEastAsia"/>
          <w:iCs/>
          <w:lang w:eastAsia="zh-CN"/>
        </w:rPr>
      </w:pPr>
      <w:r>
        <w:t>The existing RLM/BFD requirements for DRX &lt;=80ms</w:t>
      </w:r>
      <w:r w:rsidDel="00840649">
        <w:rPr>
          <w:rFonts w:eastAsiaTheme="minorEastAsia"/>
          <w:iCs/>
          <w:lang w:eastAsia="zh-CN"/>
        </w:rPr>
        <w:t xml:space="preserve"> </w:t>
      </w:r>
      <w:r>
        <w:rPr>
          <w:rFonts w:eastAsiaTheme="minorEastAsia"/>
          <w:iCs/>
          <w:lang w:eastAsia="zh-CN"/>
        </w:rPr>
        <w:t>is applied for FR2 HST scenarios</w:t>
      </w:r>
    </w:p>
    <w:p w14:paraId="6CE3FB64" w14:textId="23C31822" w:rsidR="00D20A2B" w:rsidRDefault="00D20A2B" w:rsidP="00D20A2B">
      <w:pPr>
        <w:pStyle w:val="3"/>
        <w:rPr>
          <w:sz w:val="24"/>
          <w:szCs w:val="16"/>
          <w:lang w:val="en-US"/>
        </w:rPr>
      </w:pPr>
      <w:r>
        <w:rPr>
          <w:sz w:val="24"/>
          <w:szCs w:val="16"/>
          <w:lang w:val="en-US"/>
        </w:rPr>
        <w:t>Sub-topic 2-4</w:t>
      </w:r>
      <w:r w:rsidRPr="00776907">
        <w:rPr>
          <w:sz w:val="24"/>
          <w:szCs w:val="16"/>
          <w:lang w:val="en-US"/>
        </w:rPr>
        <w:t xml:space="preserve"> </w:t>
      </w:r>
      <w:r>
        <w:rPr>
          <w:sz w:val="24"/>
          <w:szCs w:val="16"/>
          <w:lang w:val="en-US"/>
        </w:rPr>
        <w:t xml:space="preserve">CBD requirements </w:t>
      </w:r>
    </w:p>
    <w:p w14:paraId="0E81A506" w14:textId="0C11E442" w:rsidR="00D20A2B" w:rsidRDefault="00D20A2B" w:rsidP="00A50836">
      <w:pPr>
        <w:rPr>
          <w:lang w:val="en-US"/>
        </w:rPr>
      </w:pPr>
      <w:r>
        <w:rPr>
          <w:rFonts w:hint="eastAsia"/>
          <w:lang w:val="en-US" w:eastAsia="zh-CN"/>
        </w:rPr>
        <w:t>C</w:t>
      </w:r>
      <w:r>
        <w:rPr>
          <w:lang w:val="en-US" w:eastAsia="zh-CN"/>
        </w:rPr>
        <w:t xml:space="preserve">ompanies are encouraged to provide the comments for the following options for CBD requirements </w:t>
      </w:r>
    </w:p>
    <w:p w14:paraId="34489AEE" w14:textId="77777777" w:rsidR="00D20A2B" w:rsidRDefault="00D20A2B" w:rsidP="00D20A2B">
      <w:pPr>
        <w:pStyle w:val="aff6"/>
        <w:numPr>
          <w:ilvl w:val="0"/>
          <w:numId w:val="8"/>
        </w:numPr>
        <w:ind w:firstLineChars="0"/>
        <w:rPr>
          <w:rFonts w:eastAsiaTheme="minorEastAsia"/>
          <w:iCs/>
          <w:lang w:eastAsia="zh-CN"/>
        </w:rPr>
      </w:pPr>
      <w:r>
        <w:rPr>
          <w:rFonts w:eastAsiaTheme="minorEastAsia"/>
          <w:iCs/>
          <w:lang w:eastAsia="zh-CN"/>
        </w:rPr>
        <w:t xml:space="preserve">Option 1: </w:t>
      </w:r>
      <w:r>
        <w:t>No enhancement on CBD requirements for DRX &lt;=80ms</w:t>
      </w:r>
    </w:p>
    <w:p w14:paraId="606C7B52" w14:textId="3106DB13" w:rsidR="00D20A2B" w:rsidRDefault="00D20A2B" w:rsidP="00D20A2B">
      <w:pPr>
        <w:pStyle w:val="aff6"/>
        <w:numPr>
          <w:ilvl w:val="0"/>
          <w:numId w:val="8"/>
        </w:numPr>
        <w:ind w:firstLineChars="0"/>
        <w:rPr>
          <w:rFonts w:eastAsiaTheme="minorEastAsia"/>
          <w:iCs/>
          <w:lang w:eastAsia="zh-CN"/>
        </w:rPr>
      </w:pPr>
      <w:r>
        <w:rPr>
          <w:rFonts w:eastAsiaTheme="minorEastAsia"/>
          <w:iCs/>
          <w:lang w:eastAsia="zh-CN"/>
        </w:rPr>
        <w:lastRenderedPageBreak/>
        <w:t xml:space="preserve">Option 2: </w:t>
      </w:r>
      <w:r>
        <w:rPr>
          <w:rFonts w:eastAsia="宋体"/>
          <w:szCs w:val="24"/>
          <w:lang w:eastAsia="zh-CN"/>
        </w:rPr>
        <w:t xml:space="preserve">Enhancement on CBD requirements by assuming different </w:t>
      </w:r>
      <w:r w:rsidR="00815457">
        <w:rPr>
          <w:rFonts w:eastAsia="宋体"/>
          <w:szCs w:val="24"/>
          <w:lang w:eastAsia="zh-CN"/>
        </w:rPr>
        <w:t>scaling</w:t>
      </w:r>
      <w:r>
        <w:rPr>
          <w:rFonts w:eastAsia="宋体"/>
          <w:szCs w:val="24"/>
          <w:lang w:eastAsia="zh-CN"/>
        </w:rPr>
        <w:t xml:space="preserve"> factor for DRX&lt;=80</w:t>
      </w:r>
    </w:p>
    <w:p w14:paraId="10BE6102" w14:textId="3FCC462D" w:rsidR="00D20A2B" w:rsidRPr="00776907" w:rsidRDefault="00D20A2B" w:rsidP="00D20A2B">
      <w:pPr>
        <w:pStyle w:val="2"/>
        <w:rPr>
          <w:lang w:val="en-US"/>
        </w:rPr>
      </w:pPr>
      <w:r w:rsidRPr="00776907">
        <w:rPr>
          <w:lang w:val="en-US"/>
        </w:rPr>
        <w:t xml:space="preserve">Companies views’ collection for </w:t>
      </w:r>
      <w:r>
        <w:rPr>
          <w:lang w:val="en-US"/>
        </w:rPr>
        <w:t>2nd</w:t>
      </w:r>
      <w:r w:rsidRPr="00776907">
        <w:rPr>
          <w:lang w:val="en-US"/>
        </w:rPr>
        <w:t xml:space="preserve"> round</w:t>
      </w:r>
    </w:p>
    <w:tbl>
      <w:tblPr>
        <w:tblStyle w:val="afd"/>
        <w:tblW w:w="0" w:type="auto"/>
        <w:tblLook w:val="04A0" w:firstRow="1" w:lastRow="0" w:firstColumn="1" w:lastColumn="0" w:noHBand="0" w:noVBand="1"/>
      </w:tblPr>
      <w:tblGrid>
        <w:gridCol w:w="1236"/>
        <w:gridCol w:w="8395"/>
      </w:tblGrid>
      <w:tr w:rsidR="00D20A2B" w14:paraId="3015EC3B" w14:textId="77777777" w:rsidTr="00776907">
        <w:tc>
          <w:tcPr>
            <w:tcW w:w="1236" w:type="dxa"/>
          </w:tcPr>
          <w:p w14:paraId="729C3EFF" w14:textId="77777777" w:rsidR="00D20A2B" w:rsidRDefault="00D20A2B" w:rsidP="00776907">
            <w:pPr>
              <w:spacing w:after="120"/>
              <w:rPr>
                <w:rFonts w:eastAsiaTheme="minorEastAsia"/>
                <w:b/>
                <w:bCs/>
                <w:lang w:eastAsia="zh-CN"/>
              </w:rPr>
            </w:pPr>
            <w:r>
              <w:rPr>
                <w:rFonts w:eastAsiaTheme="minorEastAsia"/>
                <w:b/>
                <w:bCs/>
                <w:lang w:eastAsia="zh-CN"/>
              </w:rPr>
              <w:t>Company</w:t>
            </w:r>
          </w:p>
        </w:tc>
        <w:tc>
          <w:tcPr>
            <w:tcW w:w="8395" w:type="dxa"/>
          </w:tcPr>
          <w:p w14:paraId="6F29C275" w14:textId="77777777" w:rsidR="00D20A2B" w:rsidRDefault="00D20A2B" w:rsidP="00776907">
            <w:pPr>
              <w:spacing w:after="120"/>
              <w:rPr>
                <w:rFonts w:eastAsiaTheme="minorEastAsia"/>
                <w:b/>
                <w:bCs/>
                <w:lang w:eastAsia="zh-CN"/>
              </w:rPr>
            </w:pPr>
            <w:r>
              <w:rPr>
                <w:rFonts w:eastAsiaTheme="minorEastAsia"/>
                <w:b/>
                <w:bCs/>
                <w:lang w:eastAsia="zh-CN"/>
              </w:rPr>
              <w:t>Comments</w:t>
            </w:r>
          </w:p>
        </w:tc>
      </w:tr>
      <w:tr w:rsidR="00D20A2B" w14:paraId="255344F9" w14:textId="77777777" w:rsidTr="00776907">
        <w:tc>
          <w:tcPr>
            <w:tcW w:w="1236" w:type="dxa"/>
          </w:tcPr>
          <w:p w14:paraId="5414524C" w14:textId="11111575" w:rsidR="00D20A2B" w:rsidRDefault="00D20A2B" w:rsidP="00776907">
            <w:pPr>
              <w:spacing w:after="120"/>
              <w:rPr>
                <w:rFonts w:eastAsiaTheme="minorEastAsia"/>
                <w:lang w:eastAsia="zh-CN"/>
              </w:rPr>
            </w:pPr>
          </w:p>
        </w:tc>
        <w:tc>
          <w:tcPr>
            <w:tcW w:w="8395" w:type="dxa"/>
          </w:tcPr>
          <w:p w14:paraId="40C01E32" w14:textId="6C30393F" w:rsidR="00D20A2B" w:rsidRDefault="00D20A2B" w:rsidP="00776907">
            <w:pPr>
              <w:spacing w:after="120"/>
              <w:rPr>
                <w:rFonts w:eastAsiaTheme="minorEastAsia"/>
                <w:lang w:eastAsia="zh-CN"/>
              </w:rPr>
            </w:pPr>
          </w:p>
        </w:tc>
      </w:tr>
    </w:tbl>
    <w:p w14:paraId="256E67C8" w14:textId="77777777" w:rsidR="00D20A2B" w:rsidRPr="00A50836" w:rsidRDefault="00D20A2B">
      <w:pPr>
        <w:pPrChange w:id="770" w:author="Samsung - Xutao" w:date="2021-11-05T21:26:00Z">
          <w:pPr>
            <w:pStyle w:val="3"/>
          </w:pPr>
        </w:pPrChange>
      </w:pPr>
    </w:p>
    <w:p w14:paraId="3CA52F76" w14:textId="77777777" w:rsidR="00840649" w:rsidRPr="00A50836" w:rsidRDefault="00840649">
      <w:pPr>
        <w:rPr>
          <w:lang w:val="en-US" w:eastAsia="zh-CN"/>
        </w:rPr>
      </w:pPr>
    </w:p>
    <w:p w14:paraId="754967AA" w14:textId="77777777" w:rsidR="006D3CC6" w:rsidRPr="00A50836" w:rsidRDefault="00DD23D1">
      <w:pPr>
        <w:pStyle w:val="2"/>
        <w:rPr>
          <w:lang w:val="en-US"/>
        </w:rPr>
      </w:pPr>
      <w:r w:rsidRPr="00A50836">
        <w:rPr>
          <w:lang w:val="en-US"/>
        </w:rPr>
        <w:t>Summary on 2</w:t>
      </w:r>
      <w:r w:rsidRPr="00A50836">
        <w:rPr>
          <w:vertAlign w:val="superscript"/>
          <w:lang w:val="en-US"/>
        </w:rPr>
        <w:t>nd</w:t>
      </w:r>
      <w:r w:rsidRPr="00A50836">
        <w:rPr>
          <w:lang w:val="en-US"/>
        </w:rPr>
        <w:t xml:space="preserve"> round (if applicable)</w:t>
      </w:r>
    </w:p>
    <w:p w14:paraId="1C1AD860" w14:textId="77777777" w:rsidR="006D3CC6" w:rsidRDefault="00DD23D1">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CC6" w14:paraId="6887AC3B" w14:textId="77777777">
        <w:tc>
          <w:tcPr>
            <w:tcW w:w="1494" w:type="dxa"/>
          </w:tcPr>
          <w:p w14:paraId="4CEB98D7" w14:textId="77777777" w:rsidR="006D3CC6" w:rsidRDefault="00DD23D1">
            <w:pPr>
              <w:rPr>
                <w:rFonts w:eastAsiaTheme="minorEastAsia"/>
                <w:b/>
                <w:color w:val="0070C0"/>
                <w:lang w:eastAsia="zh-CN"/>
              </w:rPr>
            </w:pPr>
            <w:r>
              <w:rPr>
                <w:rFonts w:eastAsiaTheme="minorEastAsia"/>
                <w:b/>
                <w:color w:val="0070C0"/>
                <w:lang w:eastAsia="zh-CN"/>
              </w:rPr>
              <w:t>CR/TP/LS/WF number</w:t>
            </w:r>
          </w:p>
        </w:tc>
        <w:tc>
          <w:tcPr>
            <w:tcW w:w="8363" w:type="dxa"/>
          </w:tcPr>
          <w:p w14:paraId="05535244" w14:textId="77777777" w:rsidR="006D3CC6" w:rsidRDefault="00DD23D1">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D3CC6" w14:paraId="43116D3A" w14:textId="77777777">
        <w:tc>
          <w:tcPr>
            <w:tcW w:w="1494" w:type="dxa"/>
          </w:tcPr>
          <w:p w14:paraId="37E72FBF" w14:textId="77777777" w:rsidR="006D3CC6" w:rsidRDefault="00DD23D1">
            <w:pPr>
              <w:rPr>
                <w:rFonts w:eastAsiaTheme="minorEastAsia"/>
                <w:color w:val="0070C0"/>
                <w:lang w:eastAsia="zh-CN"/>
              </w:rPr>
            </w:pPr>
            <w:r>
              <w:rPr>
                <w:rFonts w:eastAsiaTheme="minorEastAsia"/>
                <w:color w:val="0070C0"/>
                <w:lang w:eastAsia="zh-CN"/>
              </w:rPr>
              <w:t>XXX</w:t>
            </w:r>
          </w:p>
        </w:tc>
        <w:tc>
          <w:tcPr>
            <w:tcW w:w="8363" w:type="dxa"/>
          </w:tcPr>
          <w:p w14:paraId="3B1F83D6" w14:textId="77777777" w:rsidR="006D3CC6" w:rsidRDefault="00DD23D1">
            <w:pPr>
              <w:rPr>
                <w:rFonts w:eastAsiaTheme="minorEastAsia"/>
                <w:color w:val="0070C0"/>
                <w:lang w:eastAsia="zh-CN"/>
              </w:rPr>
            </w:pPr>
            <w:r>
              <w:rPr>
                <w:rFonts w:eastAsiaTheme="minorEastAsia"/>
                <w:i/>
                <w:color w:val="0070C0"/>
                <w:lang w:eastAsia="zh-CN"/>
              </w:rPr>
              <w:t>Based on 2</w:t>
            </w:r>
            <w:r w:rsidRPr="00A50836">
              <w:rPr>
                <w:rFonts w:eastAsiaTheme="minorEastAsia"/>
                <w:i/>
                <w:color w:val="0070C0"/>
                <w:vertAlign w:val="superscript"/>
                <w:lang w:eastAsia="zh-CN"/>
              </w:rPr>
              <w:t>nd</w:t>
            </w:r>
            <w:r>
              <w:rPr>
                <w:rFonts w:eastAsiaTheme="minorEastAsia"/>
                <w:i/>
                <w:color w:val="0070C0"/>
                <w:lang w:eastAsia="zh-CN"/>
              </w:rPr>
              <w:t xml:space="preserve"> round of comments collection, moderator can recommend the next steps such as “agreeable”, “to be revised”</w:t>
            </w:r>
          </w:p>
        </w:tc>
      </w:tr>
    </w:tbl>
    <w:p w14:paraId="0E9824A9" w14:textId="77777777" w:rsidR="006D3CC6" w:rsidRDefault="006D3CC6">
      <w:pPr>
        <w:rPr>
          <w:lang w:eastAsia="zh-CN"/>
        </w:rPr>
      </w:pPr>
    </w:p>
    <w:p w14:paraId="7DC33205" w14:textId="77777777" w:rsidR="006D3CC6" w:rsidRDefault="006D3CC6">
      <w:pPr>
        <w:rPr>
          <w:lang w:eastAsia="zh-CN"/>
        </w:rPr>
      </w:pPr>
    </w:p>
    <w:p w14:paraId="4462E6B9" w14:textId="77777777" w:rsidR="006D3CC6" w:rsidRPr="00A50836" w:rsidRDefault="00DD23D1">
      <w:pPr>
        <w:pStyle w:val="1"/>
        <w:rPr>
          <w:lang w:val="en-US" w:eastAsia="ja-JP"/>
        </w:rPr>
      </w:pPr>
      <w:r w:rsidRPr="00A50836">
        <w:rPr>
          <w:lang w:val="en-US" w:eastAsia="ja-JP"/>
        </w:rPr>
        <w:t>Topic #3: Measurement procedure requirements</w:t>
      </w:r>
    </w:p>
    <w:p w14:paraId="213A1941" w14:textId="77777777" w:rsidR="006D3CC6" w:rsidRDefault="00DD23D1">
      <w:pPr>
        <w:rPr>
          <w:i/>
          <w:color w:val="0070C0"/>
          <w:lang w:eastAsia="zh-CN"/>
        </w:rPr>
      </w:pPr>
      <w:r>
        <w:rPr>
          <w:i/>
          <w:color w:val="0070C0"/>
          <w:lang w:eastAsia="zh-CN"/>
        </w:rPr>
        <w:t xml:space="preserve">Main technical topic overview. The structure can be done based on sub-agenda basis. </w:t>
      </w:r>
    </w:p>
    <w:p w14:paraId="4CE7A87B" w14:textId="77777777" w:rsidR="006D3CC6" w:rsidRDefault="00DD23D1">
      <w:pPr>
        <w:pStyle w:val="2"/>
      </w:pPr>
      <w:r>
        <w:t>Companies’ contributions summary</w:t>
      </w:r>
    </w:p>
    <w:tbl>
      <w:tblPr>
        <w:tblStyle w:val="afd"/>
        <w:tblW w:w="0" w:type="auto"/>
        <w:tblLook w:val="04A0" w:firstRow="1" w:lastRow="0" w:firstColumn="1" w:lastColumn="0" w:noHBand="0" w:noVBand="1"/>
      </w:tblPr>
      <w:tblGrid>
        <w:gridCol w:w="1473"/>
        <w:gridCol w:w="1299"/>
        <w:gridCol w:w="6859"/>
      </w:tblGrid>
      <w:tr w:rsidR="006D3CC6" w14:paraId="690E2ED8" w14:textId="77777777">
        <w:trPr>
          <w:trHeight w:val="468"/>
        </w:trPr>
        <w:tc>
          <w:tcPr>
            <w:tcW w:w="1473" w:type="dxa"/>
            <w:vAlign w:val="center"/>
          </w:tcPr>
          <w:p w14:paraId="6E3756AA" w14:textId="77777777" w:rsidR="006D3CC6" w:rsidRDefault="00DD23D1">
            <w:pPr>
              <w:spacing w:before="120" w:after="120"/>
              <w:rPr>
                <w:b/>
                <w:bCs/>
              </w:rPr>
            </w:pPr>
            <w:r>
              <w:rPr>
                <w:b/>
                <w:bCs/>
              </w:rPr>
              <w:t>T-doc number</w:t>
            </w:r>
          </w:p>
        </w:tc>
        <w:tc>
          <w:tcPr>
            <w:tcW w:w="1299" w:type="dxa"/>
            <w:vAlign w:val="center"/>
          </w:tcPr>
          <w:p w14:paraId="5C04ABBF" w14:textId="77777777" w:rsidR="006D3CC6" w:rsidRDefault="00DD23D1">
            <w:pPr>
              <w:spacing w:before="120" w:after="120"/>
              <w:rPr>
                <w:b/>
                <w:bCs/>
              </w:rPr>
            </w:pPr>
            <w:r>
              <w:rPr>
                <w:b/>
                <w:bCs/>
              </w:rPr>
              <w:t>Company</w:t>
            </w:r>
          </w:p>
        </w:tc>
        <w:tc>
          <w:tcPr>
            <w:tcW w:w="6859" w:type="dxa"/>
            <w:vAlign w:val="center"/>
          </w:tcPr>
          <w:p w14:paraId="3A3D9F1F" w14:textId="77777777" w:rsidR="006D3CC6" w:rsidRDefault="00DD23D1">
            <w:pPr>
              <w:spacing w:before="120" w:after="120"/>
              <w:rPr>
                <w:b/>
                <w:bCs/>
              </w:rPr>
            </w:pPr>
            <w:r>
              <w:rPr>
                <w:b/>
                <w:bCs/>
              </w:rPr>
              <w:t>Proposals / Observations</w:t>
            </w:r>
          </w:p>
        </w:tc>
      </w:tr>
      <w:tr w:rsidR="006D3CC6" w14:paraId="3D827C1F" w14:textId="77777777">
        <w:trPr>
          <w:trHeight w:val="468"/>
        </w:trPr>
        <w:tc>
          <w:tcPr>
            <w:tcW w:w="1473" w:type="dxa"/>
          </w:tcPr>
          <w:p w14:paraId="6027F25A" w14:textId="77777777" w:rsidR="006D3CC6" w:rsidRDefault="00E94115">
            <w:pPr>
              <w:spacing w:before="120" w:after="120"/>
              <w:rPr>
                <w:rFonts w:eastAsiaTheme="minorEastAsia"/>
                <w:iCs/>
                <w:lang w:eastAsia="zh-CN"/>
              </w:rPr>
            </w:pPr>
            <w:hyperlink r:id="rId27" w:history="1">
              <w:r w:rsidR="00DD23D1">
                <w:rPr>
                  <w:rFonts w:eastAsiaTheme="minorEastAsia"/>
                  <w:iCs/>
                  <w:lang w:eastAsia="zh-CN"/>
                </w:rPr>
                <w:t>R4-2117304</w:t>
              </w:r>
            </w:hyperlink>
          </w:p>
        </w:tc>
        <w:tc>
          <w:tcPr>
            <w:tcW w:w="1299" w:type="dxa"/>
          </w:tcPr>
          <w:p w14:paraId="77895762" w14:textId="77777777" w:rsidR="006D3CC6" w:rsidRDefault="00DD23D1">
            <w:pPr>
              <w:spacing w:before="120" w:after="120"/>
              <w:rPr>
                <w:rFonts w:eastAsiaTheme="minorEastAsia"/>
                <w:iCs/>
                <w:lang w:eastAsia="zh-CN"/>
              </w:rPr>
            </w:pPr>
            <w:r>
              <w:rPr>
                <w:rFonts w:eastAsiaTheme="minorEastAsia"/>
                <w:iCs/>
                <w:lang w:eastAsia="zh-CN"/>
              </w:rPr>
              <w:t>Apple</w:t>
            </w:r>
          </w:p>
        </w:tc>
        <w:tc>
          <w:tcPr>
            <w:tcW w:w="6859" w:type="dxa"/>
          </w:tcPr>
          <w:p w14:paraId="6AEA51FF" w14:textId="77777777" w:rsidR="006D3CC6" w:rsidRDefault="00DD23D1">
            <w:pPr>
              <w:rPr>
                <w:bCs/>
              </w:rPr>
            </w:pPr>
            <w:r>
              <w:rPr>
                <w:bCs/>
              </w:rPr>
              <w:t xml:space="preserve">Proposal 1: Reuse the Rel-16 FR1 HST scaling factor M2 for FR2 HST intra-freq measurement requirement. Same SMTC periodicity bound (i.e., 40ms) can be reused. </w:t>
            </w:r>
          </w:p>
          <w:p w14:paraId="3A58862B" w14:textId="77777777" w:rsidR="006D3CC6" w:rsidRDefault="00DD23D1">
            <w:pPr>
              <w:rPr>
                <w:bCs/>
              </w:rPr>
            </w:pPr>
            <w:r>
              <w:rPr>
                <w:bCs/>
              </w:rPr>
              <w:t xml:space="preserve">Proposal 2: </w:t>
            </w:r>
          </w:p>
          <w:p w14:paraId="711FF410" w14:textId="77777777" w:rsidR="006D3CC6" w:rsidRDefault="00DD23D1">
            <w:pPr>
              <w:rPr>
                <w:bCs/>
              </w:rPr>
            </w:pPr>
            <w:r>
              <w:rPr>
                <w:bCs/>
              </w:rPr>
              <w:t>M</w:t>
            </w:r>
            <w:r>
              <w:rPr>
                <w:bCs/>
                <w:vertAlign w:val="subscript"/>
              </w:rPr>
              <w:t xml:space="preserve">pss/sss_sync_w/o_gaps </w:t>
            </w:r>
            <w:r>
              <w:rPr>
                <w:bCs/>
              </w:rPr>
              <w:t xml:space="preserve">= 3N, where N is the number of Rx beam follows the general RRM requirement discussion. </w:t>
            </w:r>
          </w:p>
          <w:p w14:paraId="71E2FED9" w14:textId="77777777" w:rsidR="006D3CC6" w:rsidRDefault="00DD23D1">
            <w:pPr>
              <w:rPr>
                <w:bCs/>
              </w:rPr>
            </w:pPr>
            <w:r>
              <w:rPr>
                <w:bCs/>
              </w:rPr>
              <w:t>M</w:t>
            </w:r>
            <w:r>
              <w:rPr>
                <w:bCs/>
                <w:vertAlign w:val="subscript"/>
              </w:rPr>
              <w:t xml:space="preserve">meas_preriod_w/o_gaps </w:t>
            </w:r>
            <w:r>
              <w:rPr>
                <w:bCs/>
              </w:rPr>
              <w:t xml:space="preserve">= 3N, where N is number of Rx beam follows the general RRM requirement discussion. </w:t>
            </w:r>
          </w:p>
          <w:p w14:paraId="2C57C08C" w14:textId="77777777" w:rsidR="006D3CC6" w:rsidRDefault="00DD23D1">
            <w:pPr>
              <w:rPr>
                <w:bCs/>
              </w:rPr>
            </w:pPr>
            <w:r>
              <w:rPr>
                <w:bCs/>
              </w:rPr>
              <w:t xml:space="preserve">Proposal 3: Reuse the Rel-16 FR1 HST scaling factor K for FR2 HST L1-RSRP measurement requirement, with the same SMTC periodicity bound of 40ms. The number of Rx beams can be reduced follows the general RRM requirement discussion.  </w:t>
            </w:r>
          </w:p>
        </w:tc>
      </w:tr>
      <w:tr w:rsidR="006D3CC6" w14:paraId="78CDCB10" w14:textId="77777777">
        <w:trPr>
          <w:trHeight w:val="468"/>
        </w:trPr>
        <w:tc>
          <w:tcPr>
            <w:tcW w:w="1473" w:type="dxa"/>
          </w:tcPr>
          <w:p w14:paraId="51E0931E" w14:textId="77777777" w:rsidR="006D3CC6" w:rsidRDefault="00E94115">
            <w:pPr>
              <w:spacing w:before="120" w:after="120"/>
              <w:rPr>
                <w:rFonts w:eastAsiaTheme="minorEastAsia"/>
                <w:iCs/>
                <w:lang w:eastAsia="zh-CN"/>
              </w:rPr>
            </w:pPr>
            <w:hyperlink r:id="rId28" w:history="1">
              <w:r w:rsidR="00DD23D1">
                <w:rPr>
                  <w:rFonts w:eastAsiaTheme="minorEastAsia"/>
                  <w:iCs/>
                  <w:lang w:eastAsia="zh-CN"/>
                </w:rPr>
                <w:t>R4-2117369</w:t>
              </w:r>
            </w:hyperlink>
          </w:p>
        </w:tc>
        <w:tc>
          <w:tcPr>
            <w:tcW w:w="1299" w:type="dxa"/>
          </w:tcPr>
          <w:p w14:paraId="2F78C848" w14:textId="77777777" w:rsidR="006D3CC6" w:rsidRDefault="00DD23D1">
            <w:pPr>
              <w:spacing w:before="120" w:after="120"/>
              <w:rPr>
                <w:rFonts w:eastAsiaTheme="minorEastAsia"/>
                <w:iCs/>
                <w:lang w:eastAsia="zh-CN"/>
              </w:rPr>
            </w:pPr>
            <w:r>
              <w:rPr>
                <w:rFonts w:eastAsiaTheme="minorEastAsia"/>
                <w:iCs/>
                <w:lang w:eastAsia="zh-CN"/>
              </w:rPr>
              <w:t>CATT</w:t>
            </w:r>
          </w:p>
        </w:tc>
        <w:tc>
          <w:tcPr>
            <w:tcW w:w="6859" w:type="dxa"/>
          </w:tcPr>
          <w:p w14:paraId="47A83897" w14:textId="77777777" w:rsidR="006D3CC6" w:rsidRDefault="00DD23D1">
            <w:pPr>
              <w:tabs>
                <w:tab w:val="left" w:pos="720"/>
              </w:tabs>
              <w:spacing w:after="120"/>
              <w:rPr>
                <w:rFonts w:eastAsiaTheme="minorEastAsia"/>
                <w:lang w:eastAsia="zh-CN"/>
              </w:rPr>
            </w:pPr>
            <w:r>
              <w:rPr>
                <w:rFonts w:eastAsiaTheme="minorEastAsia"/>
                <w:lang w:val="en-US" w:eastAsia="zh-CN"/>
              </w:rPr>
              <w:t xml:space="preserve">Proposal 1: </w:t>
            </w:r>
            <w:r>
              <w:t>M</w:t>
            </w:r>
            <w:r>
              <w:rPr>
                <w:vertAlign w:val="subscript"/>
              </w:rPr>
              <w:t>pss/sss_sync_w/o_gaps</w:t>
            </w:r>
            <w:r>
              <w:rPr>
                <w:rFonts w:eastAsiaTheme="minorEastAsia"/>
                <w:vertAlign w:val="subscript"/>
                <w:lang w:eastAsia="zh-CN"/>
              </w:rPr>
              <w:t xml:space="preserve">  </w:t>
            </w:r>
            <w:r>
              <w:rPr>
                <w:lang w:eastAsia="zh-CN"/>
              </w:rPr>
              <w:t xml:space="preserve">and </w:t>
            </w:r>
            <w:r>
              <w:t>M</w:t>
            </w:r>
            <w:r>
              <w:rPr>
                <w:vertAlign w:val="subscript"/>
              </w:rPr>
              <w:t>meas_period_w/o_gaps</w:t>
            </w:r>
            <w:r>
              <w:rPr>
                <w:rFonts w:eastAsiaTheme="minorEastAsia"/>
                <w:vertAlign w:val="subscript"/>
                <w:lang w:eastAsia="zh-CN"/>
              </w:rPr>
              <w:t xml:space="preserve"> </w:t>
            </w:r>
            <w:r>
              <w:rPr>
                <w:lang w:eastAsia="zh-CN"/>
              </w:rPr>
              <w:t>can b</w:t>
            </w:r>
            <w:r>
              <w:rPr>
                <w:rFonts w:eastAsiaTheme="minorEastAsia"/>
                <w:lang w:eastAsia="zh-CN"/>
              </w:rPr>
              <w:t xml:space="preserve">e enhanced by reducing RX beams from 8 in </w:t>
            </w:r>
            <w:r>
              <w:t>PSS/SSS detection</w:t>
            </w:r>
            <w:r>
              <w:rPr>
                <w:rFonts w:eastAsiaTheme="minorEastAsia"/>
                <w:lang w:eastAsia="zh-CN"/>
              </w:rPr>
              <w:t xml:space="preserve"> and </w:t>
            </w:r>
            <w:r>
              <w:t>Measurement period</w:t>
            </w:r>
            <w:r>
              <w:rPr>
                <w:rFonts w:eastAsiaTheme="minorEastAsia"/>
                <w:lang w:eastAsia="zh-CN"/>
              </w:rPr>
              <w:t xml:space="preserve">. The number of RX beams can be used as 2 and 6 for Scenario A and Scenario B. </w:t>
            </w:r>
          </w:p>
          <w:p w14:paraId="1B8FC8CE" w14:textId="77777777" w:rsidR="006D3CC6" w:rsidRDefault="00DD23D1">
            <w:pPr>
              <w:tabs>
                <w:tab w:val="left" w:pos="720"/>
              </w:tabs>
              <w:spacing w:after="120"/>
              <w:rPr>
                <w:rFonts w:eastAsiaTheme="minorEastAsia"/>
                <w:lang w:eastAsia="zh-CN"/>
              </w:rPr>
            </w:pPr>
            <w:r>
              <w:rPr>
                <w:rFonts w:eastAsiaTheme="minorEastAsia"/>
                <w:lang w:eastAsia="zh-CN"/>
              </w:rPr>
              <w:t>Proposal 2: The same M2 in Rel-16 HST can be reused for FR2 HST.</w:t>
            </w:r>
          </w:p>
          <w:p w14:paraId="76175967" w14:textId="77777777" w:rsidR="006D3CC6" w:rsidRDefault="00DD23D1">
            <w:pPr>
              <w:spacing w:after="120"/>
              <w:rPr>
                <w:rFonts w:cs="v4.2.0"/>
                <w:b/>
              </w:rPr>
            </w:pPr>
            <w:r>
              <w:rPr>
                <w:rFonts w:cs="v4.2.0"/>
              </w:rPr>
              <w:lastRenderedPageBreak/>
              <w:t>Proposal 3:</w:t>
            </w:r>
            <w:r>
              <w:rPr>
                <w:rFonts w:eastAsiaTheme="minorEastAsia"/>
                <w:lang w:val="en-US" w:eastAsia="zh-CN"/>
              </w:rPr>
              <w:t xml:space="preserve"> For L1 RSRP measurement, reuse the Rel-16 FR1 HST scaling factor K for FR2 HST.</w:t>
            </w:r>
            <w:r>
              <w:rPr>
                <w:rFonts w:cs="v4.2.0"/>
              </w:rPr>
              <w:t xml:space="preserve"> N can be reduced to 2 and 6 for Scenario A and Scenario B.</w:t>
            </w:r>
          </w:p>
        </w:tc>
      </w:tr>
      <w:tr w:rsidR="006D3CC6" w14:paraId="2F9961BB" w14:textId="77777777">
        <w:trPr>
          <w:trHeight w:val="468"/>
        </w:trPr>
        <w:tc>
          <w:tcPr>
            <w:tcW w:w="1473" w:type="dxa"/>
          </w:tcPr>
          <w:p w14:paraId="09F40E64" w14:textId="77777777" w:rsidR="006D3CC6" w:rsidRDefault="00E94115">
            <w:pPr>
              <w:spacing w:before="120" w:after="120"/>
              <w:rPr>
                <w:rFonts w:eastAsiaTheme="minorEastAsia"/>
                <w:iCs/>
                <w:lang w:eastAsia="zh-CN"/>
              </w:rPr>
            </w:pPr>
            <w:hyperlink r:id="rId29" w:history="1">
              <w:r w:rsidR="00DD23D1">
                <w:rPr>
                  <w:rFonts w:eastAsiaTheme="minorEastAsia"/>
                  <w:iCs/>
                  <w:lang w:eastAsia="zh-CN"/>
                </w:rPr>
                <w:t>R4-2118342</w:t>
              </w:r>
            </w:hyperlink>
          </w:p>
        </w:tc>
        <w:tc>
          <w:tcPr>
            <w:tcW w:w="1299" w:type="dxa"/>
          </w:tcPr>
          <w:p w14:paraId="72D8C341" w14:textId="77777777" w:rsidR="006D3CC6" w:rsidRDefault="00DD23D1">
            <w:pPr>
              <w:spacing w:before="120" w:after="120"/>
              <w:rPr>
                <w:rFonts w:eastAsiaTheme="minorEastAsia"/>
                <w:lang w:eastAsia="zh-CN"/>
              </w:rPr>
            </w:pPr>
            <w:r>
              <w:rPr>
                <w:rFonts w:eastAsiaTheme="minorEastAsia"/>
                <w:lang w:eastAsia="zh-CN"/>
              </w:rPr>
              <w:t>Ericsson</w:t>
            </w:r>
          </w:p>
        </w:tc>
        <w:tc>
          <w:tcPr>
            <w:tcW w:w="6859" w:type="dxa"/>
          </w:tcPr>
          <w:p w14:paraId="00C785E9" w14:textId="77777777" w:rsidR="006D3CC6" w:rsidRDefault="00DD23D1">
            <w:pPr>
              <w:rPr>
                <w:rFonts w:eastAsiaTheme="minorEastAsia"/>
                <w:lang w:eastAsia="zh-CN"/>
              </w:rPr>
            </w:pPr>
            <w:r>
              <w:rPr>
                <w:rFonts w:eastAsiaTheme="minorEastAsia"/>
                <w:lang w:eastAsia="zh-CN"/>
              </w:rPr>
              <w:t>Proposal 1: Reuse the Rel-16 FR1 HST scaling factor M2 for FR2 HST.</w:t>
            </w:r>
          </w:p>
          <w:p w14:paraId="0168E156" w14:textId="77777777" w:rsidR="006D3CC6" w:rsidRDefault="00DD23D1">
            <w:pPr>
              <w:rPr>
                <w:rFonts w:eastAsiaTheme="minorEastAsia"/>
                <w:lang w:eastAsia="zh-CN"/>
              </w:rPr>
            </w:pPr>
            <w:r>
              <w:rPr>
                <w:rFonts w:eastAsiaTheme="minorEastAsia"/>
                <w:lang w:eastAsia="zh-CN"/>
              </w:rPr>
              <w:t>Proposal 2: Reuse the Rel-16 FR1 HST scaling factor K for FR2 HST.</w:t>
            </w:r>
          </w:p>
        </w:tc>
      </w:tr>
      <w:tr w:rsidR="006D3CC6" w14:paraId="33BB5AF0" w14:textId="77777777">
        <w:trPr>
          <w:trHeight w:val="468"/>
        </w:trPr>
        <w:tc>
          <w:tcPr>
            <w:tcW w:w="1473" w:type="dxa"/>
          </w:tcPr>
          <w:p w14:paraId="2A471ED5" w14:textId="77777777" w:rsidR="006D3CC6" w:rsidRDefault="00E94115">
            <w:pPr>
              <w:spacing w:before="120" w:after="120"/>
              <w:rPr>
                <w:rFonts w:eastAsiaTheme="minorEastAsia"/>
                <w:iCs/>
                <w:lang w:eastAsia="zh-CN"/>
              </w:rPr>
            </w:pPr>
            <w:hyperlink r:id="rId30" w:history="1">
              <w:r w:rsidR="00DD23D1">
                <w:rPr>
                  <w:rFonts w:eastAsiaTheme="minorEastAsia"/>
                  <w:iCs/>
                  <w:lang w:eastAsia="zh-CN"/>
                </w:rPr>
                <w:t>R4-2118807</w:t>
              </w:r>
            </w:hyperlink>
          </w:p>
        </w:tc>
        <w:tc>
          <w:tcPr>
            <w:tcW w:w="1299" w:type="dxa"/>
          </w:tcPr>
          <w:p w14:paraId="05769F0C" w14:textId="77777777" w:rsidR="006D3CC6" w:rsidRDefault="00DD23D1">
            <w:pPr>
              <w:spacing w:before="120" w:after="120"/>
              <w:rPr>
                <w:rFonts w:eastAsiaTheme="minorEastAsia"/>
                <w:iCs/>
                <w:lang w:eastAsia="zh-CN"/>
              </w:rPr>
            </w:pPr>
            <w:r>
              <w:rPr>
                <w:rFonts w:eastAsiaTheme="minorEastAsia"/>
                <w:iCs/>
                <w:lang w:eastAsia="zh-CN"/>
              </w:rPr>
              <w:t>Huawei, Hisilicon</w:t>
            </w:r>
          </w:p>
        </w:tc>
        <w:tc>
          <w:tcPr>
            <w:tcW w:w="6859" w:type="dxa"/>
          </w:tcPr>
          <w:p w14:paraId="32C03A08" w14:textId="77777777" w:rsidR="006D3CC6" w:rsidRDefault="00DD23D1">
            <w:pPr>
              <w:rPr>
                <w:kern w:val="2"/>
                <w:lang w:val="en-US" w:eastAsia="zh-CN"/>
              </w:rPr>
            </w:pPr>
            <w:r>
              <w:rPr>
                <w:kern w:val="2"/>
                <w:lang w:val="en-US" w:eastAsia="zh-CN"/>
              </w:rPr>
              <w:t xml:space="preserve">Proposal 1: DRX upper bound for enhanced RRM HST FR2 requirements in </w:t>
            </w:r>
            <w:r>
              <w:rPr>
                <w:kern w:val="2"/>
                <w:u w:val="single"/>
                <w:lang w:val="en-US" w:eastAsia="zh-CN"/>
              </w:rPr>
              <w:t>connected</w:t>
            </w:r>
            <w:r>
              <w:rPr>
                <w:kern w:val="2"/>
                <w:lang w:val="en-US" w:eastAsia="zh-CN"/>
              </w:rPr>
              <w:t xml:space="preserve"> mode can be 80ms.</w:t>
            </w:r>
          </w:p>
          <w:p w14:paraId="137F1C9D" w14:textId="77777777" w:rsidR="006D3CC6" w:rsidRDefault="00DD23D1">
            <w:pPr>
              <w:ind w:leftChars="100" w:left="200"/>
              <w:rPr>
                <w:lang w:eastAsia="zh-CN"/>
              </w:rPr>
            </w:pPr>
            <w:r>
              <w:rPr>
                <w:lang w:eastAsia="zh-CN"/>
              </w:rPr>
              <w:t>Proposal 2: In enhanced FR2 HST requirements, M2 is always equal to 1, as HST FR2 enhanced requirement is applied to SMTC &lt;=40ms.</w:t>
            </w:r>
          </w:p>
          <w:p w14:paraId="0E796ABF" w14:textId="77777777" w:rsidR="006D3CC6" w:rsidRDefault="00DD23D1">
            <w:pPr>
              <w:ind w:firstLineChars="100" w:firstLine="200"/>
              <w:rPr>
                <w:lang w:val="en-US" w:eastAsia="zh-CN"/>
              </w:rPr>
            </w:pPr>
            <w:r>
              <w:rPr>
                <w:lang w:val="en-US" w:eastAsia="zh-CN"/>
              </w:rPr>
              <w:t>Proposal 3: For PSS/SSS detection delay in FR2 HST</w:t>
            </w:r>
          </w:p>
          <w:p w14:paraId="6300E9F4" w14:textId="77777777" w:rsidR="006D3CC6" w:rsidRDefault="00DD23D1">
            <w:pPr>
              <w:numPr>
                <w:ilvl w:val="0"/>
                <w:numId w:val="10"/>
              </w:numPr>
              <w:rPr>
                <w:lang w:val="en-US" w:eastAsia="zh-CN"/>
              </w:rPr>
            </w:pPr>
            <w:r>
              <w:rPr>
                <w:lang w:eastAsia="zh-CN"/>
              </w:rPr>
              <w:t>M</w:t>
            </w:r>
            <w:r>
              <w:rPr>
                <w:vertAlign w:val="subscript"/>
                <w:lang w:eastAsia="zh-CN"/>
              </w:rPr>
              <w:t xml:space="preserve">pss/sss_sync_w/o_gaps </w:t>
            </w:r>
            <w:r>
              <w:rPr>
                <w:lang w:eastAsia="zh-CN"/>
              </w:rPr>
              <w:t>is to be reduced accordingly as per the agreed RX beam number,</w:t>
            </w:r>
          </w:p>
          <w:p w14:paraId="351C1F8E" w14:textId="77777777" w:rsidR="006D3CC6" w:rsidRDefault="00DD23D1">
            <w:pPr>
              <w:numPr>
                <w:ilvl w:val="0"/>
                <w:numId w:val="10"/>
              </w:numPr>
              <w:rPr>
                <w:lang w:val="en-US" w:eastAsia="zh-CN"/>
              </w:rPr>
            </w:pPr>
            <w:r>
              <w:rPr>
                <w:lang w:eastAsia="zh-CN"/>
              </w:rPr>
              <w:t>The sample number is not supposed to be changed for DRX</w:t>
            </w:r>
            <w:r>
              <w:rPr>
                <w:rFonts w:hint="eastAsia"/>
                <w:lang w:val="en-US"/>
              </w:rPr>
              <w:t>≤</w:t>
            </w:r>
            <w:r>
              <w:rPr>
                <w:rFonts w:hint="eastAsia"/>
                <w:lang w:val="en-US" w:eastAsia="zh-CN"/>
              </w:rPr>
              <w:t xml:space="preserve"> </w:t>
            </w:r>
            <w:r>
              <w:rPr>
                <w:lang w:val="en-US" w:eastAsia="zh-CN"/>
              </w:rPr>
              <w:t>80ms</w:t>
            </w:r>
            <w:r>
              <w:rPr>
                <w:lang w:eastAsia="zh-CN"/>
              </w:rPr>
              <w:t>.</w:t>
            </w:r>
          </w:p>
          <w:p w14:paraId="12F34795" w14:textId="77777777" w:rsidR="006D3CC6" w:rsidRDefault="00DD23D1">
            <w:pPr>
              <w:ind w:firstLineChars="100" w:firstLine="200"/>
              <w:rPr>
                <w:lang w:val="en-US" w:eastAsia="zh-CN"/>
              </w:rPr>
            </w:pPr>
            <w:r>
              <w:rPr>
                <w:lang w:val="en-US" w:eastAsia="zh-CN"/>
              </w:rPr>
              <w:t>Proposal 4: For measurement period in FR2 HST</w:t>
            </w:r>
          </w:p>
          <w:p w14:paraId="1A0DCD10" w14:textId="77777777" w:rsidR="006D3CC6" w:rsidRDefault="00DD23D1">
            <w:pPr>
              <w:numPr>
                <w:ilvl w:val="0"/>
                <w:numId w:val="10"/>
              </w:numPr>
              <w:rPr>
                <w:lang w:val="en-US" w:eastAsia="zh-CN"/>
              </w:rPr>
            </w:pPr>
            <w:r>
              <w:rPr>
                <w:lang w:eastAsia="zh-CN"/>
              </w:rPr>
              <w:t>M2 is always equal to 1, as HST FR2 enhanced requirement is applied to SMTC &lt;=40ms.</w:t>
            </w:r>
          </w:p>
          <w:p w14:paraId="1E809F8E" w14:textId="77777777" w:rsidR="006D3CC6" w:rsidRDefault="00DD23D1">
            <w:pPr>
              <w:numPr>
                <w:ilvl w:val="0"/>
                <w:numId w:val="10"/>
              </w:numPr>
              <w:rPr>
                <w:lang w:val="en-US" w:eastAsia="zh-CN"/>
              </w:rPr>
            </w:pPr>
            <w:r>
              <w:rPr>
                <w:lang w:eastAsia="zh-CN"/>
              </w:rPr>
              <w:t>The sample number is not supposed to be changed for DRX</w:t>
            </w:r>
            <w:r>
              <w:rPr>
                <w:rFonts w:hint="eastAsia"/>
                <w:lang w:val="en-US"/>
              </w:rPr>
              <w:t>≤</w:t>
            </w:r>
            <w:r>
              <w:rPr>
                <w:rFonts w:hint="eastAsia"/>
                <w:lang w:val="en-US" w:eastAsia="zh-CN"/>
              </w:rPr>
              <w:t xml:space="preserve"> </w:t>
            </w:r>
            <w:r>
              <w:rPr>
                <w:lang w:val="en-US" w:eastAsia="zh-CN"/>
              </w:rPr>
              <w:t>80ms</w:t>
            </w:r>
            <w:r>
              <w:rPr>
                <w:lang w:eastAsia="zh-CN"/>
              </w:rPr>
              <w:t>.</w:t>
            </w:r>
          </w:p>
          <w:p w14:paraId="4775BBAA" w14:textId="77777777" w:rsidR="006D3CC6" w:rsidRDefault="00DD23D1">
            <w:pPr>
              <w:rPr>
                <w:i/>
                <w:color w:val="0070C0"/>
              </w:rPr>
            </w:pPr>
            <w:r>
              <w:rPr>
                <w:rFonts w:hint="eastAsia"/>
                <w:i/>
                <w:color w:val="0070C0"/>
              </w:rPr>
              <w:t>M</w:t>
            </w:r>
            <w:r>
              <w:rPr>
                <w:i/>
                <w:color w:val="0070C0"/>
              </w:rPr>
              <w:t xml:space="preserve">oderator Note: Proposal on L1-RSRP is moved here </w:t>
            </w:r>
          </w:p>
          <w:p w14:paraId="0AAD41A0" w14:textId="77777777" w:rsidR="006D3CC6" w:rsidRDefault="00DD23D1">
            <w:r>
              <w:t>Proposal 2: Factor 1.5 can be removed for DRX cycle</w:t>
            </w:r>
            <w:r>
              <w:rPr>
                <w:rFonts w:hint="eastAsia"/>
              </w:rPr>
              <w:t>≤</w:t>
            </w:r>
            <w:r>
              <w:t xml:space="preserve"> 80ms in L1-RSRP measurement period for FR2 HST.</w:t>
            </w:r>
          </w:p>
        </w:tc>
      </w:tr>
      <w:tr w:rsidR="006D3CC6" w14:paraId="424A172E" w14:textId="77777777">
        <w:trPr>
          <w:trHeight w:val="468"/>
        </w:trPr>
        <w:tc>
          <w:tcPr>
            <w:tcW w:w="1473" w:type="dxa"/>
          </w:tcPr>
          <w:p w14:paraId="359C6B6D" w14:textId="77777777" w:rsidR="006D3CC6" w:rsidRDefault="00E94115">
            <w:pPr>
              <w:spacing w:before="120" w:after="120"/>
              <w:rPr>
                <w:rFonts w:eastAsiaTheme="minorEastAsia"/>
                <w:iCs/>
                <w:lang w:eastAsia="zh-CN"/>
              </w:rPr>
            </w:pPr>
            <w:hyperlink r:id="rId31" w:history="1">
              <w:r w:rsidR="00DD23D1">
                <w:rPr>
                  <w:rFonts w:eastAsiaTheme="minorEastAsia"/>
                  <w:iCs/>
                  <w:lang w:eastAsia="zh-CN"/>
                </w:rPr>
                <w:t>R4-2119112</w:t>
              </w:r>
            </w:hyperlink>
          </w:p>
        </w:tc>
        <w:tc>
          <w:tcPr>
            <w:tcW w:w="1299" w:type="dxa"/>
          </w:tcPr>
          <w:p w14:paraId="4CD1FDF4" w14:textId="77777777" w:rsidR="006D3CC6" w:rsidRDefault="00DD23D1">
            <w:pPr>
              <w:spacing w:before="120" w:after="120"/>
              <w:rPr>
                <w:rFonts w:eastAsiaTheme="minorEastAsia"/>
                <w:iCs/>
                <w:lang w:eastAsia="zh-CN"/>
              </w:rPr>
            </w:pPr>
            <w:r>
              <w:rPr>
                <w:rFonts w:eastAsiaTheme="minorEastAsia"/>
                <w:iCs/>
                <w:lang w:eastAsia="zh-CN"/>
              </w:rPr>
              <w:t>ZTE Corporation</w:t>
            </w:r>
          </w:p>
        </w:tc>
        <w:tc>
          <w:tcPr>
            <w:tcW w:w="6859" w:type="dxa"/>
          </w:tcPr>
          <w:p w14:paraId="2F084CD0" w14:textId="77777777" w:rsidR="006D3CC6" w:rsidRDefault="00DD23D1">
            <w:pPr>
              <w:pStyle w:val="ab"/>
              <w:rPr>
                <w:bCs/>
                <w:lang w:val="en-US" w:eastAsia="zh-CN"/>
              </w:rPr>
            </w:pPr>
            <w:r>
              <w:rPr>
                <w:rFonts w:hint="eastAsia"/>
                <w:bCs/>
                <w:lang w:val="en-US" w:eastAsia="zh-CN"/>
              </w:rPr>
              <w:t>Proposal 1: reusing the Rel-16 FR1 HST scaling factor M2 for FR2 HST or keep the 1.5 factor.</w:t>
            </w:r>
          </w:p>
          <w:p w14:paraId="6C7792DD" w14:textId="77777777" w:rsidR="006D3CC6" w:rsidRDefault="00DD23D1">
            <w:pPr>
              <w:pStyle w:val="ab"/>
              <w:rPr>
                <w:b/>
                <w:bCs/>
                <w:lang w:val="en-US" w:eastAsia="zh-CN"/>
              </w:rPr>
            </w:pPr>
            <w:r>
              <w:rPr>
                <w:rFonts w:hint="eastAsia"/>
                <w:bCs/>
                <w:lang w:val="en-US" w:eastAsia="zh-CN"/>
              </w:rPr>
              <w:t>Proposal 2: reusing the Rel-16 FR1 HST scaling factor K for FR2 HST L1-RSRP measurement requirement, with the same SMTC periodicity bound of 40ms</w:t>
            </w:r>
          </w:p>
        </w:tc>
      </w:tr>
      <w:tr w:rsidR="006D3CC6" w14:paraId="4F099988" w14:textId="77777777">
        <w:trPr>
          <w:trHeight w:val="468"/>
        </w:trPr>
        <w:tc>
          <w:tcPr>
            <w:tcW w:w="1473" w:type="dxa"/>
          </w:tcPr>
          <w:p w14:paraId="2F6812F5" w14:textId="77777777" w:rsidR="006D3CC6" w:rsidRDefault="00E94115">
            <w:pPr>
              <w:spacing w:before="120" w:after="120"/>
              <w:rPr>
                <w:rFonts w:eastAsiaTheme="minorEastAsia"/>
                <w:iCs/>
                <w:lang w:eastAsia="zh-CN"/>
              </w:rPr>
            </w:pPr>
            <w:hyperlink r:id="rId32" w:history="1">
              <w:r w:rsidR="00DD23D1">
                <w:rPr>
                  <w:rFonts w:eastAsiaTheme="minorEastAsia"/>
                  <w:iCs/>
                  <w:lang w:eastAsia="zh-CN"/>
                </w:rPr>
                <w:t>R4-2119168</w:t>
              </w:r>
            </w:hyperlink>
          </w:p>
        </w:tc>
        <w:tc>
          <w:tcPr>
            <w:tcW w:w="1299" w:type="dxa"/>
          </w:tcPr>
          <w:p w14:paraId="46AC1346" w14:textId="77777777" w:rsidR="006D3CC6" w:rsidRDefault="00DD23D1">
            <w:pPr>
              <w:spacing w:before="120" w:after="120"/>
              <w:rPr>
                <w:rFonts w:eastAsiaTheme="minorEastAsia"/>
                <w:iCs/>
                <w:lang w:eastAsia="zh-CN"/>
              </w:rPr>
            </w:pPr>
            <w:r>
              <w:rPr>
                <w:rFonts w:eastAsiaTheme="minorEastAsia"/>
                <w:iCs/>
                <w:lang w:eastAsia="zh-CN"/>
              </w:rPr>
              <w:t>Nokia, Nokia Shanghai Bell</w:t>
            </w:r>
          </w:p>
        </w:tc>
        <w:tc>
          <w:tcPr>
            <w:tcW w:w="6859" w:type="dxa"/>
          </w:tcPr>
          <w:p w14:paraId="526C4F34" w14:textId="77777777" w:rsidR="006D3CC6" w:rsidRDefault="00DD23D1">
            <w:pPr>
              <w:pStyle w:val="RAN4proposal"/>
              <w:numPr>
                <w:ilvl w:val="0"/>
                <w:numId w:val="0"/>
              </w:numPr>
            </w:pPr>
            <w:r>
              <w:t>Proposal 1: RAN4 are encouraged to investigate the potential handover issues in unidirectional scenarios when UE is moving in the direction opposite to the pointing direction of RRH TX beams.</w:t>
            </w:r>
          </w:p>
          <w:p w14:paraId="20275183" w14:textId="77777777" w:rsidR="006D3CC6" w:rsidRDefault="00DD23D1">
            <w:pPr>
              <w:pStyle w:val="RAN4proposal"/>
              <w:numPr>
                <w:ilvl w:val="0"/>
                <w:numId w:val="0"/>
              </w:numPr>
            </w:pPr>
            <w:r>
              <w:t xml:space="preserve">Proposal 2: Two options for SA intra-frequency cell identification time requirements </w:t>
            </w:r>
          </w:p>
          <w:p w14:paraId="1F6EDD57" w14:textId="77777777" w:rsidR="006D3CC6" w:rsidRDefault="00DD23D1">
            <w:pPr>
              <w:ind w:firstLine="431"/>
              <w:rPr>
                <w:b/>
                <w:bCs/>
              </w:rPr>
            </w:pPr>
            <w:r>
              <w:rPr>
                <w:b/>
                <w:bCs/>
              </w:rPr>
              <w:t xml:space="preserve"> Option 1: A separate set of requirements for deployment Scenarios A and B</w:t>
            </w:r>
          </w:p>
          <w:p w14:paraId="7B2E28C5" w14:textId="77777777" w:rsidR="006D3CC6" w:rsidRDefault="00DD23D1">
            <w:pPr>
              <w:ind w:left="720"/>
              <w:rPr>
                <w:b/>
                <w:bCs/>
              </w:rPr>
            </w:pPr>
            <w:r>
              <w:rPr>
                <w:b/>
                <w:bCs/>
              </w:rPr>
              <w:t>For unidirectional Scenario A, the SA intra-frequency cell identification time requirement is enhanced for DRX cycle ≤ [160 ms] for both PSS/SSS detection and L3 measurements in Tables 2 and 3.</w:t>
            </w:r>
          </w:p>
          <w:p w14:paraId="34DF096D" w14:textId="77777777" w:rsidR="006D3CC6" w:rsidRDefault="00DD23D1">
            <w:pPr>
              <w:spacing w:after="60"/>
              <w:ind w:left="720" w:firstLine="720"/>
            </w:pPr>
            <w:r>
              <w:rPr>
                <w:rFonts w:eastAsiaTheme="minorEastAsia"/>
              </w:rPr>
              <w:t>Table 2: Time period for PSS/SSS detection for Scenario A, (Frequency range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D3CC6" w14:paraId="65A5A693" w14:textId="77777777">
              <w:tc>
                <w:tcPr>
                  <w:tcW w:w="2500" w:type="pct"/>
                  <w:tcBorders>
                    <w:top w:val="single" w:sz="4" w:space="0" w:color="auto"/>
                    <w:left w:val="single" w:sz="4" w:space="0" w:color="auto"/>
                    <w:bottom w:val="single" w:sz="4" w:space="0" w:color="auto"/>
                    <w:right w:val="single" w:sz="4" w:space="0" w:color="auto"/>
                  </w:tcBorders>
                </w:tcPr>
                <w:p w14:paraId="6B7957D0" w14:textId="77777777" w:rsidR="006D3CC6" w:rsidRDefault="00DD23D1">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292AAFC3" w14:textId="77777777" w:rsidR="006D3CC6" w:rsidRDefault="00DD23D1">
                  <w:pPr>
                    <w:pStyle w:val="TAH"/>
                  </w:pPr>
                  <w:r>
                    <w:t>T</w:t>
                  </w:r>
                  <w:r>
                    <w:rPr>
                      <w:vertAlign w:val="subscript"/>
                    </w:rPr>
                    <w:t>PSS/SSS_sync_intra</w:t>
                  </w:r>
                </w:p>
              </w:tc>
            </w:tr>
            <w:tr w:rsidR="006D3CC6" w14:paraId="19D72A6F" w14:textId="77777777">
              <w:tc>
                <w:tcPr>
                  <w:tcW w:w="2500" w:type="pct"/>
                  <w:tcBorders>
                    <w:top w:val="single" w:sz="4" w:space="0" w:color="auto"/>
                    <w:left w:val="single" w:sz="4" w:space="0" w:color="auto"/>
                    <w:bottom w:val="single" w:sz="4" w:space="0" w:color="auto"/>
                    <w:right w:val="single" w:sz="4" w:space="0" w:color="auto"/>
                  </w:tcBorders>
                </w:tcPr>
                <w:p w14:paraId="1EF45455" w14:textId="77777777" w:rsidR="006D3CC6" w:rsidRDefault="00DD23D1">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1E540F2E" w14:textId="77777777" w:rsidR="006D3CC6" w:rsidRPr="00A50836" w:rsidRDefault="00DD23D1">
                  <w:pPr>
                    <w:pStyle w:val="TAC"/>
                    <w:rPr>
                      <w:lang w:val="en-US"/>
                    </w:rPr>
                  </w:pPr>
                  <w:r w:rsidRPr="00A50836">
                    <w:rPr>
                      <w:lang w:val="en-US"/>
                    </w:rPr>
                    <w:t>max(600ms, ceil(</w:t>
                  </w:r>
                  <w:r w:rsidRPr="00A50836">
                    <w:rPr>
                      <w:highlight w:val="yellow"/>
                      <w:lang w:val="en-US"/>
                    </w:rPr>
                    <w:t>M</w:t>
                  </w:r>
                  <w:r w:rsidRPr="00A50836">
                    <w:rPr>
                      <w:highlight w:val="yellow"/>
                      <w:vertAlign w:val="subscript"/>
                      <w:lang w:val="en-US"/>
                    </w:rPr>
                    <w:t>pss/sss_sync_w/o_gaps_A</w:t>
                  </w:r>
                  <w:r w:rsidRPr="00A50836">
                    <w:rPr>
                      <w:lang w:val="en-US"/>
                    </w:rPr>
                    <w:t xml:space="preserve">  x K</w:t>
                  </w:r>
                  <w:r w:rsidRPr="00A50836">
                    <w:rPr>
                      <w:vertAlign w:val="subscript"/>
                      <w:lang w:val="en-US"/>
                    </w:rPr>
                    <w:t>p</w:t>
                  </w:r>
                  <w:r w:rsidRPr="00A50836">
                    <w:rPr>
                      <w:lang w:val="en-US"/>
                    </w:rPr>
                    <w:t xml:space="preserve"> x K</w:t>
                  </w:r>
                  <w:r w:rsidRPr="00A50836">
                    <w:rPr>
                      <w:vertAlign w:val="subscript"/>
                      <w:lang w:val="en-US"/>
                    </w:rPr>
                    <w:t>layer1_measurement</w:t>
                  </w:r>
                  <w:r w:rsidRPr="00A50836">
                    <w:rPr>
                      <w:lang w:val="en-US"/>
                    </w:rPr>
                    <w:t>)</w:t>
                  </w:r>
                  <w:r w:rsidRPr="00A50836">
                    <w:rPr>
                      <w:vertAlign w:val="subscript"/>
                      <w:lang w:val="en-US"/>
                    </w:rPr>
                    <w:t xml:space="preserve">  </w:t>
                  </w:r>
                  <w:r w:rsidRPr="00A50836">
                    <w:rPr>
                      <w:lang w:val="en-US"/>
                    </w:rPr>
                    <w:t>x SMTC period)</w:t>
                  </w:r>
                  <w:r w:rsidRPr="00A50836">
                    <w:rPr>
                      <w:vertAlign w:val="superscript"/>
                      <w:lang w:val="en-US"/>
                    </w:rPr>
                    <w:t>Note 1</w:t>
                  </w:r>
                  <w:r w:rsidRPr="00A50836">
                    <w:rPr>
                      <w:lang w:val="en-US"/>
                    </w:rPr>
                    <w:t xml:space="preserve"> x CSSF</w:t>
                  </w:r>
                  <w:r w:rsidRPr="00A50836">
                    <w:rPr>
                      <w:vertAlign w:val="subscript"/>
                      <w:lang w:val="en-US"/>
                    </w:rPr>
                    <w:t>intra</w:t>
                  </w:r>
                </w:p>
              </w:tc>
            </w:tr>
            <w:tr w:rsidR="006D3CC6" w14:paraId="2FFC983E"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6E83AC2E" w14:textId="77777777" w:rsidR="006D3CC6" w:rsidRDefault="00DD23D1">
                  <w:pPr>
                    <w:pStyle w:val="TAC"/>
                  </w:pPr>
                  <w:r>
                    <w:rPr>
                      <w:highlight w:val="yellow"/>
                    </w:rPr>
                    <w:lastRenderedPageBreak/>
                    <w:t>DRX≤ [160ms]</w:t>
                  </w:r>
                </w:p>
              </w:tc>
              <w:tc>
                <w:tcPr>
                  <w:tcW w:w="2500" w:type="pct"/>
                  <w:tcBorders>
                    <w:top w:val="single" w:sz="4" w:space="0" w:color="auto"/>
                    <w:left w:val="single" w:sz="4" w:space="0" w:color="auto"/>
                    <w:bottom w:val="single" w:sz="4" w:space="0" w:color="auto"/>
                    <w:right w:val="single" w:sz="4" w:space="0" w:color="auto"/>
                  </w:tcBorders>
                </w:tcPr>
                <w:p w14:paraId="4C7141F8" w14:textId="77777777" w:rsidR="006D3CC6" w:rsidRPr="00154065" w:rsidRDefault="00DD23D1">
                  <w:pPr>
                    <w:pStyle w:val="TAC"/>
                    <w:rPr>
                      <w:lang w:val="en-US"/>
                      <w:rPrChange w:id="771" w:author="Ming Li L" w:date="2021-11-02T12:28:00Z">
                        <w:rPr/>
                      </w:rPrChange>
                    </w:rPr>
                  </w:pPr>
                  <w:r w:rsidRPr="00154065">
                    <w:rPr>
                      <w:lang w:val="en-US"/>
                      <w:rPrChange w:id="772" w:author="Ming Li L" w:date="2021-11-02T12:28:00Z">
                        <w:rPr/>
                      </w:rPrChange>
                    </w:rPr>
                    <w:t xml:space="preserve">max(600ms, ceil(1.5 x </w:t>
                  </w:r>
                  <w:r w:rsidRPr="00154065">
                    <w:rPr>
                      <w:highlight w:val="yellow"/>
                      <w:lang w:val="en-US"/>
                      <w:rPrChange w:id="773" w:author="Ming Li L" w:date="2021-11-02T12:28:00Z">
                        <w:rPr>
                          <w:highlight w:val="yellow"/>
                        </w:rPr>
                      </w:rPrChange>
                    </w:rPr>
                    <w:t>M</w:t>
                  </w:r>
                  <w:r w:rsidRPr="00154065">
                    <w:rPr>
                      <w:highlight w:val="yellow"/>
                      <w:vertAlign w:val="subscript"/>
                      <w:lang w:val="en-US"/>
                      <w:rPrChange w:id="774" w:author="Ming Li L" w:date="2021-11-02T12:28:00Z">
                        <w:rPr>
                          <w:highlight w:val="yellow"/>
                          <w:vertAlign w:val="subscript"/>
                        </w:rPr>
                      </w:rPrChange>
                    </w:rPr>
                    <w:t>pss/sss_sync_w/o_gaps_A</w:t>
                  </w:r>
                  <w:r w:rsidRPr="00154065">
                    <w:rPr>
                      <w:lang w:val="en-US"/>
                      <w:rPrChange w:id="775" w:author="Ming Li L" w:date="2021-11-02T12:28:00Z">
                        <w:rPr/>
                      </w:rPrChange>
                    </w:rPr>
                    <w:t xml:space="preserve">  x K</w:t>
                  </w:r>
                  <w:r w:rsidRPr="00154065">
                    <w:rPr>
                      <w:vertAlign w:val="subscript"/>
                      <w:lang w:val="en-US"/>
                      <w:rPrChange w:id="776" w:author="Ming Li L" w:date="2021-11-02T12:28:00Z">
                        <w:rPr>
                          <w:vertAlign w:val="subscript"/>
                        </w:rPr>
                      </w:rPrChange>
                    </w:rPr>
                    <w:t>p</w:t>
                  </w:r>
                  <w:r w:rsidRPr="00154065">
                    <w:rPr>
                      <w:lang w:val="en-US"/>
                      <w:rPrChange w:id="777" w:author="Ming Li L" w:date="2021-11-02T12:28:00Z">
                        <w:rPr/>
                      </w:rPrChange>
                    </w:rPr>
                    <w:t xml:space="preserve"> x K</w:t>
                  </w:r>
                  <w:r w:rsidRPr="00154065">
                    <w:rPr>
                      <w:vertAlign w:val="subscript"/>
                      <w:lang w:val="en-US"/>
                      <w:rPrChange w:id="778" w:author="Ming Li L" w:date="2021-11-02T12:28:00Z">
                        <w:rPr>
                          <w:vertAlign w:val="subscript"/>
                        </w:rPr>
                      </w:rPrChange>
                    </w:rPr>
                    <w:t>layer1_measurement</w:t>
                  </w:r>
                  <w:r w:rsidRPr="00154065">
                    <w:rPr>
                      <w:lang w:val="en-US"/>
                      <w:rPrChange w:id="779" w:author="Ming Li L" w:date="2021-11-02T12:28:00Z">
                        <w:rPr/>
                      </w:rPrChange>
                    </w:rPr>
                    <w:t>)</w:t>
                  </w:r>
                  <w:r w:rsidRPr="00154065">
                    <w:rPr>
                      <w:vertAlign w:val="subscript"/>
                      <w:lang w:val="en-US"/>
                      <w:rPrChange w:id="780" w:author="Ming Li L" w:date="2021-11-02T12:28:00Z">
                        <w:rPr>
                          <w:vertAlign w:val="subscript"/>
                        </w:rPr>
                      </w:rPrChange>
                    </w:rPr>
                    <w:t xml:space="preserve"> </w:t>
                  </w:r>
                  <w:r w:rsidRPr="00154065">
                    <w:rPr>
                      <w:lang w:val="en-US"/>
                      <w:rPrChange w:id="781" w:author="Ming Li L" w:date="2021-11-02T12:28:00Z">
                        <w:rPr/>
                      </w:rPrChange>
                    </w:rPr>
                    <w:t>x max(SMTC period,DRX cycle)) x CSSF</w:t>
                  </w:r>
                  <w:r w:rsidRPr="00154065">
                    <w:rPr>
                      <w:vertAlign w:val="subscript"/>
                      <w:lang w:val="en-US"/>
                      <w:rPrChange w:id="782" w:author="Ming Li L" w:date="2021-11-02T12:28:00Z">
                        <w:rPr>
                          <w:vertAlign w:val="subscript"/>
                        </w:rPr>
                      </w:rPrChange>
                    </w:rPr>
                    <w:t>intra</w:t>
                  </w:r>
                </w:p>
              </w:tc>
            </w:tr>
            <w:tr w:rsidR="006D3CC6" w14:paraId="7E3FC0BE"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08695180" w14:textId="77777777" w:rsidR="006D3CC6" w:rsidRPr="002379E9" w:rsidRDefault="00DD23D1">
                  <w:pPr>
                    <w:pStyle w:val="TAC"/>
                    <w:rPr>
                      <w:lang w:val="en-US"/>
                      <w:rPrChange w:id="783" w:author="Huawei" w:date="2021-11-03T21:11:00Z">
                        <w:rPr/>
                      </w:rPrChange>
                    </w:rPr>
                  </w:pPr>
                  <w:r w:rsidRPr="002379E9">
                    <w:rPr>
                      <w:lang w:val="en-US"/>
                      <w:rPrChange w:id="784" w:author="Huawei" w:date="2021-11-03T21:11:00Z">
                        <w:rPr/>
                      </w:rPrChange>
                    </w:rPr>
                    <w:t xml:space="preserve">160ms&lt; DRX cycle </w:t>
                  </w:r>
                  <w:r w:rsidRPr="002379E9">
                    <w:rPr>
                      <w:rFonts w:hint="eastAsia"/>
                      <w:lang w:val="en-US"/>
                      <w:rPrChange w:id="785" w:author="Huawei" w:date="2021-11-03T21:11:00Z">
                        <w:rPr>
                          <w:rFonts w:hint="eastAsia"/>
                        </w:rPr>
                      </w:rPrChange>
                    </w:rPr>
                    <w:t>≤</w:t>
                  </w:r>
                  <w:r w:rsidRPr="002379E9">
                    <w:rPr>
                      <w:lang w:val="en-US"/>
                      <w:rPrChange w:id="786" w:author="Huawei" w:date="2021-11-03T21:11:00Z">
                        <w:rPr/>
                      </w:rPrChange>
                    </w:rPr>
                    <w:t xml:space="preserve"> 320ms</w:t>
                  </w:r>
                </w:p>
              </w:tc>
              <w:tc>
                <w:tcPr>
                  <w:tcW w:w="2500" w:type="pct"/>
                  <w:tcBorders>
                    <w:top w:val="single" w:sz="4" w:space="0" w:color="auto"/>
                    <w:left w:val="single" w:sz="4" w:space="0" w:color="auto"/>
                    <w:bottom w:val="single" w:sz="4" w:space="0" w:color="auto"/>
                    <w:right w:val="single" w:sz="4" w:space="0" w:color="auto"/>
                  </w:tcBorders>
                </w:tcPr>
                <w:p w14:paraId="4B686035" w14:textId="77777777" w:rsidR="006D3CC6" w:rsidRPr="00154065" w:rsidRDefault="00DD23D1">
                  <w:pPr>
                    <w:pStyle w:val="TAC"/>
                    <w:rPr>
                      <w:b/>
                      <w:lang w:val="en-US"/>
                      <w:rPrChange w:id="787" w:author="Ming Li L" w:date="2021-11-02T12:28:00Z">
                        <w:rPr>
                          <w:b/>
                        </w:rPr>
                      </w:rPrChange>
                    </w:rPr>
                  </w:pPr>
                  <w:r w:rsidRPr="00154065">
                    <w:rPr>
                      <w:lang w:val="en-US"/>
                      <w:rPrChange w:id="788" w:author="Ming Li L" w:date="2021-11-02T12:28:00Z">
                        <w:rPr/>
                      </w:rPrChange>
                    </w:rPr>
                    <w:t>max(600ms, ceil(1.5 x M</w:t>
                  </w:r>
                  <w:r w:rsidRPr="00154065">
                    <w:rPr>
                      <w:vertAlign w:val="subscript"/>
                      <w:lang w:val="en-US"/>
                      <w:rPrChange w:id="789" w:author="Ming Li L" w:date="2021-11-02T12:28:00Z">
                        <w:rPr>
                          <w:vertAlign w:val="subscript"/>
                        </w:rPr>
                      </w:rPrChange>
                    </w:rPr>
                    <w:t>pss/sss_sync_w/o_gaps</w:t>
                  </w:r>
                  <w:r w:rsidRPr="00154065">
                    <w:rPr>
                      <w:lang w:val="en-US"/>
                      <w:rPrChange w:id="790" w:author="Ming Li L" w:date="2021-11-02T12:28:00Z">
                        <w:rPr/>
                      </w:rPrChange>
                    </w:rPr>
                    <w:t xml:space="preserve">  x K</w:t>
                  </w:r>
                  <w:r w:rsidRPr="00154065">
                    <w:rPr>
                      <w:vertAlign w:val="subscript"/>
                      <w:lang w:val="en-US"/>
                      <w:rPrChange w:id="791" w:author="Ming Li L" w:date="2021-11-02T12:28:00Z">
                        <w:rPr>
                          <w:vertAlign w:val="subscript"/>
                        </w:rPr>
                      </w:rPrChange>
                    </w:rPr>
                    <w:t>p</w:t>
                  </w:r>
                  <w:r w:rsidRPr="00154065">
                    <w:rPr>
                      <w:lang w:val="en-US"/>
                      <w:rPrChange w:id="792" w:author="Ming Li L" w:date="2021-11-02T12:28:00Z">
                        <w:rPr/>
                      </w:rPrChange>
                    </w:rPr>
                    <w:t xml:space="preserve"> x K</w:t>
                  </w:r>
                  <w:r w:rsidRPr="00154065">
                    <w:rPr>
                      <w:vertAlign w:val="subscript"/>
                      <w:lang w:val="en-US"/>
                      <w:rPrChange w:id="793" w:author="Ming Li L" w:date="2021-11-02T12:28:00Z">
                        <w:rPr>
                          <w:vertAlign w:val="subscript"/>
                        </w:rPr>
                      </w:rPrChange>
                    </w:rPr>
                    <w:t>layer1_measurement</w:t>
                  </w:r>
                  <w:r w:rsidRPr="00154065">
                    <w:rPr>
                      <w:lang w:val="en-US"/>
                      <w:rPrChange w:id="794" w:author="Ming Li L" w:date="2021-11-02T12:28:00Z">
                        <w:rPr/>
                      </w:rPrChange>
                    </w:rPr>
                    <w:t>)</w:t>
                  </w:r>
                  <w:r w:rsidRPr="00154065">
                    <w:rPr>
                      <w:vertAlign w:val="subscript"/>
                      <w:lang w:val="en-US"/>
                      <w:rPrChange w:id="795" w:author="Ming Li L" w:date="2021-11-02T12:28:00Z">
                        <w:rPr>
                          <w:vertAlign w:val="subscript"/>
                        </w:rPr>
                      </w:rPrChange>
                    </w:rPr>
                    <w:t xml:space="preserve"> </w:t>
                  </w:r>
                  <w:r w:rsidRPr="00154065">
                    <w:rPr>
                      <w:lang w:val="en-US"/>
                      <w:rPrChange w:id="796" w:author="Ming Li L" w:date="2021-11-02T12:28:00Z">
                        <w:rPr/>
                      </w:rPrChange>
                    </w:rPr>
                    <w:t>x max(SMTC period,DRX cycle)) x CSSF</w:t>
                  </w:r>
                  <w:r w:rsidRPr="00154065">
                    <w:rPr>
                      <w:vertAlign w:val="subscript"/>
                      <w:lang w:val="en-US"/>
                      <w:rPrChange w:id="797" w:author="Ming Li L" w:date="2021-11-02T12:28:00Z">
                        <w:rPr>
                          <w:vertAlign w:val="subscript"/>
                        </w:rPr>
                      </w:rPrChange>
                    </w:rPr>
                    <w:t>intra</w:t>
                  </w:r>
                </w:p>
              </w:tc>
            </w:tr>
            <w:tr w:rsidR="006D3CC6" w14:paraId="6907BD9D" w14:textId="77777777">
              <w:tc>
                <w:tcPr>
                  <w:tcW w:w="2500" w:type="pct"/>
                  <w:tcBorders>
                    <w:top w:val="single" w:sz="4" w:space="0" w:color="auto"/>
                    <w:left w:val="single" w:sz="4" w:space="0" w:color="auto"/>
                    <w:bottom w:val="single" w:sz="4" w:space="0" w:color="auto"/>
                    <w:right w:val="single" w:sz="4" w:space="0" w:color="auto"/>
                  </w:tcBorders>
                </w:tcPr>
                <w:p w14:paraId="6ED24403" w14:textId="77777777" w:rsidR="006D3CC6" w:rsidRDefault="00DD23D1">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13882532" w14:textId="77777777" w:rsidR="006D3CC6" w:rsidRPr="00154065" w:rsidRDefault="00DD23D1">
                  <w:pPr>
                    <w:pStyle w:val="TAC"/>
                    <w:rPr>
                      <w:b/>
                      <w:lang w:val="en-US"/>
                      <w:rPrChange w:id="798" w:author="Ming Li L" w:date="2021-11-02T12:28:00Z">
                        <w:rPr>
                          <w:b/>
                        </w:rPr>
                      </w:rPrChange>
                    </w:rPr>
                  </w:pPr>
                  <w:r w:rsidRPr="00154065">
                    <w:rPr>
                      <w:lang w:val="en-US"/>
                      <w:rPrChange w:id="799" w:author="Ming Li L" w:date="2021-11-02T12:28:00Z">
                        <w:rPr/>
                      </w:rPrChange>
                    </w:rPr>
                    <w:t>ceil(M</w:t>
                  </w:r>
                  <w:r w:rsidRPr="00154065">
                    <w:rPr>
                      <w:vertAlign w:val="subscript"/>
                      <w:lang w:val="en-US"/>
                      <w:rPrChange w:id="800" w:author="Ming Li L" w:date="2021-11-02T12:28:00Z">
                        <w:rPr>
                          <w:vertAlign w:val="subscript"/>
                        </w:rPr>
                      </w:rPrChange>
                    </w:rPr>
                    <w:t>pss/sss_sync_w/o_gaps</w:t>
                  </w:r>
                  <w:r w:rsidRPr="00154065">
                    <w:rPr>
                      <w:lang w:val="en-US"/>
                      <w:rPrChange w:id="801" w:author="Ming Li L" w:date="2021-11-02T12:28:00Z">
                        <w:rPr/>
                      </w:rPrChange>
                    </w:rPr>
                    <w:t xml:space="preserve">  x K</w:t>
                  </w:r>
                  <w:r w:rsidRPr="00154065">
                    <w:rPr>
                      <w:vertAlign w:val="subscript"/>
                      <w:lang w:val="en-US"/>
                      <w:rPrChange w:id="802" w:author="Ming Li L" w:date="2021-11-02T12:28:00Z">
                        <w:rPr>
                          <w:vertAlign w:val="subscript"/>
                        </w:rPr>
                      </w:rPrChange>
                    </w:rPr>
                    <w:t>p</w:t>
                  </w:r>
                  <w:r w:rsidRPr="00154065">
                    <w:rPr>
                      <w:lang w:val="en-US"/>
                      <w:rPrChange w:id="803" w:author="Ming Li L" w:date="2021-11-02T12:28:00Z">
                        <w:rPr/>
                      </w:rPrChange>
                    </w:rPr>
                    <w:t xml:space="preserve"> x K</w:t>
                  </w:r>
                  <w:r w:rsidRPr="00154065">
                    <w:rPr>
                      <w:vertAlign w:val="subscript"/>
                      <w:lang w:val="en-US"/>
                      <w:rPrChange w:id="804" w:author="Ming Li L" w:date="2021-11-02T12:28:00Z">
                        <w:rPr>
                          <w:vertAlign w:val="subscript"/>
                        </w:rPr>
                      </w:rPrChange>
                    </w:rPr>
                    <w:t>layer1_measurement</w:t>
                  </w:r>
                  <w:r w:rsidRPr="00154065">
                    <w:rPr>
                      <w:lang w:val="en-US"/>
                      <w:rPrChange w:id="805" w:author="Ming Li L" w:date="2021-11-02T12:28:00Z">
                        <w:rPr/>
                      </w:rPrChange>
                    </w:rPr>
                    <w:t xml:space="preserve">) </w:t>
                  </w:r>
                  <w:r w:rsidRPr="00154065">
                    <w:rPr>
                      <w:vertAlign w:val="subscript"/>
                      <w:lang w:val="en-US"/>
                      <w:rPrChange w:id="806" w:author="Ming Li L" w:date="2021-11-02T12:28:00Z">
                        <w:rPr>
                          <w:vertAlign w:val="subscript"/>
                        </w:rPr>
                      </w:rPrChange>
                    </w:rPr>
                    <w:t xml:space="preserve"> </w:t>
                  </w:r>
                  <w:r w:rsidRPr="00154065">
                    <w:rPr>
                      <w:lang w:val="en-US"/>
                      <w:rPrChange w:id="807" w:author="Ming Li L" w:date="2021-11-02T12:28:00Z">
                        <w:rPr/>
                      </w:rPrChange>
                    </w:rPr>
                    <w:t>x DRX cycle x CSSF</w:t>
                  </w:r>
                  <w:r w:rsidRPr="00154065">
                    <w:rPr>
                      <w:vertAlign w:val="subscript"/>
                      <w:lang w:val="en-US"/>
                      <w:rPrChange w:id="808" w:author="Ming Li L" w:date="2021-11-02T12:28:00Z">
                        <w:rPr>
                          <w:vertAlign w:val="subscript"/>
                        </w:rPr>
                      </w:rPrChange>
                    </w:rPr>
                    <w:t>intra</w:t>
                  </w:r>
                </w:p>
              </w:tc>
            </w:tr>
            <w:tr w:rsidR="006D3CC6" w14:paraId="0F473C48" w14:textId="77777777">
              <w:tc>
                <w:tcPr>
                  <w:tcW w:w="5000" w:type="pct"/>
                  <w:gridSpan w:val="2"/>
                  <w:tcBorders>
                    <w:top w:val="single" w:sz="4" w:space="0" w:color="auto"/>
                    <w:left w:val="single" w:sz="4" w:space="0" w:color="auto"/>
                    <w:bottom w:val="single" w:sz="4" w:space="0" w:color="auto"/>
                    <w:right w:val="single" w:sz="4" w:space="0" w:color="auto"/>
                  </w:tcBorders>
                </w:tcPr>
                <w:p w14:paraId="690210B1" w14:textId="77777777" w:rsidR="006D3CC6" w:rsidRPr="00154065" w:rsidRDefault="00DD23D1">
                  <w:pPr>
                    <w:pStyle w:val="TAN"/>
                    <w:rPr>
                      <w:lang w:val="en-US"/>
                      <w:rPrChange w:id="809" w:author="Ming Li L" w:date="2021-11-02T12:28:00Z">
                        <w:rPr/>
                      </w:rPrChange>
                    </w:rPr>
                  </w:pPr>
                  <w:r w:rsidRPr="00154065">
                    <w:rPr>
                      <w:lang w:val="en-US"/>
                      <w:rPrChange w:id="810" w:author="Ming Li L" w:date="2021-11-02T12:28:00Z">
                        <w:rPr/>
                      </w:rPrChange>
                    </w:rPr>
                    <w:t>NOTE 1:</w:t>
                  </w:r>
                  <w:r w:rsidRPr="00154065">
                    <w:rPr>
                      <w:lang w:val="en-US"/>
                      <w:rPrChange w:id="811" w:author="Ming Li L" w:date="2021-11-02T12:28:00Z">
                        <w:rPr/>
                      </w:rPrChange>
                    </w:rPr>
                    <w:tab/>
                    <w:t>If different SMTC periodicities are configured for different cells, the SMTC period in the requirement is the one used by the cell being identified</w:t>
                  </w:r>
                </w:p>
              </w:tc>
            </w:tr>
          </w:tbl>
          <w:p w14:paraId="3AE051CD" w14:textId="77777777" w:rsidR="006D3CC6" w:rsidRDefault="006D3CC6"/>
          <w:p w14:paraId="4AAEEF6D" w14:textId="77777777" w:rsidR="006D3CC6" w:rsidRDefault="00DD23D1">
            <w:pPr>
              <w:ind w:left="720" w:firstLine="720"/>
            </w:pPr>
            <w:r>
              <w:rPr>
                <w:rFonts w:eastAsiaTheme="minorEastAsia"/>
              </w:rPr>
              <w:t xml:space="preserve">Table 3:  </w:t>
            </w:r>
            <w:r>
              <w:t xml:space="preserve">Measurement period for intra-frequency measurements </w:t>
            </w:r>
            <w:r>
              <w:rPr>
                <w:rFonts w:eastAsiaTheme="minorEastAsia"/>
              </w:rPr>
              <w:t>for Scenario A,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D3CC6" w14:paraId="76CC4D2C" w14:textId="77777777">
              <w:tc>
                <w:tcPr>
                  <w:tcW w:w="2500" w:type="pct"/>
                  <w:tcBorders>
                    <w:top w:val="single" w:sz="4" w:space="0" w:color="auto"/>
                    <w:left w:val="single" w:sz="4" w:space="0" w:color="auto"/>
                    <w:bottom w:val="single" w:sz="4" w:space="0" w:color="auto"/>
                    <w:right w:val="single" w:sz="4" w:space="0" w:color="auto"/>
                  </w:tcBorders>
                </w:tcPr>
                <w:p w14:paraId="34240D27" w14:textId="77777777" w:rsidR="006D3CC6" w:rsidRDefault="00DD23D1">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661961DD" w14:textId="77777777" w:rsidR="006D3CC6" w:rsidRPr="00154065" w:rsidRDefault="00DD23D1">
                  <w:pPr>
                    <w:pStyle w:val="TAH"/>
                    <w:rPr>
                      <w:lang w:val="en-US"/>
                      <w:rPrChange w:id="812" w:author="Ming Li L" w:date="2021-11-02T12:28:00Z">
                        <w:rPr/>
                      </w:rPrChange>
                    </w:rPr>
                  </w:pPr>
                  <w:r w:rsidRPr="00154065">
                    <w:rPr>
                      <w:lang w:val="en-US"/>
                      <w:rPrChange w:id="813" w:author="Ming Li L" w:date="2021-11-02T12:28:00Z">
                        <w:rPr/>
                      </w:rPrChange>
                    </w:rPr>
                    <w:t>T</w:t>
                  </w:r>
                  <w:r w:rsidRPr="00154065">
                    <w:rPr>
                      <w:vertAlign w:val="subscript"/>
                      <w:lang w:val="en-US"/>
                      <w:rPrChange w:id="814" w:author="Ming Li L" w:date="2021-11-02T12:28:00Z">
                        <w:rPr>
                          <w:vertAlign w:val="subscript"/>
                        </w:rPr>
                      </w:rPrChange>
                    </w:rPr>
                    <w:t xml:space="preserve"> SSB_measurement_period_intra</w:t>
                  </w:r>
                  <w:r w:rsidRPr="00154065">
                    <w:rPr>
                      <w:lang w:val="en-US"/>
                      <w:rPrChange w:id="815" w:author="Ming Li L" w:date="2021-11-02T12:28:00Z">
                        <w:rPr/>
                      </w:rPrChange>
                    </w:rPr>
                    <w:t xml:space="preserve">  </w:t>
                  </w:r>
                </w:p>
              </w:tc>
            </w:tr>
            <w:tr w:rsidR="006D3CC6" w14:paraId="1DBEB630" w14:textId="77777777">
              <w:tc>
                <w:tcPr>
                  <w:tcW w:w="2500" w:type="pct"/>
                  <w:tcBorders>
                    <w:top w:val="single" w:sz="4" w:space="0" w:color="auto"/>
                    <w:left w:val="single" w:sz="4" w:space="0" w:color="auto"/>
                    <w:bottom w:val="single" w:sz="4" w:space="0" w:color="auto"/>
                    <w:right w:val="single" w:sz="4" w:space="0" w:color="auto"/>
                  </w:tcBorders>
                </w:tcPr>
                <w:p w14:paraId="16B994C9" w14:textId="77777777" w:rsidR="006D3CC6" w:rsidRDefault="00DD23D1">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688DA9F9" w14:textId="77777777" w:rsidR="006D3CC6" w:rsidRPr="00154065" w:rsidRDefault="00DD23D1">
                  <w:pPr>
                    <w:pStyle w:val="TAC"/>
                    <w:rPr>
                      <w:lang w:val="en-US"/>
                      <w:rPrChange w:id="816" w:author="Ming Li L" w:date="2021-11-02T12:28:00Z">
                        <w:rPr/>
                      </w:rPrChange>
                    </w:rPr>
                  </w:pPr>
                  <w:r w:rsidRPr="00154065">
                    <w:rPr>
                      <w:lang w:val="en-US"/>
                      <w:rPrChange w:id="817" w:author="Ming Li L" w:date="2021-11-02T12:28:00Z">
                        <w:rPr/>
                      </w:rPrChange>
                    </w:rPr>
                    <w:t>max(400ms, ceil(</w:t>
                  </w:r>
                  <w:r w:rsidRPr="00154065">
                    <w:rPr>
                      <w:highlight w:val="yellow"/>
                      <w:lang w:val="en-US"/>
                      <w:rPrChange w:id="818" w:author="Ming Li L" w:date="2021-11-02T12:28:00Z">
                        <w:rPr>
                          <w:highlight w:val="yellow"/>
                        </w:rPr>
                      </w:rPrChange>
                    </w:rPr>
                    <w:t>M</w:t>
                  </w:r>
                  <w:r w:rsidRPr="00154065">
                    <w:rPr>
                      <w:highlight w:val="yellow"/>
                      <w:vertAlign w:val="subscript"/>
                      <w:lang w:val="en-US"/>
                      <w:rPrChange w:id="819" w:author="Ming Li L" w:date="2021-11-02T12:28:00Z">
                        <w:rPr>
                          <w:highlight w:val="yellow"/>
                          <w:vertAlign w:val="subscript"/>
                        </w:rPr>
                      </w:rPrChange>
                    </w:rPr>
                    <w:t>meas_period_w/o_gaps_A</w:t>
                  </w:r>
                  <w:r w:rsidRPr="00154065">
                    <w:rPr>
                      <w:lang w:val="en-US"/>
                      <w:rPrChange w:id="820" w:author="Ming Li L" w:date="2021-11-02T12:28:00Z">
                        <w:rPr/>
                      </w:rPrChange>
                    </w:rPr>
                    <w:t xml:space="preserve"> x K</w:t>
                  </w:r>
                  <w:r w:rsidRPr="00154065">
                    <w:rPr>
                      <w:vertAlign w:val="subscript"/>
                      <w:lang w:val="en-US"/>
                      <w:rPrChange w:id="821" w:author="Ming Li L" w:date="2021-11-02T12:28:00Z">
                        <w:rPr>
                          <w:vertAlign w:val="subscript"/>
                        </w:rPr>
                      </w:rPrChange>
                    </w:rPr>
                    <w:t>p</w:t>
                  </w:r>
                  <w:r w:rsidRPr="00154065">
                    <w:rPr>
                      <w:lang w:val="en-US"/>
                      <w:rPrChange w:id="822" w:author="Ming Li L" w:date="2021-11-02T12:28:00Z">
                        <w:rPr/>
                      </w:rPrChange>
                    </w:rPr>
                    <w:t xml:space="preserve"> x K</w:t>
                  </w:r>
                  <w:r w:rsidRPr="00154065">
                    <w:rPr>
                      <w:vertAlign w:val="subscript"/>
                      <w:lang w:val="en-US"/>
                      <w:rPrChange w:id="823" w:author="Ming Li L" w:date="2021-11-02T12:28:00Z">
                        <w:rPr>
                          <w:vertAlign w:val="subscript"/>
                        </w:rPr>
                      </w:rPrChange>
                    </w:rPr>
                    <w:t>layer1_measurement</w:t>
                  </w:r>
                  <w:r w:rsidRPr="00154065">
                    <w:rPr>
                      <w:lang w:val="en-US"/>
                      <w:rPrChange w:id="824" w:author="Ming Li L" w:date="2021-11-02T12:28:00Z">
                        <w:rPr/>
                      </w:rPrChange>
                    </w:rPr>
                    <w:t>) x SMTC period)</w:t>
                  </w:r>
                  <w:r w:rsidRPr="00154065">
                    <w:rPr>
                      <w:vertAlign w:val="superscript"/>
                      <w:lang w:val="en-US"/>
                      <w:rPrChange w:id="825" w:author="Ming Li L" w:date="2021-11-02T12:28:00Z">
                        <w:rPr>
                          <w:vertAlign w:val="superscript"/>
                        </w:rPr>
                      </w:rPrChange>
                    </w:rPr>
                    <w:t>Note 1</w:t>
                  </w:r>
                  <w:r w:rsidRPr="00154065">
                    <w:rPr>
                      <w:lang w:val="en-US"/>
                      <w:rPrChange w:id="826" w:author="Ming Li L" w:date="2021-11-02T12:28:00Z">
                        <w:rPr/>
                      </w:rPrChange>
                    </w:rPr>
                    <w:t xml:space="preserve"> x CSSF</w:t>
                  </w:r>
                  <w:r w:rsidRPr="00154065">
                    <w:rPr>
                      <w:vertAlign w:val="subscript"/>
                      <w:lang w:val="en-US"/>
                      <w:rPrChange w:id="827" w:author="Ming Li L" w:date="2021-11-02T12:28:00Z">
                        <w:rPr>
                          <w:vertAlign w:val="subscript"/>
                        </w:rPr>
                      </w:rPrChange>
                    </w:rPr>
                    <w:t>intra</w:t>
                  </w:r>
                </w:p>
              </w:tc>
            </w:tr>
            <w:tr w:rsidR="006D3CC6" w14:paraId="26340152" w14:textId="77777777">
              <w:tc>
                <w:tcPr>
                  <w:tcW w:w="2500" w:type="pct"/>
                  <w:tcBorders>
                    <w:top w:val="single" w:sz="4" w:space="0" w:color="auto"/>
                    <w:left w:val="single" w:sz="4" w:space="0" w:color="auto"/>
                    <w:bottom w:val="single" w:sz="4" w:space="0" w:color="auto"/>
                    <w:right w:val="single" w:sz="4" w:space="0" w:color="auto"/>
                  </w:tcBorders>
                </w:tcPr>
                <w:p w14:paraId="38600529" w14:textId="77777777" w:rsidR="006D3CC6" w:rsidRDefault="00DD23D1">
                  <w:pPr>
                    <w:pStyle w:val="TAC"/>
                  </w:pPr>
                  <w:r>
                    <w:rPr>
                      <w:highlight w:val="yellow"/>
                    </w:rPr>
                    <w:t>DRX≤ [160ms]</w:t>
                  </w:r>
                </w:p>
              </w:tc>
              <w:tc>
                <w:tcPr>
                  <w:tcW w:w="2500" w:type="pct"/>
                  <w:tcBorders>
                    <w:top w:val="single" w:sz="4" w:space="0" w:color="auto"/>
                    <w:left w:val="single" w:sz="4" w:space="0" w:color="auto"/>
                    <w:bottom w:val="single" w:sz="4" w:space="0" w:color="auto"/>
                    <w:right w:val="single" w:sz="4" w:space="0" w:color="auto"/>
                  </w:tcBorders>
                </w:tcPr>
                <w:p w14:paraId="56B2D8CC" w14:textId="77777777" w:rsidR="006D3CC6" w:rsidRPr="00154065" w:rsidRDefault="00DD23D1">
                  <w:pPr>
                    <w:pStyle w:val="TAC"/>
                    <w:rPr>
                      <w:lang w:val="en-US"/>
                      <w:rPrChange w:id="828" w:author="Ming Li L" w:date="2021-11-02T12:28:00Z">
                        <w:rPr/>
                      </w:rPrChange>
                    </w:rPr>
                  </w:pPr>
                  <w:r w:rsidRPr="00154065">
                    <w:rPr>
                      <w:lang w:val="en-US"/>
                      <w:rPrChange w:id="829" w:author="Ming Li L" w:date="2021-11-02T12:28:00Z">
                        <w:rPr/>
                      </w:rPrChange>
                    </w:rPr>
                    <w:t xml:space="preserve">max(400ms, ceil(1.5x </w:t>
                  </w:r>
                  <w:r w:rsidRPr="00154065">
                    <w:rPr>
                      <w:highlight w:val="yellow"/>
                      <w:lang w:val="en-US"/>
                      <w:rPrChange w:id="830" w:author="Ming Li L" w:date="2021-11-02T12:28:00Z">
                        <w:rPr>
                          <w:highlight w:val="yellow"/>
                        </w:rPr>
                      </w:rPrChange>
                    </w:rPr>
                    <w:t>M</w:t>
                  </w:r>
                  <w:r w:rsidRPr="00154065">
                    <w:rPr>
                      <w:highlight w:val="yellow"/>
                      <w:vertAlign w:val="subscript"/>
                      <w:lang w:val="en-US"/>
                      <w:rPrChange w:id="831" w:author="Ming Li L" w:date="2021-11-02T12:28:00Z">
                        <w:rPr>
                          <w:highlight w:val="yellow"/>
                          <w:vertAlign w:val="subscript"/>
                        </w:rPr>
                      </w:rPrChange>
                    </w:rPr>
                    <w:t>meas_period_w/o_gaps_A</w:t>
                  </w:r>
                  <w:r w:rsidRPr="00154065">
                    <w:rPr>
                      <w:lang w:val="en-US"/>
                      <w:rPrChange w:id="832" w:author="Ming Li L" w:date="2021-11-02T12:28:00Z">
                        <w:rPr/>
                      </w:rPrChange>
                    </w:rPr>
                    <w:t xml:space="preserve"> x K</w:t>
                  </w:r>
                  <w:r w:rsidRPr="00154065">
                    <w:rPr>
                      <w:vertAlign w:val="subscript"/>
                      <w:lang w:val="en-US"/>
                      <w:rPrChange w:id="833" w:author="Ming Li L" w:date="2021-11-02T12:28:00Z">
                        <w:rPr>
                          <w:vertAlign w:val="subscript"/>
                        </w:rPr>
                      </w:rPrChange>
                    </w:rPr>
                    <w:t>p</w:t>
                  </w:r>
                  <w:r w:rsidRPr="00154065">
                    <w:rPr>
                      <w:lang w:val="en-US"/>
                      <w:rPrChange w:id="834" w:author="Ming Li L" w:date="2021-11-02T12:28:00Z">
                        <w:rPr/>
                      </w:rPrChange>
                    </w:rPr>
                    <w:t xml:space="preserve"> x K</w:t>
                  </w:r>
                  <w:r w:rsidRPr="00154065">
                    <w:rPr>
                      <w:vertAlign w:val="subscript"/>
                      <w:lang w:val="en-US"/>
                      <w:rPrChange w:id="835" w:author="Ming Li L" w:date="2021-11-02T12:28:00Z">
                        <w:rPr>
                          <w:vertAlign w:val="subscript"/>
                        </w:rPr>
                      </w:rPrChange>
                    </w:rPr>
                    <w:t>layer1_measurement</w:t>
                  </w:r>
                  <w:r w:rsidRPr="00154065">
                    <w:rPr>
                      <w:lang w:val="en-US"/>
                      <w:rPrChange w:id="836" w:author="Ming Li L" w:date="2021-11-02T12:28:00Z">
                        <w:rPr/>
                      </w:rPrChange>
                    </w:rPr>
                    <w:t>) x max(SMTC period,DRX cycle)) x CSSF</w:t>
                  </w:r>
                  <w:r w:rsidRPr="00154065">
                    <w:rPr>
                      <w:vertAlign w:val="subscript"/>
                      <w:lang w:val="en-US"/>
                      <w:rPrChange w:id="837" w:author="Ming Li L" w:date="2021-11-02T12:28:00Z">
                        <w:rPr>
                          <w:vertAlign w:val="subscript"/>
                        </w:rPr>
                      </w:rPrChange>
                    </w:rPr>
                    <w:t>intra</w:t>
                  </w:r>
                </w:p>
              </w:tc>
            </w:tr>
            <w:tr w:rsidR="006D3CC6" w14:paraId="716A56D4" w14:textId="77777777">
              <w:tc>
                <w:tcPr>
                  <w:tcW w:w="2500" w:type="pct"/>
                  <w:tcBorders>
                    <w:top w:val="single" w:sz="4" w:space="0" w:color="auto"/>
                    <w:left w:val="single" w:sz="4" w:space="0" w:color="auto"/>
                    <w:bottom w:val="single" w:sz="4" w:space="0" w:color="auto"/>
                    <w:right w:val="single" w:sz="4" w:space="0" w:color="auto"/>
                  </w:tcBorders>
                </w:tcPr>
                <w:p w14:paraId="34238041" w14:textId="77777777" w:rsidR="006D3CC6" w:rsidRPr="002379E9" w:rsidRDefault="00DD23D1">
                  <w:pPr>
                    <w:pStyle w:val="TAC"/>
                    <w:rPr>
                      <w:lang w:val="en-US"/>
                      <w:rPrChange w:id="838" w:author="Huawei" w:date="2021-11-03T21:11:00Z">
                        <w:rPr/>
                      </w:rPrChange>
                    </w:rPr>
                  </w:pPr>
                  <w:r w:rsidRPr="002379E9">
                    <w:rPr>
                      <w:lang w:val="en-US"/>
                      <w:rPrChange w:id="839" w:author="Huawei" w:date="2021-11-03T21:11:00Z">
                        <w:rPr/>
                      </w:rPrChange>
                    </w:rPr>
                    <w:t>160ms&lt; DRX cycle</w:t>
                  </w:r>
                  <w:r w:rsidRPr="002379E9">
                    <w:rPr>
                      <w:rFonts w:hint="eastAsia"/>
                      <w:lang w:val="en-US"/>
                      <w:rPrChange w:id="840" w:author="Huawei" w:date="2021-11-03T21:11:00Z">
                        <w:rPr>
                          <w:rFonts w:hint="eastAsia"/>
                        </w:rPr>
                      </w:rPrChange>
                    </w:rPr>
                    <w:t>≤</w:t>
                  </w:r>
                  <w:r w:rsidRPr="002379E9">
                    <w:rPr>
                      <w:lang w:val="en-US"/>
                      <w:rPrChange w:id="841" w:author="Huawei" w:date="2021-11-03T21:11:00Z">
                        <w:rPr/>
                      </w:rPrChange>
                    </w:rPr>
                    <w:t xml:space="preserve"> 320ms</w:t>
                  </w:r>
                </w:p>
              </w:tc>
              <w:tc>
                <w:tcPr>
                  <w:tcW w:w="2500" w:type="pct"/>
                  <w:tcBorders>
                    <w:top w:val="single" w:sz="4" w:space="0" w:color="auto"/>
                    <w:left w:val="single" w:sz="4" w:space="0" w:color="auto"/>
                    <w:bottom w:val="single" w:sz="4" w:space="0" w:color="auto"/>
                    <w:right w:val="single" w:sz="4" w:space="0" w:color="auto"/>
                  </w:tcBorders>
                </w:tcPr>
                <w:p w14:paraId="50FC12CE" w14:textId="77777777" w:rsidR="006D3CC6" w:rsidRPr="00154065" w:rsidRDefault="00DD23D1">
                  <w:pPr>
                    <w:pStyle w:val="TAC"/>
                    <w:rPr>
                      <w:b/>
                      <w:lang w:val="en-US"/>
                      <w:rPrChange w:id="842" w:author="Ming Li L" w:date="2021-11-02T12:28:00Z">
                        <w:rPr>
                          <w:b/>
                        </w:rPr>
                      </w:rPrChange>
                    </w:rPr>
                  </w:pPr>
                  <w:r w:rsidRPr="00154065">
                    <w:rPr>
                      <w:lang w:val="en-US"/>
                      <w:rPrChange w:id="843" w:author="Ming Li L" w:date="2021-11-02T12:28:00Z">
                        <w:rPr/>
                      </w:rPrChange>
                    </w:rPr>
                    <w:t>max(400ms, ceil(1.5x M</w:t>
                  </w:r>
                  <w:r w:rsidRPr="00154065">
                    <w:rPr>
                      <w:vertAlign w:val="subscript"/>
                      <w:lang w:val="en-US"/>
                      <w:rPrChange w:id="844" w:author="Ming Li L" w:date="2021-11-02T12:28:00Z">
                        <w:rPr>
                          <w:vertAlign w:val="subscript"/>
                        </w:rPr>
                      </w:rPrChange>
                    </w:rPr>
                    <w:t>meas_period_w/o_gaps</w:t>
                  </w:r>
                  <w:r w:rsidRPr="00154065">
                    <w:rPr>
                      <w:lang w:val="en-US"/>
                      <w:rPrChange w:id="845" w:author="Ming Li L" w:date="2021-11-02T12:28:00Z">
                        <w:rPr/>
                      </w:rPrChange>
                    </w:rPr>
                    <w:t xml:space="preserve"> x K</w:t>
                  </w:r>
                  <w:r w:rsidRPr="00154065">
                    <w:rPr>
                      <w:vertAlign w:val="subscript"/>
                      <w:lang w:val="en-US"/>
                      <w:rPrChange w:id="846" w:author="Ming Li L" w:date="2021-11-02T12:28:00Z">
                        <w:rPr>
                          <w:vertAlign w:val="subscript"/>
                        </w:rPr>
                      </w:rPrChange>
                    </w:rPr>
                    <w:t>p</w:t>
                  </w:r>
                  <w:r w:rsidRPr="00154065">
                    <w:rPr>
                      <w:lang w:val="en-US"/>
                      <w:rPrChange w:id="847" w:author="Ming Li L" w:date="2021-11-02T12:28:00Z">
                        <w:rPr/>
                      </w:rPrChange>
                    </w:rPr>
                    <w:t xml:space="preserve"> x K</w:t>
                  </w:r>
                  <w:r w:rsidRPr="00154065">
                    <w:rPr>
                      <w:vertAlign w:val="subscript"/>
                      <w:lang w:val="en-US"/>
                      <w:rPrChange w:id="848" w:author="Ming Li L" w:date="2021-11-02T12:28:00Z">
                        <w:rPr>
                          <w:vertAlign w:val="subscript"/>
                        </w:rPr>
                      </w:rPrChange>
                    </w:rPr>
                    <w:t>layer1_measurement</w:t>
                  </w:r>
                  <w:r w:rsidRPr="00154065">
                    <w:rPr>
                      <w:lang w:val="en-US"/>
                      <w:rPrChange w:id="849" w:author="Ming Li L" w:date="2021-11-02T12:28:00Z">
                        <w:rPr/>
                      </w:rPrChange>
                    </w:rPr>
                    <w:t>) x max(SMTC period,DRX cycle)) x CSSF</w:t>
                  </w:r>
                  <w:r w:rsidRPr="00154065">
                    <w:rPr>
                      <w:vertAlign w:val="subscript"/>
                      <w:lang w:val="en-US"/>
                      <w:rPrChange w:id="850" w:author="Ming Li L" w:date="2021-11-02T12:28:00Z">
                        <w:rPr>
                          <w:vertAlign w:val="subscript"/>
                        </w:rPr>
                      </w:rPrChange>
                    </w:rPr>
                    <w:t>intra</w:t>
                  </w:r>
                  <w:r w:rsidRPr="00154065">
                    <w:rPr>
                      <w:lang w:val="en-US"/>
                      <w:rPrChange w:id="851" w:author="Ming Li L" w:date="2021-11-02T12:28:00Z">
                        <w:rPr/>
                      </w:rPrChange>
                    </w:rPr>
                    <w:t xml:space="preserve"> </w:t>
                  </w:r>
                </w:p>
              </w:tc>
            </w:tr>
            <w:tr w:rsidR="006D3CC6" w14:paraId="1921D766" w14:textId="77777777">
              <w:tc>
                <w:tcPr>
                  <w:tcW w:w="2500" w:type="pct"/>
                  <w:tcBorders>
                    <w:top w:val="single" w:sz="4" w:space="0" w:color="auto"/>
                    <w:left w:val="single" w:sz="4" w:space="0" w:color="auto"/>
                    <w:bottom w:val="single" w:sz="4" w:space="0" w:color="auto"/>
                    <w:right w:val="single" w:sz="4" w:space="0" w:color="auto"/>
                  </w:tcBorders>
                </w:tcPr>
                <w:p w14:paraId="1791F5BC" w14:textId="77777777" w:rsidR="006D3CC6" w:rsidRDefault="00DD23D1">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558CE45E" w14:textId="46DBDFCB" w:rsidR="006D3CC6" w:rsidRPr="00154065" w:rsidRDefault="00DD23D1">
                  <w:pPr>
                    <w:pStyle w:val="TAC"/>
                    <w:rPr>
                      <w:b/>
                      <w:lang w:val="en-US"/>
                      <w:rPrChange w:id="852" w:author="Ming Li L" w:date="2021-11-02T12:28:00Z">
                        <w:rPr>
                          <w:b/>
                        </w:rPr>
                      </w:rPrChange>
                    </w:rPr>
                  </w:pPr>
                  <w:r w:rsidRPr="00154065">
                    <w:rPr>
                      <w:lang w:val="en-US"/>
                      <w:rPrChange w:id="853" w:author="Ming Li L" w:date="2021-11-02T12:28:00Z">
                        <w:rPr/>
                      </w:rPrChange>
                    </w:rPr>
                    <w:t>ceil(M</w:t>
                  </w:r>
                  <w:r w:rsidRPr="00154065">
                    <w:rPr>
                      <w:vertAlign w:val="subscript"/>
                      <w:lang w:val="en-US"/>
                      <w:rPrChange w:id="854" w:author="Ming Li L" w:date="2021-11-02T12:28:00Z">
                        <w:rPr>
                          <w:vertAlign w:val="subscript"/>
                        </w:rPr>
                      </w:rPrChange>
                    </w:rPr>
                    <w:t>meas_period_w/o_gaps</w:t>
                  </w:r>
                  <w:r w:rsidRPr="00154065">
                    <w:rPr>
                      <w:lang w:val="en-US"/>
                      <w:rPrChange w:id="855" w:author="Ming Li L" w:date="2021-11-02T12:28:00Z">
                        <w:rPr/>
                      </w:rPrChange>
                    </w:rPr>
                    <w:t xml:space="preserve"> </w:t>
                  </w:r>
                  <w:r w:rsidR="002379E9" w:rsidRPr="002379E9">
                    <w:rPr>
                      <w:lang w:val="en-US"/>
                    </w:rPr>
                    <w:t>Xk</w:t>
                  </w:r>
                  <w:r w:rsidRPr="00154065">
                    <w:rPr>
                      <w:vertAlign w:val="subscript"/>
                      <w:lang w:val="en-US"/>
                      <w:rPrChange w:id="856" w:author="Ming Li L" w:date="2021-11-02T12:28:00Z">
                        <w:rPr>
                          <w:vertAlign w:val="subscript"/>
                        </w:rPr>
                      </w:rPrChange>
                    </w:rPr>
                    <w:t>p</w:t>
                  </w:r>
                  <w:r w:rsidRPr="00154065">
                    <w:rPr>
                      <w:lang w:val="en-US"/>
                      <w:rPrChange w:id="857" w:author="Ming Li L" w:date="2021-11-02T12:28:00Z">
                        <w:rPr/>
                      </w:rPrChange>
                    </w:rPr>
                    <w:t xml:space="preserve"> x K</w:t>
                  </w:r>
                  <w:r w:rsidRPr="00154065">
                    <w:rPr>
                      <w:vertAlign w:val="subscript"/>
                      <w:lang w:val="en-US"/>
                      <w:rPrChange w:id="858" w:author="Ming Li L" w:date="2021-11-02T12:28:00Z">
                        <w:rPr>
                          <w:vertAlign w:val="subscript"/>
                        </w:rPr>
                      </w:rPrChange>
                    </w:rPr>
                    <w:t>layer1_measurement</w:t>
                  </w:r>
                  <w:r w:rsidRPr="00154065">
                    <w:rPr>
                      <w:lang w:val="en-US"/>
                      <w:rPrChange w:id="859" w:author="Ming Li L" w:date="2021-11-02T12:28:00Z">
                        <w:rPr/>
                      </w:rPrChange>
                    </w:rPr>
                    <w:t xml:space="preserve"> ) x DRX cycle x CSSF</w:t>
                  </w:r>
                  <w:r w:rsidRPr="00154065">
                    <w:rPr>
                      <w:vertAlign w:val="subscript"/>
                      <w:lang w:val="en-US"/>
                      <w:rPrChange w:id="860" w:author="Ming Li L" w:date="2021-11-02T12:28:00Z">
                        <w:rPr>
                          <w:vertAlign w:val="subscript"/>
                        </w:rPr>
                      </w:rPrChange>
                    </w:rPr>
                    <w:t>intra</w:t>
                  </w:r>
                </w:p>
              </w:tc>
            </w:tr>
            <w:tr w:rsidR="006D3CC6" w14:paraId="3B095933" w14:textId="77777777">
              <w:trPr>
                <w:trHeight w:val="70"/>
              </w:trPr>
              <w:tc>
                <w:tcPr>
                  <w:tcW w:w="5000" w:type="pct"/>
                  <w:gridSpan w:val="2"/>
                  <w:tcBorders>
                    <w:top w:val="single" w:sz="4" w:space="0" w:color="auto"/>
                    <w:left w:val="single" w:sz="4" w:space="0" w:color="auto"/>
                    <w:bottom w:val="single" w:sz="4" w:space="0" w:color="auto"/>
                    <w:right w:val="single" w:sz="4" w:space="0" w:color="auto"/>
                  </w:tcBorders>
                </w:tcPr>
                <w:p w14:paraId="42511116" w14:textId="77777777" w:rsidR="006D3CC6" w:rsidRPr="00154065" w:rsidRDefault="00DD23D1">
                  <w:pPr>
                    <w:pStyle w:val="TAN"/>
                    <w:rPr>
                      <w:lang w:val="en-US"/>
                      <w:rPrChange w:id="861" w:author="Ming Li L" w:date="2021-11-02T12:28:00Z">
                        <w:rPr/>
                      </w:rPrChange>
                    </w:rPr>
                  </w:pPr>
                  <w:r w:rsidRPr="00154065">
                    <w:rPr>
                      <w:lang w:val="en-US"/>
                      <w:rPrChange w:id="862" w:author="Ming Li L" w:date="2021-11-02T12:28:00Z">
                        <w:rPr/>
                      </w:rPrChange>
                    </w:rPr>
                    <w:t>NOTE 1:</w:t>
                  </w:r>
                  <w:r w:rsidRPr="00154065">
                    <w:rPr>
                      <w:lang w:val="en-US"/>
                      <w:rPrChange w:id="863" w:author="Ming Li L" w:date="2021-11-02T12:28:00Z">
                        <w:rPr/>
                      </w:rPrChange>
                    </w:rPr>
                    <w:tab/>
                    <w:t>If different SMTC periodicities are configured for different cells, the SMTC period in the requirement is the one used by the cell being identified</w:t>
                  </w:r>
                </w:p>
              </w:tc>
            </w:tr>
          </w:tbl>
          <w:p w14:paraId="70AFDC0E" w14:textId="77777777" w:rsidR="006D3CC6" w:rsidRDefault="00DD23D1">
            <w:pPr>
              <w:spacing w:before="120"/>
              <w:ind w:left="720"/>
              <w:rPr>
                <w:b/>
                <w:bCs/>
              </w:rPr>
            </w:pPr>
            <w:r>
              <w:rPr>
                <w:highlight w:val="yellow"/>
              </w:rPr>
              <w:t>M</w:t>
            </w:r>
            <w:r>
              <w:rPr>
                <w:highlight w:val="yellow"/>
                <w:vertAlign w:val="subscript"/>
              </w:rPr>
              <w:t>pss/sss_sync_w/o_gaps_A</w:t>
            </w:r>
            <w:r>
              <w:t xml:space="preserve">  =  </w:t>
            </w:r>
            <w:r>
              <w:rPr>
                <w:highlight w:val="yellow"/>
              </w:rPr>
              <w:t>M</w:t>
            </w:r>
            <w:r>
              <w:rPr>
                <w:highlight w:val="yellow"/>
                <w:vertAlign w:val="subscript"/>
              </w:rPr>
              <w:t>meas_period_w/o_gaps_A</w:t>
            </w:r>
            <w:r>
              <w:rPr>
                <w:highlight w:val="yellow"/>
              </w:rPr>
              <w:t xml:space="preserve"> = 6</w:t>
            </w:r>
          </w:p>
          <w:p w14:paraId="2599FFD2" w14:textId="77777777" w:rsidR="006D3CC6" w:rsidRDefault="00DD23D1">
            <w:pPr>
              <w:ind w:left="720"/>
              <w:rPr>
                <w:b/>
                <w:bCs/>
              </w:rPr>
            </w:pPr>
            <w:r>
              <w:rPr>
                <w:b/>
                <w:bCs/>
              </w:rPr>
              <w:t>For unidirectional and bidirectional Scenario B, the SA intra-frequency cell identification time requirement is enhanced for DRX cycle ≤ [40 ms] for both PSS/SSS detection and L3 measurements in Tables 4 and 5.</w:t>
            </w:r>
          </w:p>
          <w:p w14:paraId="1FF7E326" w14:textId="77777777" w:rsidR="006D3CC6" w:rsidRDefault="00DD23D1">
            <w:pPr>
              <w:spacing w:after="60"/>
              <w:ind w:left="720" w:firstLine="720"/>
            </w:pPr>
            <w:r>
              <w:rPr>
                <w:rFonts w:eastAsiaTheme="minorEastAsia"/>
              </w:rPr>
              <w:t>Table 4: Time period for PSS/SSS detection for unidirectional Scenario B, (Frequency range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D3CC6" w14:paraId="2C2E9C95" w14:textId="77777777">
              <w:tc>
                <w:tcPr>
                  <w:tcW w:w="2500" w:type="pct"/>
                  <w:tcBorders>
                    <w:top w:val="single" w:sz="4" w:space="0" w:color="auto"/>
                    <w:left w:val="single" w:sz="4" w:space="0" w:color="auto"/>
                    <w:bottom w:val="single" w:sz="4" w:space="0" w:color="auto"/>
                    <w:right w:val="single" w:sz="4" w:space="0" w:color="auto"/>
                  </w:tcBorders>
                </w:tcPr>
                <w:p w14:paraId="03D1E3B4" w14:textId="77777777" w:rsidR="006D3CC6" w:rsidRDefault="00DD23D1">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26191B07" w14:textId="77777777" w:rsidR="006D3CC6" w:rsidRDefault="00DD23D1">
                  <w:pPr>
                    <w:pStyle w:val="TAH"/>
                  </w:pPr>
                  <w:r>
                    <w:t>T</w:t>
                  </w:r>
                  <w:r>
                    <w:rPr>
                      <w:vertAlign w:val="subscript"/>
                    </w:rPr>
                    <w:t>PSS/SSS_sync_intra</w:t>
                  </w:r>
                </w:p>
              </w:tc>
            </w:tr>
            <w:tr w:rsidR="006D3CC6" w14:paraId="04E5A367" w14:textId="77777777">
              <w:tc>
                <w:tcPr>
                  <w:tcW w:w="2500" w:type="pct"/>
                  <w:tcBorders>
                    <w:top w:val="single" w:sz="4" w:space="0" w:color="auto"/>
                    <w:left w:val="single" w:sz="4" w:space="0" w:color="auto"/>
                    <w:bottom w:val="single" w:sz="4" w:space="0" w:color="auto"/>
                    <w:right w:val="single" w:sz="4" w:space="0" w:color="auto"/>
                  </w:tcBorders>
                </w:tcPr>
                <w:p w14:paraId="1339CD15" w14:textId="77777777" w:rsidR="006D3CC6" w:rsidRDefault="00DD23D1">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2B7D6703" w14:textId="77777777" w:rsidR="006D3CC6" w:rsidRPr="00154065" w:rsidRDefault="00DD23D1">
                  <w:pPr>
                    <w:pStyle w:val="TAC"/>
                    <w:rPr>
                      <w:lang w:val="en-US"/>
                      <w:rPrChange w:id="864" w:author="Ming Li L" w:date="2021-11-02T12:28:00Z">
                        <w:rPr/>
                      </w:rPrChange>
                    </w:rPr>
                  </w:pPr>
                  <w:r w:rsidRPr="00154065">
                    <w:rPr>
                      <w:lang w:val="en-US"/>
                      <w:rPrChange w:id="865" w:author="Ming Li L" w:date="2021-11-02T12:28:00Z">
                        <w:rPr/>
                      </w:rPrChange>
                    </w:rPr>
                    <w:t>max(600ms, ceil(</w:t>
                  </w:r>
                  <w:r w:rsidRPr="00154065">
                    <w:rPr>
                      <w:highlight w:val="yellow"/>
                      <w:lang w:val="en-US"/>
                      <w:rPrChange w:id="866" w:author="Ming Li L" w:date="2021-11-02T12:28:00Z">
                        <w:rPr>
                          <w:highlight w:val="yellow"/>
                        </w:rPr>
                      </w:rPrChange>
                    </w:rPr>
                    <w:t>M</w:t>
                  </w:r>
                  <w:r w:rsidRPr="00154065">
                    <w:rPr>
                      <w:highlight w:val="yellow"/>
                      <w:vertAlign w:val="subscript"/>
                      <w:lang w:val="en-US"/>
                      <w:rPrChange w:id="867" w:author="Ming Li L" w:date="2021-11-02T12:28:00Z">
                        <w:rPr>
                          <w:highlight w:val="yellow"/>
                          <w:vertAlign w:val="subscript"/>
                        </w:rPr>
                      </w:rPrChange>
                    </w:rPr>
                    <w:t>pss/sss_sync_w/o_gaps_B</w:t>
                  </w:r>
                  <w:r w:rsidRPr="00154065">
                    <w:rPr>
                      <w:lang w:val="en-US"/>
                      <w:rPrChange w:id="868" w:author="Ming Li L" w:date="2021-11-02T12:28:00Z">
                        <w:rPr/>
                      </w:rPrChange>
                    </w:rPr>
                    <w:t xml:space="preserve">  x K</w:t>
                  </w:r>
                  <w:r w:rsidRPr="00154065">
                    <w:rPr>
                      <w:vertAlign w:val="subscript"/>
                      <w:lang w:val="en-US"/>
                      <w:rPrChange w:id="869" w:author="Ming Li L" w:date="2021-11-02T12:28:00Z">
                        <w:rPr>
                          <w:vertAlign w:val="subscript"/>
                        </w:rPr>
                      </w:rPrChange>
                    </w:rPr>
                    <w:t>p</w:t>
                  </w:r>
                  <w:r w:rsidRPr="00154065">
                    <w:rPr>
                      <w:lang w:val="en-US"/>
                      <w:rPrChange w:id="870" w:author="Ming Li L" w:date="2021-11-02T12:28:00Z">
                        <w:rPr/>
                      </w:rPrChange>
                    </w:rPr>
                    <w:t xml:space="preserve"> x K</w:t>
                  </w:r>
                  <w:r w:rsidRPr="00154065">
                    <w:rPr>
                      <w:vertAlign w:val="subscript"/>
                      <w:lang w:val="en-US"/>
                      <w:rPrChange w:id="871" w:author="Ming Li L" w:date="2021-11-02T12:28:00Z">
                        <w:rPr>
                          <w:vertAlign w:val="subscript"/>
                        </w:rPr>
                      </w:rPrChange>
                    </w:rPr>
                    <w:t>layer1_measurement</w:t>
                  </w:r>
                  <w:r w:rsidRPr="00154065">
                    <w:rPr>
                      <w:lang w:val="en-US"/>
                      <w:rPrChange w:id="872" w:author="Ming Li L" w:date="2021-11-02T12:28:00Z">
                        <w:rPr/>
                      </w:rPrChange>
                    </w:rPr>
                    <w:t>)</w:t>
                  </w:r>
                  <w:r w:rsidRPr="00154065">
                    <w:rPr>
                      <w:vertAlign w:val="subscript"/>
                      <w:lang w:val="en-US"/>
                      <w:rPrChange w:id="873" w:author="Ming Li L" w:date="2021-11-02T12:28:00Z">
                        <w:rPr>
                          <w:vertAlign w:val="subscript"/>
                        </w:rPr>
                      </w:rPrChange>
                    </w:rPr>
                    <w:t xml:space="preserve">  </w:t>
                  </w:r>
                  <w:r w:rsidRPr="00154065">
                    <w:rPr>
                      <w:lang w:val="en-US"/>
                      <w:rPrChange w:id="874" w:author="Ming Li L" w:date="2021-11-02T12:28:00Z">
                        <w:rPr/>
                      </w:rPrChange>
                    </w:rPr>
                    <w:t>x SMTC period)</w:t>
                  </w:r>
                  <w:r w:rsidRPr="00154065">
                    <w:rPr>
                      <w:vertAlign w:val="superscript"/>
                      <w:lang w:val="en-US"/>
                      <w:rPrChange w:id="875" w:author="Ming Li L" w:date="2021-11-02T12:28:00Z">
                        <w:rPr>
                          <w:vertAlign w:val="superscript"/>
                        </w:rPr>
                      </w:rPrChange>
                    </w:rPr>
                    <w:t>Note 1</w:t>
                  </w:r>
                  <w:r w:rsidRPr="00154065">
                    <w:rPr>
                      <w:lang w:val="en-US"/>
                      <w:rPrChange w:id="876" w:author="Ming Li L" w:date="2021-11-02T12:28:00Z">
                        <w:rPr/>
                      </w:rPrChange>
                    </w:rPr>
                    <w:t xml:space="preserve"> x CSSF</w:t>
                  </w:r>
                  <w:r w:rsidRPr="00154065">
                    <w:rPr>
                      <w:vertAlign w:val="subscript"/>
                      <w:lang w:val="en-US"/>
                      <w:rPrChange w:id="877" w:author="Ming Li L" w:date="2021-11-02T12:28:00Z">
                        <w:rPr>
                          <w:vertAlign w:val="subscript"/>
                        </w:rPr>
                      </w:rPrChange>
                    </w:rPr>
                    <w:t>intra</w:t>
                  </w:r>
                </w:p>
              </w:tc>
            </w:tr>
            <w:tr w:rsidR="006D3CC6" w14:paraId="1FD7EBC5"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78BA5A91" w14:textId="77777777" w:rsidR="006D3CC6" w:rsidRDefault="00DD23D1">
                  <w:pPr>
                    <w:pStyle w:val="TAC"/>
                  </w:pPr>
                  <w:r>
                    <w:rPr>
                      <w:highlight w:val="yellow"/>
                    </w:rPr>
                    <w:t>DRX≤ [40ms]</w:t>
                  </w:r>
                </w:p>
              </w:tc>
              <w:tc>
                <w:tcPr>
                  <w:tcW w:w="2500" w:type="pct"/>
                  <w:tcBorders>
                    <w:top w:val="single" w:sz="4" w:space="0" w:color="auto"/>
                    <w:left w:val="single" w:sz="4" w:space="0" w:color="auto"/>
                    <w:bottom w:val="single" w:sz="4" w:space="0" w:color="auto"/>
                    <w:right w:val="single" w:sz="4" w:space="0" w:color="auto"/>
                  </w:tcBorders>
                </w:tcPr>
                <w:p w14:paraId="203156B4" w14:textId="77777777" w:rsidR="006D3CC6" w:rsidRPr="00154065" w:rsidRDefault="00DD23D1">
                  <w:pPr>
                    <w:pStyle w:val="TAC"/>
                    <w:rPr>
                      <w:lang w:val="en-US"/>
                      <w:rPrChange w:id="878" w:author="Ming Li L" w:date="2021-11-02T12:28:00Z">
                        <w:rPr/>
                      </w:rPrChange>
                    </w:rPr>
                  </w:pPr>
                  <w:r w:rsidRPr="00154065">
                    <w:rPr>
                      <w:lang w:val="en-US"/>
                      <w:rPrChange w:id="879" w:author="Ming Li L" w:date="2021-11-02T12:28:00Z">
                        <w:rPr/>
                      </w:rPrChange>
                    </w:rPr>
                    <w:t xml:space="preserve">max(600ms, ceil(1.5 x </w:t>
                  </w:r>
                  <w:r w:rsidRPr="00154065">
                    <w:rPr>
                      <w:highlight w:val="yellow"/>
                      <w:lang w:val="en-US"/>
                      <w:rPrChange w:id="880" w:author="Ming Li L" w:date="2021-11-02T12:28:00Z">
                        <w:rPr>
                          <w:highlight w:val="yellow"/>
                        </w:rPr>
                      </w:rPrChange>
                    </w:rPr>
                    <w:t>M</w:t>
                  </w:r>
                  <w:r w:rsidRPr="00154065">
                    <w:rPr>
                      <w:highlight w:val="yellow"/>
                      <w:vertAlign w:val="subscript"/>
                      <w:lang w:val="en-US"/>
                      <w:rPrChange w:id="881" w:author="Ming Li L" w:date="2021-11-02T12:28:00Z">
                        <w:rPr>
                          <w:highlight w:val="yellow"/>
                          <w:vertAlign w:val="subscript"/>
                        </w:rPr>
                      </w:rPrChange>
                    </w:rPr>
                    <w:t>pss/sss_sync_w/o_gaps_B</w:t>
                  </w:r>
                  <w:r w:rsidRPr="00154065">
                    <w:rPr>
                      <w:lang w:val="en-US"/>
                      <w:rPrChange w:id="882" w:author="Ming Li L" w:date="2021-11-02T12:28:00Z">
                        <w:rPr/>
                      </w:rPrChange>
                    </w:rPr>
                    <w:t xml:space="preserve">  x K</w:t>
                  </w:r>
                  <w:r w:rsidRPr="00154065">
                    <w:rPr>
                      <w:vertAlign w:val="subscript"/>
                      <w:lang w:val="en-US"/>
                      <w:rPrChange w:id="883" w:author="Ming Li L" w:date="2021-11-02T12:28:00Z">
                        <w:rPr>
                          <w:vertAlign w:val="subscript"/>
                        </w:rPr>
                      </w:rPrChange>
                    </w:rPr>
                    <w:t>p</w:t>
                  </w:r>
                  <w:r w:rsidRPr="00154065">
                    <w:rPr>
                      <w:lang w:val="en-US"/>
                      <w:rPrChange w:id="884" w:author="Ming Li L" w:date="2021-11-02T12:28:00Z">
                        <w:rPr/>
                      </w:rPrChange>
                    </w:rPr>
                    <w:t xml:space="preserve"> x K</w:t>
                  </w:r>
                  <w:r w:rsidRPr="00154065">
                    <w:rPr>
                      <w:vertAlign w:val="subscript"/>
                      <w:lang w:val="en-US"/>
                      <w:rPrChange w:id="885" w:author="Ming Li L" w:date="2021-11-02T12:28:00Z">
                        <w:rPr>
                          <w:vertAlign w:val="subscript"/>
                        </w:rPr>
                      </w:rPrChange>
                    </w:rPr>
                    <w:t>layer1_measurement</w:t>
                  </w:r>
                  <w:r w:rsidRPr="00154065">
                    <w:rPr>
                      <w:lang w:val="en-US"/>
                      <w:rPrChange w:id="886" w:author="Ming Li L" w:date="2021-11-02T12:28:00Z">
                        <w:rPr/>
                      </w:rPrChange>
                    </w:rPr>
                    <w:t>)</w:t>
                  </w:r>
                  <w:r w:rsidRPr="00154065">
                    <w:rPr>
                      <w:vertAlign w:val="subscript"/>
                      <w:lang w:val="en-US"/>
                      <w:rPrChange w:id="887" w:author="Ming Li L" w:date="2021-11-02T12:28:00Z">
                        <w:rPr>
                          <w:vertAlign w:val="subscript"/>
                        </w:rPr>
                      </w:rPrChange>
                    </w:rPr>
                    <w:t xml:space="preserve"> </w:t>
                  </w:r>
                  <w:r w:rsidRPr="00154065">
                    <w:rPr>
                      <w:lang w:val="en-US"/>
                      <w:rPrChange w:id="888" w:author="Ming Li L" w:date="2021-11-02T12:28:00Z">
                        <w:rPr/>
                      </w:rPrChange>
                    </w:rPr>
                    <w:t>x max(SMTC period,DRX cycle)) x CSSF</w:t>
                  </w:r>
                  <w:r w:rsidRPr="00154065">
                    <w:rPr>
                      <w:vertAlign w:val="subscript"/>
                      <w:lang w:val="en-US"/>
                      <w:rPrChange w:id="889" w:author="Ming Li L" w:date="2021-11-02T12:28:00Z">
                        <w:rPr>
                          <w:vertAlign w:val="subscript"/>
                        </w:rPr>
                      </w:rPrChange>
                    </w:rPr>
                    <w:t>intra</w:t>
                  </w:r>
                </w:p>
              </w:tc>
            </w:tr>
            <w:tr w:rsidR="006D3CC6" w14:paraId="4970045E"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397C96C5" w14:textId="77777777" w:rsidR="006D3CC6" w:rsidRPr="002379E9" w:rsidRDefault="00DD23D1">
                  <w:pPr>
                    <w:pStyle w:val="TAC"/>
                    <w:rPr>
                      <w:lang w:val="en-US"/>
                      <w:rPrChange w:id="890" w:author="Huawei" w:date="2021-11-03T21:11:00Z">
                        <w:rPr/>
                      </w:rPrChange>
                    </w:rPr>
                  </w:pPr>
                  <w:r w:rsidRPr="002379E9">
                    <w:rPr>
                      <w:lang w:val="en-US"/>
                      <w:rPrChange w:id="891" w:author="Huawei" w:date="2021-11-03T21:11:00Z">
                        <w:rPr/>
                      </w:rPrChange>
                    </w:rPr>
                    <w:t xml:space="preserve">40ms&lt; DRX cycle </w:t>
                  </w:r>
                  <w:r w:rsidRPr="002379E9">
                    <w:rPr>
                      <w:rFonts w:hint="eastAsia"/>
                      <w:lang w:val="en-US"/>
                      <w:rPrChange w:id="892" w:author="Huawei" w:date="2021-11-03T21:11:00Z">
                        <w:rPr>
                          <w:rFonts w:hint="eastAsia"/>
                        </w:rPr>
                      </w:rPrChange>
                    </w:rPr>
                    <w:t>≤</w:t>
                  </w:r>
                  <w:r w:rsidRPr="002379E9">
                    <w:rPr>
                      <w:lang w:val="en-US"/>
                      <w:rPrChange w:id="893" w:author="Huawei" w:date="2021-11-03T21:11:00Z">
                        <w:rPr/>
                      </w:rPrChange>
                    </w:rPr>
                    <w:t xml:space="preserve"> 320ms</w:t>
                  </w:r>
                </w:p>
              </w:tc>
              <w:tc>
                <w:tcPr>
                  <w:tcW w:w="2500" w:type="pct"/>
                  <w:tcBorders>
                    <w:top w:val="single" w:sz="4" w:space="0" w:color="auto"/>
                    <w:left w:val="single" w:sz="4" w:space="0" w:color="auto"/>
                    <w:bottom w:val="single" w:sz="4" w:space="0" w:color="auto"/>
                    <w:right w:val="single" w:sz="4" w:space="0" w:color="auto"/>
                  </w:tcBorders>
                </w:tcPr>
                <w:p w14:paraId="7BB0D1DD" w14:textId="77777777" w:rsidR="006D3CC6" w:rsidRPr="00154065" w:rsidRDefault="00DD23D1">
                  <w:pPr>
                    <w:pStyle w:val="TAC"/>
                    <w:rPr>
                      <w:b/>
                      <w:lang w:val="en-US"/>
                      <w:rPrChange w:id="894" w:author="Ming Li L" w:date="2021-11-02T12:28:00Z">
                        <w:rPr>
                          <w:b/>
                        </w:rPr>
                      </w:rPrChange>
                    </w:rPr>
                  </w:pPr>
                  <w:r w:rsidRPr="00154065">
                    <w:rPr>
                      <w:lang w:val="en-US"/>
                      <w:rPrChange w:id="895" w:author="Ming Li L" w:date="2021-11-02T12:28:00Z">
                        <w:rPr/>
                      </w:rPrChange>
                    </w:rPr>
                    <w:t>max(600ms, ceil(1.5 x M</w:t>
                  </w:r>
                  <w:r w:rsidRPr="00154065">
                    <w:rPr>
                      <w:vertAlign w:val="subscript"/>
                      <w:lang w:val="en-US"/>
                      <w:rPrChange w:id="896" w:author="Ming Li L" w:date="2021-11-02T12:28:00Z">
                        <w:rPr>
                          <w:vertAlign w:val="subscript"/>
                        </w:rPr>
                      </w:rPrChange>
                    </w:rPr>
                    <w:t>pss/sss_sync_w/o_gaps</w:t>
                  </w:r>
                  <w:r w:rsidRPr="00154065">
                    <w:rPr>
                      <w:lang w:val="en-US"/>
                      <w:rPrChange w:id="897" w:author="Ming Li L" w:date="2021-11-02T12:28:00Z">
                        <w:rPr/>
                      </w:rPrChange>
                    </w:rPr>
                    <w:t xml:space="preserve">  x K</w:t>
                  </w:r>
                  <w:r w:rsidRPr="00154065">
                    <w:rPr>
                      <w:vertAlign w:val="subscript"/>
                      <w:lang w:val="en-US"/>
                      <w:rPrChange w:id="898" w:author="Ming Li L" w:date="2021-11-02T12:28:00Z">
                        <w:rPr>
                          <w:vertAlign w:val="subscript"/>
                        </w:rPr>
                      </w:rPrChange>
                    </w:rPr>
                    <w:t>p</w:t>
                  </w:r>
                  <w:r w:rsidRPr="00154065">
                    <w:rPr>
                      <w:lang w:val="en-US"/>
                      <w:rPrChange w:id="899" w:author="Ming Li L" w:date="2021-11-02T12:28:00Z">
                        <w:rPr/>
                      </w:rPrChange>
                    </w:rPr>
                    <w:t xml:space="preserve"> x K</w:t>
                  </w:r>
                  <w:r w:rsidRPr="00154065">
                    <w:rPr>
                      <w:vertAlign w:val="subscript"/>
                      <w:lang w:val="en-US"/>
                      <w:rPrChange w:id="900" w:author="Ming Li L" w:date="2021-11-02T12:28:00Z">
                        <w:rPr>
                          <w:vertAlign w:val="subscript"/>
                        </w:rPr>
                      </w:rPrChange>
                    </w:rPr>
                    <w:t>layer1_measurement</w:t>
                  </w:r>
                  <w:r w:rsidRPr="00154065">
                    <w:rPr>
                      <w:lang w:val="en-US"/>
                      <w:rPrChange w:id="901" w:author="Ming Li L" w:date="2021-11-02T12:28:00Z">
                        <w:rPr/>
                      </w:rPrChange>
                    </w:rPr>
                    <w:t>)</w:t>
                  </w:r>
                  <w:r w:rsidRPr="00154065">
                    <w:rPr>
                      <w:vertAlign w:val="subscript"/>
                      <w:lang w:val="en-US"/>
                      <w:rPrChange w:id="902" w:author="Ming Li L" w:date="2021-11-02T12:28:00Z">
                        <w:rPr>
                          <w:vertAlign w:val="subscript"/>
                        </w:rPr>
                      </w:rPrChange>
                    </w:rPr>
                    <w:t xml:space="preserve"> </w:t>
                  </w:r>
                  <w:r w:rsidRPr="00154065">
                    <w:rPr>
                      <w:lang w:val="en-US"/>
                      <w:rPrChange w:id="903" w:author="Ming Li L" w:date="2021-11-02T12:28:00Z">
                        <w:rPr/>
                      </w:rPrChange>
                    </w:rPr>
                    <w:t>x max(SMTC period,DRX cycle)) x CSSF</w:t>
                  </w:r>
                  <w:r w:rsidRPr="00154065">
                    <w:rPr>
                      <w:vertAlign w:val="subscript"/>
                      <w:lang w:val="en-US"/>
                      <w:rPrChange w:id="904" w:author="Ming Li L" w:date="2021-11-02T12:28:00Z">
                        <w:rPr>
                          <w:vertAlign w:val="subscript"/>
                        </w:rPr>
                      </w:rPrChange>
                    </w:rPr>
                    <w:t>intra</w:t>
                  </w:r>
                </w:p>
              </w:tc>
            </w:tr>
            <w:tr w:rsidR="006D3CC6" w14:paraId="690C59C7" w14:textId="77777777">
              <w:tc>
                <w:tcPr>
                  <w:tcW w:w="2500" w:type="pct"/>
                  <w:tcBorders>
                    <w:top w:val="single" w:sz="4" w:space="0" w:color="auto"/>
                    <w:left w:val="single" w:sz="4" w:space="0" w:color="auto"/>
                    <w:bottom w:val="single" w:sz="4" w:space="0" w:color="auto"/>
                    <w:right w:val="single" w:sz="4" w:space="0" w:color="auto"/>
                  </w:tcBorders>
                </w:tcPr>
                <w:p w14:paraId="6964785E" w14:textId="77777777" w:rsidR="006D3CC6" w:rsidRDefault="00DD23D1">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4E6A8F68" w14:textId="77777777" w:rsidR="006D3CC6" w:rsidRPr="00154065" w:rsidRDefault="00DD23D1">
                  <w:pPr>
                    <w:pStyle w:val="TAC"/>
                    <w:rPr>
                      <w:b/>
                      <w:lang w:val="en-US"/>
                      <w:rPrChange w:id="905" w:author="Ming Li L" w:date="2021-11-02T12:28:00Z">
                        <w:rPr>
                          <w:b/>
                        </w:rPr>
                      </w:rPrChange>
                    </w:rPr>
                  </w:pPr>
                  <w:r w:rsidRPr="00154065">
                    <w:rPr>
                      <w:lang w:val="en-US"/>
                      <w:rPrChange w:id="906" w:author="Ming Li L" w:date="2021-11-02T12:28:00Z">
                        <w:rPr/>
                      </w:rPrChange>
                    </w:rPr>
                    <w:t>ceil(M</w:t>
                  </w:r>
                  <w:r w:rsidRPr="00154065">
                    <w:rPr>
                      <w:vertAlign w:val="subscript"/>
                      <w:lang w:val="en-US"/>
                      <w:rPrChange w:id="907" w:author="Ming Li L" w:date="2021-11-02T12:28:00Z">
                        <w:rPr>
                          <w:vertAlign w:val="subscript"/>
                        </w:rPr>
                      </w:rPrChange>
                    </w:rPr>
                    <w:t>pss/sss_sync_w/o_gaps</w:t>
                  </w:r>
                  <w:r w:rsidRPr="00154065">
                    <w:rPr>
                      <w:lang w:val="en-US"/>
                      <w:rPrChange w:id="908" w:author="Ming Li L" w:date="2021-11-02T12:28:00Z">
                        <w:rPr/>
                      </w:rPrChange>
                    </w:rPr>
                    <w:t xml:space="preserve">  x K</w:t>
                  </w:r>
                  <w:r w:rsidRPr="00154065">
                    <w:rPr>
                      <w:vertAlign w:val="subscript"/>
                      <w:lang w:val="en-US"/>
                      <w:rPrChange w:id="909" w:author="Ming Li L" w:date="2021-11-02T12:28:00Z">
                        <w:rPr>
                          <w:vertAlign w:val="subscript"/>
                        </w:rPr>
                      </w:rPrChange>
                    </w:rPr>
                    <w:t>p</w:t>
                  </w:r>
                  <w:r w:rsidRPr="00154065">
                    <w:rPr>
                      <w:lang w:val="en-US"/>
                      <w:rPrChange w:id="910" w:author="Ming Li L" w:date="2021-11-02T12:28:00Z">
                        <w:rPr/>
                      </w:rPrChange>
                    </w:rPr>
                    <w:t xml:space="preserve"> x K</w:t>
                  </w:r>
                  <w:r w:rsidRPr="00154065">
                    <w:rPr>
                      <w:vertAlign w:val="subscript"/>
                      <w:lang w:val="en-US"/>
                      <w:rPrChange w:id="911" w:author="Ming Li L" w:date="2021-11-02T12:28:00Z">
                        <w:rPr>
                          <w:vertAlign w:val="subscript"/>
                        </w:rPr>
                      </w:rPrChange>
                    </w:rPr>
                    <w:t>layer1_measurement</w:t>
                  </w:r>
                  <w:r w:rsidRPr="00154065">
                    <w:rPr>
                      <w:lang w:val="en-US"/>
                      <w:rPrChange w:id="912" w:author="Ming Li L" w:date="2021-11-02T12:28:00Z">
                        <w:rPr/>
                      </w:rPrChange>
                    </w:rPr>
                    <w:t xml:space="preserve">) </w:t>
                  </w:r>
                  <w:r w:rsidRPr="00154065">
                    <w:rPr>
                      <w:vertAlign w:val="subscript"/>
                      <w:lang w:val="en-US"/>
                      <w:rPrChange w:id="913" w:author="Ming Li L" w:date="2021-11-02T12:28:00Z">
                        <w:rPr>
                          <w:vertAlign w:val="subscript"/>
                        </w:rPr>
                      </w:rPrChange>
                    </w:rPr>
                    <w:t xml:space="preserve"> </w:t>
                  </w:r>
                  <w:r w:rsidRPr="00154065">
                    <w:rPr>
                      <w:lang w:val="en-US"/>
                      <w:rPrChange w:id="914" w:author="Ming Li L" w:date="2021-11-02T12:28:00Z">
                        <w:rPr/>
                      </w:rPrChange>
                    </w:rPr>
                    <w:t>x DRX cycle x CSSF</w:t>
                  </w:r>
                  <w:r w:rsidRPr="00154065">
                    <w:rPr>
                      <w:vertAlign w:val="subscript"/>
                      <w:lang w:val="en-US"/>
                      <w:rPrChange w:id="915" w:author="Ming Li L" w:date="2021-11-02T12:28:00Z">
                        <w:rPr>
                          <w:vertAlign w:val="subscript"/>
                        </w:rPr>
                      </w:rPrChange>
                    </w:rPr>
                    <w:t>intra</w:t>
                  </w:r>
                </w:p>
              </w:tc>
            </w:tr>
            <w:tr w:rsidR="006D3CC6" w14:paraId="50898F9D" w14:textId="77777777">
              <w:tc>
                <w:tcPr>
                  <w:tcW w:w="5000" w:type="pct"/>
                  <w:gridSpan w:val="2"/>
                  <w:tcBorders>
                    <w:top w:val="single" w:sz="4" w:space="0" w:color="auto"/>
                    <w:left w:val="single" w:sz="4" w:space="0" w:color="auto"/>
                    <w:bottom w:val="single" w:sz="4" w:space="0" w:color="auto"/>
                    <w:right w:val="single" w:sz="4" w:space="0" w:color="auto"/>
                  </w:tcBorders>
                </w:tcPr>
                <w:p w14:paraId="19DD0EB2" w14:textId="77777777" w:rsidR="006D3CC6" w:rsidRPr="00154065" w:rsidRDefault="00DD23D1">
                  <w:pPr>
                    <w:pStyle w:val="TAN"/>
                    <w:rPr>
                      <w:lang w:val="en-US"/>
                      <w:rPrChange w:id="916" w:author="Ming Li L" w:date="2021-11-02T12:28:00Z">
                        <w:rPr/>
                      </w:rPrChange>
                    </w:rPr>
                  </w:pPr>
                  <w:r w:rsidRPr="00154065">
                    <w:rPr>
                      <w:lang w:val="en-US"/>
                      <w:rPrChange w:id="917" w:author="Ming Li L" w:date="2021-11-02T12:28:00Z">
                        <w:rPr/>
                      </w:rPrChange>
                    </w:rPr>
                    <w:lastRenderedPageBreak/>
                    <w:t>NOTE 1:</w:t>
                  </w:r>
                  <w:r w:rsidRPr="00154065">
                    <w:rPr>
                      <w:lang w:val="en-US"/>
                      <w:rPrChange w:id="918" w:author="Ming Li L" w:date="2021-11-02T12:28:00Z">
                        <w:rPr/>
                      </w:rPrChange>
                    </w:rPr>
                    <w:tab/>
                    <w:t>If different SMTC periodicities are configured for different cells, the SMTC period in the requirement is the one used by the cell being identified</w:t>
                  </w:r>
                  <w:r>
                    <w:rPr>
                      <w:lang w:val="en-GB"/>
                    </w:rPr>
                    <w:t xml:space="preserve"> </w:t>
                  </w:r>
                </w:p>
              </w:tc>
            </w:tr>
          </w:tbl>
          <w:p w14:paraId="485768C7" w14:textId="77777777" w:rsidR="006D3CC6" w:rsidRDefault="006D3CC6"/>
          <w:p w14:paraId="5C5B85F7" w14:textId="77777777" w:rsidR="006D3CC6" w:rsidRDefault="00DD23D1">
            <w:pPr>
              <w:ind w:left="720" w:firstLine="720"/>
            </w:pPr>
            <w:r>
              <w:rPr>
                <w:rFonts w:eastAsiaTheme="minorEastAsia"/>
              </w:rPr>
              <w:t xml:space="preserve">Table 5:  </w:t>
            </w:r>
            <w:r>
              <w:t xml:space="preserve">Measurement period for intra-frequency measurements </w:t>
            </w:r>
            <w:r>
              <w:rPr>
                <w:rFonts w:eastAsiaTheme="minorEastAsia"/>
              </w:rPr>
              <w:t>for unidirectional Scenario B,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D3CC6" w14:paraId="77A9A085" w14:textId="77777777">
              <w:tc>
                <w:tcPr>
                  <w:tcW w:w="2500" w:type="pct"/>
                  <w:tcBorders>
                    <w:top w:val="single" w:sz="4" w:space="0" w:color="auto"/>
                    <w:left w:val="single" w:sz="4" w:space="0" w:color="auto"/>
                    <w:bottom w:val="single" w:sz="4" w:space="0" w:color="auto"/>
                    <w:right w:val="single" w:sz="4" w:space="0" w:color="auto"/>
                  </w:tcBorders>
                </w:tcPr>
                <w:p w14:paraId="3E2F2F3F" w14:textId="77777777" w:rsidR="006D3CC6" w:rsidRDefault="00DD23D1">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3334478C" w14:textId="77777777" w:rsidR="006D3CC6" w:rsidRPr="00154065" w:rsidRDefault="00DD23D1">
                  <w:pPr>
                    <w:pStyle w:val="TAH"/>
                    <w:rPr>
                      <w:lang w:val="en-US"/>
                      <w:rPrChange w:id="919" w:author="Ming Li L" w:date="2021-11-02T12:28:00Z">
                        <w:rPr/>
                      </w:rPrChange>
                    </w:rPr>
                  </w:pPr>
                  <w:r w:rsidRPr="00154065">
                    <w:rPr>
                      <w:lang w:val="en-US"/>
                      <w:rPrChange w:id="920" w:author="Ming Li L" w:date="2021-11-02T12:28:00Z">
                        <w:rPr/>
                      </w:rPrChange>
                    </w:rPr>
                    <w:t>T</w:t>
                  </w:r>
                  <w:r w:rsidRPr="00154065">
                    <w:rPr>
                      <w:vertAlign w:val="subscript"/>
                      <w:lang w:val="en-US"/>
                      <w:rPrChange w:id="921" w:author="Ming Li L" w:date="2021-11-02T12:28:00Z">
                        <w:rPr>
                          <w:vertAlign w:val="subscript"/>
                        </w:rPr>
                      </w:rPrChange>
                    </w:rPr>
                    <w:t xml:space="preserve"> SSB_measurement_period_intra</w:t>
                  </w:r>
                  <w:r w:rsidRPr="00154065">
                    <w:rPr>
                      <w:lang w:val="en-US"/>
                      <w:rPrChange w:id="922" w:author="Ming Li L" w:date="2021-11-02T12:28:00Z">
                        <w:rPr/>
                      </w:rPrChange>
                    </w:rPr>
                    <w:t xml:space="preserve">  </w:t>
                  </w:r>
                </w:p>
              </w:tc>
            </w:tr>
            <w:tr w:rsidR="006D3CC6" w14:paraId="5A148432" w14:textId="77777777">
              <w:tc>
                <w:tcPr>
                  <w:tcW w:w="2500" w:type="pct"/>
                  <w:tcBorders>
                    <w:top w:val="single" w:sz="4" w:space="0" w:color="auto"/>
                    <w:left w:val="single" w:sz="4" w:space="0" w:color="auto"/>
                    <w:bottom w:val="single" w:sz="4" w:space="0" w:color="auto"/>
                    <w:right w:val="single" w:sz="4" w:space="0" w:color="auto"/>
                  </w:tcBorders>
                </w:tcPr>
                <w:p w14:paraId="41800647" w14:textId="77777777" w:rsidR="006D3CC6" w:rsidRDefault="00DD23D1">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677DA449" w14:textId="77777777" w:rsidR="006D3CC6" w:rsidRPr="00154065" w:rsidRDefault="00DD23D1">
                  <w:pPr>
                    <w:pStyle w:val="TAC"/>
                    <w:rPr>
                      <w:lang w:val="en-US"/>
                      <w:rPrChange w:id="923" w:author="Ming Li L" w:date="2021-11-02T12:28:00Z">
                        <w:rPr/>
                      </w:rPrChange>
                    </w:rPr>
                  </w:pPr>
                  <w:r w:rsidRPr="00154065">
                    <w:rPr>
                      <w:lang w:val="en-US"/>
                      <w:rPrChange w:id="924" w:author="Ming Li L" w:date="2021-11-02T12:28:00Z">
                        <w:rPr/>
                      </w:rPrChange>
                    </w:rPr>
                    <w:t>max(400ms, ceil(</w:t>
                  </w:r>
                  <w:r w:rsidRPr="00154065">
                    <w:rPr>
                      <w:highlight w:val="yellow"/>
                      <w:lang w:val="en-US"/>
                      <w:rPrChange w:id="925" w:author="Ming Li L" w:date="2021-11-02T12:28:00Z">
                        <w:rPr>
                          <w:highlight w:val="yellow"/>
                        </w:rPr>
                      </w:rPrChange>
                    </w:rPr>
                    <w:t>M</w:t>
                  </w:r>
                  <w:r w:rsidRPr="00154065">
                    <w:rPr>
                      <w:highlight w:val="yellow"/>
                      <w:vertAlign w:val="subscript"/>
                      <w:lang w:val="en-US"/>
                      <w:rPrChange w:id="926" w:author="Ming Li L" w:date="2021-11-02T12:28:00Z">
                        <w:rPr>
                          <w:highlight w:val="yellow"/>
                          <w:vertAlign w:val="subscript"/>
                        </w:rPr>
                      </w:rPrChange>
                    </w:rPr>
                    <w:t>meas_period_w/o_gaps_B</w:t>
                  </w:r>
                  <w:r w:rsidRPr="00154065">
                    <w:rPr>
                      <w:lang w:val="en-US"/>
                      <w:rPrChange w:id="927" w:author="Ming Li L" w:date="2021-11-02T12:28:00Z">
                        <w:rPr/>
                      </w:rPrChange>
                    </w:rPr>
                    <w:t xml:space="preserve"> x K</w:t>
                  </w:r>
                  <w:r w:rsidRPr="00154065">
                    <w:rPr>
                      <w:vertAlign w:val="subscript"/>
                      <w:lang w:val="en-US"/>
                      <w:rPrChange w:id="928" w:author="Ming Li L" w:date="2021-11-02T12:28:00Z">
                        <w:rPr>
                          <w:vertAlign w:val="subscript"/>
                        </w:rPr>
                      </w:rPrChange>
                    </w:rPr>
                    <w:t>p</w:t>
                  </w:r>
                  <w:r w:rsidRPr="00154065">
                    <w:rPr>
                      <w:lang w:val="en-US"/>
                      <w:rPrChange w:id="929" w:author="Ming Li L" w:date="2021-11-02T12:28:00Z">
                        <w:rPr/>
                      </w:rPrChange>
                    </w:rPr>
                    <w:t xml:space="preserve"> x K</w:t>
                  </w:r>
                  <w:r w:rsidRPr="00154065">
                    <w:rPr>
                      <w:vertAlign w:val="subscript"/>
                      <w:lang w:val="en-US"/>
                      <w:rPrChange w:id="930" w:author="Ming Li L" w:date="2021-11-02T12:28:00Z">
                        <w:rPr>
                          <w:vertAlign w:val="subscript"/>
                        </w:rPr>
                      </w:rPrChange>
                    </w:rPr>
                    <w:t>layer1_measurement</w:t>
                  </w:r>
                  <w:r w:rsidRPr="00154065">
                    <w:rPr>
                      <w:lang w:val="en-US"/>
                      <w:rPrChange w:id="931" w:author="Ming Li L" w:date="2021-11-02T12:28:00Z">
                        <w:rPr/>
                      </w:rPrChange>
                    </w:rPr>
                    <w:t>) x SMTC period)</w:t>
                  </w:r>
                  <w:r w:rsidRPr="00154065">
                    <w:rPr>
                      <w:vertAlign w:val="superscript"/>
                      <w:lang w:val="en-US"/>
                      <w:rPrChange w:id="932" w:author="Ming Li L" w:date="2021-11-02T12:28:00Z">
                        <w:rPr>
                          <w:vertAlign w:val="superscript"/>
                        </w:rPr>
                      </w:rPrChange>
                    </w:rPr>
                    <w:t>Note 1</w:t>
                  </w:r>
                  <w:r w:rsidRPr="00154065">
                    <w:rPr>
                      <w:lang w:val="en-US"/>
                      <w:rPrChange w:id="933" w:author="Ming Li L" w:date="2021-11-02T12:28:00Z">
                        <w:rPr/>
                      </w:rPrChange>
                    </w:rPr>
                    <w:t xml:space="preserve"> x CSSF</w:t>
                  </w:r>
                  <w:r w:rsidRPr="00154065">
                    <w:rPr>
                      <w:vertAlign w:val="subscript"/>
                      <w:lang w:val="en-US"/>
                      <w:rPrChange w:id="934" w:author="Ming Li L" w:date="2021-11-02T12:28:00Z">
                        <w:rPr>
                          <w:vertAlign w:val="subscript"/>
                        </w:rPr>
                      </w:rPrChange>
                    </w:rPr>
                    <w:t>intra</w:t>
                  </w:r>
                </w:p>
              </w:tc>
            </w:tr>
            <w:tr w:rsidR="006D3CC6" w14:paraId="19A929CC" w14:textId="77777777">
              <w:tc>
                <w:tcPr>
                  <w:tcW w:w="2500" w:type="pct"/>
                  <w:tcBorders>
                    <w:top w:val="single" w:sz="4" w:space="0" w:color="auto"/>
                    <w:left w:val="single" w:sz="4" w:space="0" w:color="auto"/>
                    <w:bottom w:val="single" w:sz="4" w:space="0" w:color="auto"/>
                    <w:right w:val="single" w:sz="4" w:space="0" w:color="auto"/>
                  </w:tcBorders>
                </w:tcPr>
                <w:p w14:paraId="60205FC8" w14:textId="77777777" w:rsidR="006D3CC6" w:rsidRDefault="00DD23D1">
                  <w:pPr>
                    <w:pStyle w:val="TAC"/>
                  </w:pPr>
                  <w:r>
                    <w:rPr>
                      <w:highlight w:val="yellow"/>
                    </w:rPr>
                    <w:t>DRX≤ [40ms]</w:t>
                  </w:r>
                </w:p>
              </w:tc>
              <w:tc>
                <w:tcPr>
                  <w:tcW w:w="2500" w:type="pct"/>
                  <w:tcBorders>
                    <w:top w:val="single" w:sz="4" w:space="0" w:color="auto"/>
                    <w:left w:val="single" w:sz="4" w:space="0" w:color="auto"/>
                    <w:bottom w:val="single" w:sz="4" w:space="0" w:color="auto"/>
                    <w:right w:val="single" w:sz="4" w:space="0" w:color="auto"/>
                  </w:tcBorders>
                </w:tcPr>
                <w:p w14:paraId="550771E4" w14:textId="77777777" w:rsidR="006D3CC6" w:rsidRPr="00154065" w:rsidRDefault="00DD23D1">
                  <w:pPr>
                    <w:pStyle w:val="TAC"/>
                    <w:rPr>
                      <w:lang w:val="en-US"/>
                      <w:rPrChange w:id="935" w:author="Ming Li L" w:date="2021-11-02T12:28:00Z">
                        <w:rPr/>
                      </w:rPrChange>
                    </w:rPr>
                  </w:pPr>
                  <w:r w:rsidRPr="00154065">
                    <w:rPr>
                      <w:lang w:val="en-US"/>
                      <w:rPrChange w:id="936" w:author="Ming Li L" w:date="2021-11-02T12:28:00Z">
                        <w:rPr/>
                      </w:rPrChange>
                    </w:rPr>
                    <w:t xml:space="preserve">max(400ms, ceil(1.5x </w:t>
                  </w:r>
                  <w:r w:rsidRPr="00154065">
                    <w:rPr>
                      <w:highlight w:val="yellow"/>
                      <w:lang w:val="en-US"/>
                      <w:rPrChange w:id="937" w:author="Ming Li L" w:date="2021-11-02T12:28:00Z">
                        <w:rPr>
                          <w:highlight w:val="yellow"/>
                        </w:rPr>
                      </w:rPrChange>
                    </w:rPr>
                    <w:t>M</w:t>
                  </w:r>
                  <w:r w:rsidRPr="00154065">
                    <w:rPr>
                      <w:highlight w:val="yellow"/>
                      <w:vertAlign w:val="subscript"/>
                      <w:lang w:val="en-US"/>
                      <w:rPrChange w:id="938" w:author="Ming Li L" w:date="2021-11-02T12:28:00Z">
                        <w:rPr>
                          <w:highlight w:val="yellow"/>
                          <w:vertAlign w:val="subscript"/>
                        </w:rPr>
                      </w:rPrChange>
                    </w:rPr>
                    <w:t>meas_period_w/o_gaps_B</w:t>
                  </w:r>
                  <w:r w:rsidRPr="00154065">
                    <w:rPr>
                      <w:lang w:val="en-US"/>
                      <w:rPrChange w:id="939" w:author="Ming Li L" w:date="2021-11-02T12:28:00Z">
                        <w:rPr/>
                      </w:rPrChange>
                    </w:rPr>
                    <w:t xml:space="preserve"> x K</w:t>
                  </w:r>
                  <w:r w:rsidRPr="00154065">
                    <w:rPr>
                      <w:vertAlign w:val="subscript"/>
                      <w:lang w:val="en-US"/>
                      <w:rPrChange w:id="940" w:author="Ming Li L" w:date="2021-11-02T12:28:00Z">
                        <w:rPr>
                          <w:vertAlign w:val="subscript"/>
                        </w:rPr>
                      </w:rPrChange>
                    </w:rPr>
                    <w:t>p</w:t>
                  </w:r>
                  <w:r w:rsidRPr="00154065">
                    <w:rPr>
                      <w:lang w:val="en-US"/>
                      <w:rPrChange w:id="941" w:author="Ming Li L" w:date="2021-11-02T12:28:00Z">
                        <w:rPr/>
                      </w:rPrChange>
                    </w:rPr>
                    <w:t xml:space="preserve"> x K</w:t>
                  </w:r>
                  <w:r w:rsidRPr="00154065">
                    <w:rPr>
                      <w:vertAlign w:val="subscript"/>
                      <w:lang w:val="en-US"/>
                      <w:rPrChange w:id="942" w:author="Ming Li L" w:date="2021-11-02T12:28:00Z">
                        <w:rPr>
                          <w:vertAlign w:val="subscript"/>
                        </w:rPr>
                      </w:rPrChange>
                    </w:rPr>
                    <w:t>layer1_measurement</w:t>
                  </w:r>
                  <w:r w:rsidRPr="00154065">
                    <w:rPr>
                      <w:lang w:val="en-US"/>
                      <w:rPrChange w:id="943" w:author="Ming Li L" w:date="2021-11-02T12:28:00Z">
                        <w:rPr/>
                      </w:rPrChange>
                    </w:rPr>
                    <w:t>) x max(SMTC period,DRX cycle)) x CSSF</w:t>
                  </w:r>
                  <w:r w:rsidRPr="00154065">
                    <w:rPr>
                      <w:vertAlign w:val="subscript"/>
                      <w:lang w:val="en-US"/>
                      <w:rPrChange w:id="944" w:author="Ming Li L" w:date="2021-11-02T12:28:00Z">
                        <w:rPr>
                          <w:vertAlign w:val="subscript"/>
                        </w:rPr>
                      </w:rPrChange>
                    </w:rPr>
                    <w:t>intra</w:t>
                  </w:r>
                </w:p>
              </w:tc>
            </w:tr>
            <w:tr w:rsidR="006D3CC6" w14:paraId="26360D3C" w14:textId="77777777">
              <w:tc>
                <w:tcPr>
                  <w:tcW w:w="2500" w:type="pct"/>
                  <w:tcBorders>
                    <w:top w:val="single" w:sz="4" w:space="0" w:color="auto"/>
                    <w:left w:val="single" w:sz="4" w:space="0" w:color="auto"/>
                    <w:bottom w:val="single" w:sz="4" w:space="0" w:color="auto"/>
                    <w:right w:val="single" w:sz="4" w:space="0" w:color="auto"/>
                  </w:tcBorders>
                </w:tcPr>
                <w:p w14:paraId="09B53527" w14:textId="77777777" w:rsidR="006D3CC6" w:rsidRPr="002379E9" w:rsidRDefault="00DD23D1">
                  <w:pPr>
                    <w:pStyle w:val="TAC"/>
                    <w:rPr>
                      <w:lang w:val="en-US"/>
                      <w:rPrChange w:id="945" w:author="Huawei" w:date="2021-11-03T21:11:00Z">
                        <w:rPr/>
                      </w:rPrChange>
                    </w:rPr>
                  </w:pPr>
                  <w:r w:rsidRPr="002379E9">
                    <w:rPr>
                      <w:lang w:val="en-US"/>
                      <w:rPrChange w:id="946" w:author="Huawei" w:date="2021-11-03T21:11:00Z">
                        <w:rPr/>
                      </w:rPrChange>
                    </w:rPr>
                    <w:t>40ms&lt; DRX cycle</w:t>
                  </w:r>
                  <w:r w:rsidRPr="002379E9">
                    <w:rPr>
                      <w:rFonts w:hint="eastAsia"/>
                      <w:lang w:val="en-US"/>
                      <w:rPrChange w:id="947" w:author="Huawei" w:date="2021-11-03T21:11:00Z">
                        <w:rPr>
                          <w:rFonts w:hint="eastAsia"/>
                        </w:rPr>
                      </w:rPrChange>
                    </w:rPr>
                    <w:t>≤</w:t>
                  </w:r>
                  <w:r w:rsidRPr="002379E9">
                    <w:rPr>
                      <w:lang w:val="en-US"/>
                      <w:rPrChange w:id="948" w:author="Huawei" w:date="2021-11-03T21:11:00Z">
                        <w:rPr/>
                      </w:rPrChange>
                    </w:rPr>
                    <w:t xml:space="preserve"> 320ms</w:t>
                  </w:r>
                </w:p>
              </w:tc>
              <w:tc>
                <w:tcPr>
                  <w:tcW w:w="2500" w:type="pct"/>
                  <w:tcBorders>
                    <w:top w:val="single" w:sz="4" w:space="0" w:color="auto"/>
                    <w:left w:val="single" w:sz="4" w:space="0" w:color="auto"/>
                    <w:bottom w:val="single" w:sz="4" w:space="0" w:color="auto"/>
                    <w:right w:val="single" w:sz="4" w:space="0" w:color="auto"/>
                  </w:tcBorders>
                </w:tcPr>
                <w:p w14:paraId="07C4DBEF" w14:textId="77777777" w:rsidR="006D3CC6" w:rsidRPr="00154065" w:rsidRDefault="00DD23D1">
                  <w:pPr>
                    <w:pStyle w:val="TAC"/>
                    <w:rPr>
                      <w:b/>
                      <w:lang w:val="en-US"/>
                      <w:rPrChange w:id="949" w:author="Ming Li L" w:date="2021-11-02T12:28:00Z">
                        <w:rPr>
                          <w:b/>
                        </w:rPr>
                      </w:rPrChange>
                    </w:rPr>
                  </w:pPr>
                  <w:r w:rsidRPr="00154065">
                    <w:rPr>
                      <w:lang w:val="en-US"/>
                      <w:rPrChange w:id="950" w:author="Ming Li L" w:date="2021-11-02T12:28:00Z">
                        <w:rPr/>
                      </w:rPrChange>
                    </w:rPr>
                    <w:t>max(400ms, ceil(1.5x M</w:t>
                  </w:r>
                  <w:r w:rsidRPr="00154065">
                    <w:rPr>
                      <w:vertAlign w:val="subscript"/>
                      <w:lang w:val="en-US"/>
                      <w:rPrChange w:id="951" w:author="Ming Li L" w:date="2021-11-02T12:28:00Z">
                        <w:rPr>
                          <w:vertAlign w:val="subscript"/>
                        </w:rPr>
                      </w:rPrChange>
                    </w:rPr>
                    <w:t>meas_period_w/o_gaps</w:t>
                  </w:r>
                  <w:r w:rsidRPr="00154065">
                    <w:rPr>
                      <w:lang w:val="en-US"/>
                      <w:rPrChange w:id="952" w:author="Ming Li L" w:date="2021-11-02T12:28:00Z">
                        <w:rPr/>
                      </w:rPrChange>
                    </w:rPr>
                    <w:t xml:space="preserve"> x K</w:t>
                  </w:r>
                  <w:r w:rsidRPr="00154065">
                    <w:rPr>
                      <w:vertAlign w:val="subscript"/>
                      <w:lang w:val="en-US"/>
                      <w:rPrChange w:id="953" w:author="Ming Li L" w:date="2021-11-02T12:28:00Z">
                        <w:rPr>
                          <w:vertAlign w:val="subscript"/>
                        </w:rPr>
                      </w:rPrChange>
                    </w:rPr>
                    <w:t>p</w:t>
                  </w:r>
                  <w:r w:rsidRPr="00154065">
                    <w:rPr>
                      <w:lang w:val="en-US"/>
                      <w:rPrChange w:id="954" w:author="Ming Li L" w:date="2021-11-02T12:28:00Z">
                        <w:rPr/>
                      </w:rPrChange>
                    </w:rPr>
                    <w:t xml:space="preserve"> x K</w:t>
                  </w:r>
                  <w:r w:rsidRPr="00154065">
                    <w:rPr>
                      <w:vertAlign w:val="subscript"/>
                      <w:lang w:val="en-US"/>
                      <w:rPrChange w:id="955" w:author="Ming Li L" w:date="2021-11-02T12:28:00Z">
                        <w:rPr>
                          <w:vertAlign w:val="subscript"/>
                        </w:rPr>
                      </w:rPrChange>
                    </w:rPr>
                    <w:t>layer1_measurement</w:t>
                  </w:r>
                  <w:r w:rsidRPr="00154065">
                    <w:rPr>
                      <w:lang w:val="en-US"/>
                      <w:rPrChange w:id="956" w:author="Ming Li L" w:date="2021-11-02T12:28:00Z">
                        <w:rPr/>
                      </w:rPrChange>
                    </w:rPr>
                    <w:t>) x max(SMTC period,DRX cycle)) x CSSF</w:t>
                  </w:r>
                  <w:r w:rsidRPr="00154065">
                    <w:rPr>
                      <w:vertAlign w:val="subscript"/>
                      <w:lang w:val="en-US"/>
                      <w:rPrChange w:id="957" w:author="Ming Li L" w:date="2021-11-02T12:28:00Z">
                        <w:rPr>
                          <w:vertAlign w:val="subscript"/>
                        </w:rPr>
                      </w:rPrChange>
                    </w:rPr>
                    <w:t>intra</w:t>
                  </w:r>
                  <w:r w:rsidRPr="00154065">
                    <w:rPr>
                      <w:lang w:val="en-US"/>
                      <w:rPrChange w:id="958" w:author="Ming Li L" w:date="2021-11-02T12:28:00Z">
                        <w:rPr/>
                      </w:rPrChange>
                    </w:rPr>
                    <w:t xml:space="preserve"> </w:t>
                  </w:r>
                </w:p>
              </w:tc>
            </w:tr>
            <w:tr w:rsidR="006D3CC6" w14:paraId="4DA163AF" w14:textId="77777777">
              <w:tc>
                <w:tcPr>
                  <w:tcW w:w="2500" w:type="pct"/>
                  <w:tcBorders>
                    <w:top w:val="single" w:sz="4" w:space="0" w:color="auto"/>
                    <w:left w:val="single" w:sz="4" w:space="0" w:color="auto"/>
                    <w:bottom w:val="single" w:sz="4" w:space="0" w:color="auto"/>
                    <w:right w:val="single" w:sz="4" w:space="0" w:color="auto"/>
                  </w:tcBorders>
                </w:tcPr>
                <w:p w14:paraId="02A66D20" w14:textId="77777777" w:rsidR="006D3CC6" w:rsidRDefault="00DD23D1">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45B50C30" w14:textId="3C8F7D7A" w:rsidR="006D3CC6" w:rsidRPr="00154065" w:rsidRDefault="00DD23D1">
                  <w:pPr>
                    <w:pStyle w:val="TAC"/>
                    <w:rPr>
                      <w:b/>
                      <w:lang w:val="en-US"/>
                      <w:rPrChange w:id="959" w:author="Ming Li L" w:date="2021-11-02T12:28:00Z">
                        <w:rPr>
                          <w:b/>
                        </w:rPr>
                      </w:rPrChange>
                    </w:rPr>
                  </w:pPr>
                  <w:r w:rsidRPr="00154065">
                    <w:rPr>
                      <w:lang w:val="en-US"/>
                      <w:rPrChange w:id="960" w:author="Ming Li L" w:date="2021-11-02T12:28:00Z">
                        <w:rPr/>
                      </w:rPrChange>
                    </w:rPr>
                    <w:t>ceil(M</w:t>
                  </w:r>
                  <w:r w:rsidRPr="00154065">
                    <w:rPr>
                      <w:vertAlign w:val="subscript"/>
                      <w:lang w:val="en-US"/>
                      <w:rPrChange w:id="961" w:author="Ming Li L" w:date="2021-11-02T12:28:00Z">
                        <w:rPr>
                          <w:vertAlign w:val="subscript"/>
                        </w:rPr>
                      </w:rPrChange>
                    </w:rPr>
                    <w:t>meas_period_w/o_gaps</w:t>
                  </w:r>
                  <w:r w:rsidRPr="00154065">
                    <w:rPr>
                      <w:lang w:val="en-US"/>
                      <w:rPrChange w:id="962" w:author="Ming Li L" w:date="2021-11-02T12:28:00Z">
                        <w:rPr/>
                      </w:rPrChange>
                    </w:rPr>
                    <w:t xml:space="preserve"> </w:t>
                  </w:r>
                  <w:r w:rsidR="002379E9" w:rsidRPr="002379E9">
                    <w:rPr>
                      <w:lang w:val="en-US"/>
                    </w:rPr>
                    <w:t>Xk</w:t>
                  </w:r>
                  <w:r w:rsidRPr="00154065">
                    <w:rPr>
                      <w:vertAlign w:val="subscript"/>
                      <w:lang w:val="en-US"/>
                      <w:rPrChange w:id="963" w:author="Ming Li L" w:date="2021-11-02T12:28:00Z">
                        <w:rPr>
                          <w:vertAlign w:val="subscript"/>
                        </w:rPr>
                      </w:rPrChange>
                    </w:rPr>
                    <w:t>p</w:t>
                  </w:r>
                  <w:r w:rsidRPr="00154065">
                    <w:rPr>
                      <w:lang w:val="en-US"/>
                      <w:rPrChange w:id="964" w:author="Ming Li L" w:date="2021-11-02T12:28:00Z">
                        <w:rPr/>
                      </w:rPrChange>
                    </w:rPr>
                    <w:t xml:space="preserve"> x K</w:t>
                  </w:r>
                  <w:r w:rsidRPr="00154065">
                    <w:rPr>
                      <w:vertAlign w:val="subscript"/>
                      <w:lang w:val="en-US"/>
                      <w:rPrChange w:id="965" w:author="Ming Li L" w:date="2021-11-02T12:28:00Z">
                        <w:rPr>
                          <w:vertAlign w:val="subscript"/>
                        </w:rPr>
                      </w:rPrChange>
                    </w:rPr>
                    <w:t>layer1_measurement</w:t>
                  </w:r>
                  <w:r w:rsidRPr="00154065">
                    <w:rPr>
                      <w:lang w:val="en-US"/>
                      <w:rPrChange w:id="966" w:author="Ming Li L" w:date="2021-11-02T12:28:00Z">
                        <w:rPr/>
                      </w:rPrChange>
                    </w:rPr>
                    <w:t xml:space="preserve"> ) x DRX cycle x CSSF</w:t>
                  </w:r>
                  <w:r w:rsidRPr="00154065">
                    <w:rPr>
                      <w:vertAlign w:val="subscript"/>
                      <w:lang w:val="en-US"/>
                      <w:rPrChange w:id="967" w:author="Ming Li L" w:date="2021-11-02T12:28:00Z">
                        <w:rPr>
                          <w:vertAlign w:val="subscript"/>
                        </w:rPr>
                      </w:rPrChange>
                    </w:rPr>
                    <w:t>intra</w:t>
                  </w:r>
                </w:p>
              </w:tc>
            </w:tr>
            <w:tr w:rsidR="006D3CC6" w14:paraId="3A05AC2A" w14:textId="77777777">
              <w:trPr>
                <w:trHeight w:val="70"/>
              </w:trPr>
              <w:tc>
                <w:tcPr>
                  <w:tcW w:w="5000" w:type="pct"/>
                  <w:gridSpan w:val="2"/>
                  <w:tcBorders>
                    <w:top w:val="single" w:sz="4" w:space="0" w:color="auto"/>
                    <w:left w:val="single" w:sz="4" w:space="0" w:color="auto"/>
                    <w:bottom w:val="single" w:sz="4" w:space="0" w:color="auto"/>
                    <w:right w:val="single" w:sz="4" w:space="0" w:color="auto"/>
                  </w:tcBorders>
                </w:tcPr>
                <w:p w14:paraId="4379FDAD" w14:textId="77777777" w:rsidR="006D3CC6" w:rsidRPr="00154065" w:rsidRDefault="00DD23D1">
                  <w:pPr>
                    <w:pStyle w:val="TAN"/>
                    <w:rPr>
                      <w:lang w:val="en-US"/>
                      <w:rPrChange w:id="968" w:author="Ming Li L" w:date="2021-11-02T12:28:00Z">
                        <w:rPr/>
                      </w:rPrChange>
                    </w:rPr>
                  </w:pPr>
                  <w:r w:rsidRPr="00154065">
                    <w:rPr>
                      <w:lang w:val="en-US"/>
                      <w:rPrChange w:id="969" w:author="Ming Li L" w:date="2021-11-02T12:28:00Z">
                        <w:rPr/>
                      </w:rPrChange>
                    </w:rPr>
                    <w:t>NOTE 1:</w:t>
                  </w:r>
                  <w:r w:rsidRPr="00154065">
                    <w:rPr>
                      <w:lang w:val="en-US"/>
                      <w:rPrChange w:id="970" w:author="Ming Li L" w:date="2021-11-02T12:28:00Z">
                        <w:rPr/>
                      </w:rPrChange>
                    </w:rPr>
                    <w:tab/>
                    <w:t>If different SMTC periodicities are configured for different cells, the SMTC period in the requirement is the one used by the cell being identified</w:t>
                  </w:r>
                </w:p>
              </w:tc>
            </w:tr>
          </w:tbl>
          <w:p w14:paraId="06AAAAB1" w14:textId="77777777" w:rsidR="006D3CC6" w:rsidRDefault="00DD23D1">
            <w:pPr>
              <w:spacing w:before="120"/>
              <w:ind w:left="720"/>
            </w:pPr>
            <w:r>
              <w:rPr>
                <w:highlight w:val="yellow"/>
              </w:rPr>
              <w:t>M</w:t>
            </w:r>
            <w:r>
              <w:rPr>
                <w:highlight w:val="yellow"/>
                <w:vertAlign w:val="subscript"/>
              </w:rPr>
              <w:t>pss/sss_sync_w/o_gaps_B</w:t>
            </w:r>
            <w:r>
              <w:t xml:space="preserve">  =  </w:t>
            </w:r>
            <w:r>
              <w:rPr>
                <w:highlight w:val="yellow"/>
              </w:rPr>
              <w:t>M</w:t>
            </w:r>
            <w:r>
              <w:rPr>
                <w:highlight w:val="yellow"/>
                <w:vertAlign w:val="subscript"/>
              </w:rPr>
              <w:t>meas_period_w/o_gaps_B</w:t>
            </w:r>
            <w:r>
              <w:rPr>
                <w:highlight w:val="yellow"/>
              </w:rPr>
              <w:t xml:space="preserve"> = 18</w:t>
            </w:r>
          </w:p>
          <w:p w14:paraId="5C62FD33" w14:textId="77777777" w:rsidR="006D3CC6" w:rsidRDefault="00DD23D1">
            <w:pPr>
              <w:ind w:left="431"/>
              <w:rPr>
                <w:b/>
                <w:bCs/>
              </w:rPr>
            </w:pPr>
            <w:r>
              <w:rPr>
                <w:b/>
                <w:bCs/>
              </w:rPr>
              <w:t xml:space="preserve">Option 2: One unified/common set of requirements representing all deployment scenarios (Dmin is ranging from 10 m to 150 m) </w:t>
            </w:r>
          </w:p>
          <w:p w14:paraId="5C987082" w14:textId="77777777" w:rsidR="006D3CC6" w:rsidRDefault="00DD23D1">
            <w:pPr>
              <w:ind w:left="720"/>
              <w:rPr>
                <w:b/>
                <w:bCs/>
              </w:rPr>
            </w:pPr>
            <w:r>
              <w:rPr>
                <w:b/>
                <w:bCs/>
              </w:rPr>
              <w:t>For generic deployment scenarios, the existing Rel-16 SA intra-frequency cell identification time requirement is applied for DRX cycle ≤ [40 ms] for both PSS/SSS detection and L2 measurements in Tables 9 and 10; M2 is adopted from FR1 HST.</w:t>
            </w:r>
          </w:p>
          <w:p w14:paraId="5F21030A" w14:textId="77777777" w:rsidR="006D3CC6" w:rsidRDefault="00DD23D1">
            <w:pPr>
              <w:spacing w:after="60"/>
              <w:ind w:left="720" w:firstLine="720"/>
            </w:pPr>
            <w:r>
              <w:rPr>
                <w:rFonts w:eastAsiaTheme="minorEastAsia"/>
              </w:rPr>
              <w:t>Table 9: Time period for PSS/SSS detection for all scenarios, (Frequency range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D3CC6" w14:paraId="1DBE2776" w14:textId="77777777">
              <w:tc>
                <w:tcPr>
                  <w:tcW w:w="2500" w:type="pct"/>
                  <w:tcBorders>
                    <w:top w:val="single" w:sz="4" w:space="0" w:color="auto"/>
                    <w:left w:val="single" w:sz="4" w:space="0" w:color="auto"/>
                    <w:bottom w:val="single" w:sz="4" w:space="0" w:color="auto"/>
                    <w:right w:val="single" w:sz="4" w:space="0" w:color="auto"/>
                  </w:tcBorders>
                </w:tcPr>
                <w:p w14:paraId="107E9258" w14:textId="77777777" w:rsidR="006D3CC6" w:rsidRDefault="00DD23D1">
                  <w:pPr>
                    <w:pStyle w:val="TAH"/>
                  </w:pPr>
                  <w:r>
                    <w:t>DRX cycle</w:t>
                  </w:r>
                </w:p>
              </w:tc>
              <w:tc>
                <w:tcPr>
                  <w:tcW w:w="2500" w:type="pct"/>
                  <w:tcBorders>
                    <w:top w:val="single" w:sz="4" w:space="0" w:color="auto"/>
                    <w:left w:val="single" w:sz="4" w:space="0" w:color="auto"/>
                    <w:bottom w:val="single" w:sz="4" w:space="0" w:color="auto"/>
                    <w:right w:val="single" w:sz="4" w:space="0" w:color="auto"/>
                  </w:tcBorders>
                </w:tcPr>
                <w:p w14:paraId="62C0E92C" w14:textId="77777777" w:rsidR="006D3CC6" w:rsidRDefault="00DD23D1">
                  <w:pPr>
                    <w:pStyle w:val="TAH"/>
                  </w:pPr>
                  <w:r>
                    <w:t>T</w:t>
                  </w:r>
                  <w:r>
                    <w:rPr>
                      <w:vertAlign w:val="subscript"/>
                    </w:rPr>
                    <w:t>PSS/SSS_sync_intra</w:t>
                  </w:r>
                </w:p>
              </w:tc>
            </w:tr>
            <w:tr w:rsidR="006D3CC6" w14:paraId="7CCF12BB" w14:textId="77777777">
              <w:tc>
                <w:tcPr>
                  <w:tcW w:w="2500" w:type="pct"/>
                  <w:tcBorders>
                    <w:top w:val="single" w:sz="4" w:space="0" w:color="auto"/>
                    <w:left w:val="single" w:sz="4" w:space="0" w:color="auto"/>
                    <w:bottom w:val="single" w:sz="4" w:space="0" w:color="auto"/>
                    <w:right w:val="single" w:sz="4" w:space="0" w:color="auto"/>
                  </w:tcBorders>
                </w:tcPr>
                <w:p w14:paraId="22FC919E" w14:textId="77777777" w:rsidR="006D3CC6" w:rsidRDefault="00DD23D1">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4E6B1345" w14:textId="77777777" w:rsidR="006D3CC6" w:rsidRPr="00154065" w:rsidRDefault="00DD23D1">
                  <w:pPr>
                    <w:pStyle w:val="TAC"/>
                    <w:rPr>
                      <w:lang w:val="en-US"/>
                      <w:rPrChange w:id="971" w:author="Ming Li L" w:date="2021-11-02T12:28:00Z">
                        <w:rPr/>
                      </w:rPrChange>
                    </w:rPr>
                  </w:pPr>
                  <w:r w:rsidRPr="00154065">
                    <w:rPr>
                      <w:lang w:val="en-US"/>
                      <w:rPrChange w:id="972" w:author="Ming Li L" w:date="2021-11-02T12:28:00Z">
                        <w:rPr/>
                      </w:rPrChange>
                    </w:rPr>
                    <w:t>max(600ms, ceil(M</w:t>
                  </w:r>
                  <w:r w:rsidRPr="00154065">
                    <w:rPr>
                      <w:vertAlign w:val="subscript"/>
                      <w:lang w:val="en-US"/>
                      <w:rPrChange w:id="973" w:author="Ming Li L" w:date="2021-11-02T12:28:00Z">
                        <w:rPr>
                          <w:vertAlign w:val="subscript"/>
                        </w:rPr>
                      </w:rPrChange>
                    </w:rPr>
                    <w:t>pss/sss_sync_w/o_gaps</w:t>
                  </w:r>
                  <w:r w:rsidRPr="00154065">
                    <w:rPr>
                      <w:lang w:val="en-US"/>
                      <w:rPrChange w:id="974" w:author="Ming Li L" w:date="2021-11-02T12:28:00Z">
                        <w:rPr/>
                      </w:rPrChange>
                    </w:rPr>
                    <w:t xml:space="preserve">  x K</w:t>
                  </w:r>
                  <w:r w:rsidRPr="00154065">
                    <w:rPr>
                      <w:vertAlign w:val="subscript"/>
                      <w:lang w:val="en-US"/>
                      <w:rPrChange w:id="975" w:author="Ming Li L" w:date="2021-11-02T12:28:00Z">
                        <w:rPr>
                          <w:vertAlign w:val="subscript"/>
                        </w:rPr>
                      </w:rPrChange>
                    </w:rPr>
                    <w:t>p</w:t>
                  </w:r>
                  <w:r w:rsidRPr="00154065">
                    <w:rPr>
                      <w:lang w:val="en-US"/>
                      <w:rPrChange w:id="976" w:author="Ming Li L" w:date="2021-11-02T12:28:00Z">
                        <w:rPr/>
                      </w:rPrChange>
                    </w:rPr>
                    <w:t xml:space="preserve"> x K</w:t>
                  </w:r>
                  <w:r w:rsidRPr="00154065">
                    <w:rPr>
                      <w:vertAlign w:val="subscript"/>
                      <w:lang w:val="en-US"/>
                      <w:rPrChange w:id="977" w:author="Ming Li L" w:date="2021-11-02T12:28:00Z">
                        <w:rPr>
                          <w:vertAlign w:val="subscript"/>
                        </w:rPr>
                      </w:rPrChange>
                    </w:rPr>
                    <w:t>layer1_measurement</w:t>
                  </w:r>
                  <w:r w:rsidRPr="00154065">
                    <w:rPr>
                      <w:lang w:val="en-US"/>
                      <w:rPrChange w:id="978" w:author="Ming Li L" w:date="2021-11-02T12:28:00Z">
                        <w:rPr/>
                      </w:rPrChange>
                    </w:rPr>
                    <w:t>)</w:t>
                  </w:r>
                  <w:r w:rsidRPr="00154065">
                    <w:rPr>
                      <w:vertAlign w:val="subscript"/>
                      <w:lang w:val="en-US"/>
                      <w:rPrChange w:id="979" w:author="Ming Li L" w:date="2021-11-02T12:28:00Z">
                        <w:rPr>
                          <w:vertAlign w:val="subscript"/>
                        </w:rPr>
                      </w:rPrChange>
                    </w:rPr>
                    <w:t xml:space="preserve">  </w:t>
                  </w:r>
                  <w:r w:rsidRPr="00154065">
                    <w:rPr>
                      <w:lang w:val="en-US"/>
                      <w:rPrChange w:id="980" w:author="Ming Li L" w:date="2021-11-02T12:28:00Z">
                        <w:rPr/>
                      </w:rPrChange>
                    </w:rPr>
                    <w:t>x SMTC period)</w:t>
                  </w:r>
                  <w:r w:rsidRPr="00154065">
                    <w:rPr>
                      <w:vertAlign w:val="superscript"/>
                      <w:lang w:val="en-US"/>
                      <w:rPrChange w:id="981" w:author="Ming Li L" w:date="2021-11-02T12:28:00Z">
                        <w:rPr>
                          <w:vertAlign w:val="superscript"/>
                        </w:rPr>
                      </w:rPrChange>
                    </w:rPr>
                    <w:t>Note 1</w:t>
                  </w:r>
                  <w:r w:rsidRPr="00154065">
                    <w:rPr>
                      <w:lang w:val="en-US"/>
                      <w:rPrChange w:id="982" w:author="Ming Li L" w:date="2021-11-02T12:28:00Z">
                        <w:rPr/>
                      </w:rPrChange>
                    </w:rPr>
                    <w:t xml:space="preserve"> x CSSF</w:t>
                  </w:r>
                  <w:r w:rsidRPr="00154065">
                    <w:rPr>
                      <w:vertAlign w:val="subscript"/>
                      <w:lang w:val="en-US"/>
                      <w:rPrChange w:id="983" w:author="Ming Li L" w:date="2021-11-02T12:28:00Z">
                        <w:rPr>
                          <w:vertAlign w:val="subscript"/>
                        </w:rPr>
                      </w:rPrChange>
                    </w:rPr>
                    <w:t>intra</w:t>
                  </w:r>
                </w:p>
              </w:tc>
            </w:tr>
            <w:tr w:rsidR="006D3CC6" w14:paraId="418F3503" w14:textId="77777777">
              <w:trPr>
                <w:trHeight w:val="245"/>
              </w:trPr>
              <w:tc>
                <w:tcPr>
                  <w:tcW w:w="2500" w:type="pct"/>
                  <w:tcBorders>
                    <w:top w:val="single" w:sz="4" w:space="0" w:color="auto"/>
                    <w:left w:val="single" w:sz="4" w:space="0" w:color="auto"/>
                    <w:bottom w:val="single" w:sz="4" w:space="0" w:color="auto"/>
                    <w:right w:val="single" w:sz="4" w:space="0" w:color="auto"/>
                  </w:tcBorders>
                </w:tcPr>
                <w:p w14:paraId="2F0E99E1" w14:textId="77777777" w:rsidR="006D3CC6" w:rsidRDefault="00DD23D1">
                  <w:pPr>
                    <w:pStyle w:val="TAC"/>
                  </w:pPr>
                  <w:r>
                    <w:t>DRX cycle</w:t>
                  </w:r>
                  <w:r>
                    <w:rPr>
                      <w:rFonts w:hint="eastAsia"/>
                    </w:rPr>
                    <w:t>≤</w:t>
                  </w:r>
                  <w:r>
                    <w:t xml:space="preserve"> 320ms</w:t>
                  </w:r>
                </w:p>
              </w:tc>
              <w:tc>
                <w:tcPr>
                  <w:tcW w:w="2500" w:type="pct"/>
                  <w:tcBorders>
                    <w:top w:val="single" w:sz="4" w:space="0" w:color="auto"/>
                    <w:left w:val="single" w:sz="4" w:space="0" w:color="auto"/>
                    <w:bottom w:val="single" w:sz="4" w:space="0" w:color="auto"/>
                    <w:right w:val="single" w:sz="4" w:space="0" w:color="auto"/>
                  </w:tcBorders>
                </w:tcPr>
                <w:p w14:paraId="5E320FA6" w14:textId="77777777" w:rsidR="006D3CC6" w:rsidRPr="00154065" w:rsidRDefault="00DD23D1">
                  <w:pPr>
                    <w:pStyle w:val="TAC"/>
                    <w:rPr>
                      <w:b/>
                      <w:lang w:val="en-US"/>
                      <w:rPrChange w:id="984" w:author="Ming Li L" w:date="2021-11-02T12:28:00Z">
                        <w:rPr>
                          <w:b/>
                        </w:rPr>
                      </w:rPrChange>
                    </w:rPr>
                  </w:pPr>
                  <w:r w:rsidRPr="00154065">
                    <w:rPr>
                      <w:lang w:val="en-US"/>
                      <w:rPrChange w:id="985" w:author="Ming Li L" w:date="2021-11-02T12:28:00Z">
                        <w:rPr/>
                      </w:rPrChange>
                    </w:rPr>
                    <w:t>max(600ms, ceil(</w:t>
                  </w:r>
                  <w:del w:id="986" w:author="Nokia - Anthony Lo" w:date="2021-10-22T07:01:00Z">
                    <w:r w:rsidRPr="00154065">
                      <w:rPr>
                        <w:lang w:val="en-US"/>
                        <w:rPrChange w:id="987" w:author="Ming Li L" w:date="2021-11-02T12:28:00Z">
                          <w:rPr/>
                        </w:rPrChange>
                      </w:rPr>
                      <w:delText>1.5</w:delText>
                    </w:r>
                  </w:del>
                  <w:ins w:id="988" w:author="Nokia - Anthony Lo" w:date="2021-10-22T07:01:00Z">
                    <w:r w:rsidRPr="00154065">
                      <w:rPr>
                        <w:lang w:val="en-US"/>
                        <w:rPrChange w:id="989" w:author="Ming Li L" w:date="2021-11-02T12:28:00Z">
                          <w:rPr/>
                        </w:rPrChange>
                      </w:rPr>
                      <w:t>M2</w:t>
                    </w:r>
                  </w:ins>
                  <w:r w:rsidRPr="00154065">
                    <w:rPr>
                      <w:lang w:val="en-US"/>
                      <w:rPrChange w:id="990" w:author="Ming Li L" w:date="2021-11-02T12:28:00Z">
                        <w:rPr/>
                      </w:rPrChange>
                    </w:rPr>
                    <w:t xml:space="preserve"> x M</w:t>
                  </w:r>
                  <w:r w:rsidRPr="00154065">
                    <w:rPr>
                      <w:vertAlign w:val="subscript"/>
                      <w:lang w:val="en-US"/>
                      <w:rPrChange w:id="991" w:author="Ming Li L" w:date="2021-11-02T12:28:00Z">
                        <w:rPr>
                          <w:vertAlign w:val="subscript"/>
                        </w:rPr>
                      </w:rPrChange>
                    </w:rPr>
                    <w:t>pss/sss_sync_w/o_gaps</w:t>
                  </w:r>
                  <w:r w:rsidRPr="00154065">
                    <w:rPr>
                      <w:lang w:val="en-US"/>
                      <w:rPrChange w:id="992" w:author="Ming Li L" w:date="2021-11-02T12:28:00Z">
                        <w:rPr/>
                      </w:rPrChange>
                    </w:rPr>
                    <w:t xml:space="preserve">  x K</w:t>
                  </w:r>
                  <w:r w:rsidRPr="00154065">
                    <w:rPr>
                      <w:vertAlign w:val="subscript"/>
                      <w:lang w:val="en-US"/>
                      <w:rPrChange w:id="993" w:author="Ming Li L" w:date="2021-11-02T12:28:00Z">
                        <w:rPr>
                          <w:vertAlign w:val="subscript"/>
                        </w:rPr>
                      </w:rPrChange>
                    </w:rPr>
                    <w:t>p</w:t>
                  </w:r>
                  <w:r w:rsidRPr="00154065">
                    <w:rPr>
                      <w:lang w:val="en-US"/>
                      <w:rPrChange w:id="994" w:author="Ming Li L" w:date="2021-11-02T12:28:00Z">
                        <w:rPr/>
                      </w:rPrChange>
                    </w:rPr>
                    <w:t xml:space="preserve"> x K</w:t>
                  </w:r>
                  <w:r w:rsidRPr="00154065">
                    <w:rPr>
                      <w:vertAlign w:val="subscript"/>
                      <w:lang w:val="en-US"/>
                      <w:rPrChange w:id="995" w:author="Ming Li L" w:date="2021-11-02T12:28:00Z">
                        <w:rPr>
                          <w:vertAlign w:val="subscript"/>
                        </w:rPr>
                      </w:rPrChange>
                    </w:rPr>
                    <w:t>layer1_measurement</w:t>
                  </w:r>
                  <w:r w:rsidRPr="00154065">
                    <w:rPr>
                      <w:lang w:val="en-US"/>
                      <w:rPrChange w:id="996" w:author="Ming Li L" w:date="2021-11-02T12:28:00Z">
                        <w:rPr/>
                      </w:rPrChange>
                    </w:rPr>
                    <w:t>)</w:t>
                  </w:r>
                  <w:r w:rsidRPr="00154065">
                    <w:rPr>
                      <w:vertAlign w:val="subscript"/>
                      <w:lang w:val="en-US"/>
                      <w:rPrChange w:id="997" w:author="Ming Li L" w:date="2021-11-02T12:28:00Z">
                        <w:rPr>
                          <w:vertAlign w:val="subscript"/>
                        </w:rPr>
                      </w:rPrChange>
                    </w:rPr>
                    <w:t xml:space="preserve"> </w:t>
                  </w:r>
                  <w:r w:rsidRPr="00154065">
                    <w:rPr>
                      <w:lang w:val="en-US"/>
                      <w:rPrChange w:id="998" w:author="Ming Li L" w:date="2021-11-02T12:28:00Z">
                        <w:rPr/>
                      </w:rPrChange>
                    </w:rPr>
                    <w:t>x max(SMTC period,DRX cycle)) x CSSF</w:t>
                  </w:r>
                  <w:r w:rsidRPr="00154065">
                    <w:rPr>
                      <w:vertAlign w:val="subscript"/>
                      <w:lang w:val="en-US"/>
                      <w:rPrChange w:id="999" w:author="Ming Li L" w:date="2021-11-02T12:28:00Z">
                        <w:rPr>
                          <w:vertAlign w:val="subscript"/>
                        </w:rPr>
                      </w:rPrChange>
                    </w:rPr>
                    <w:t>intra</w:t>
                  </w:r>
                </w:p>
              </w:tc>
            </w:tr>
            <w:tr w:rsidR="006D3CC6" w14:paraId="4509EA9D" w14:textId="77777777">
              <w:tc>
                <w:tcPr>
                  <w:tcW w:w="2500" w:type="pct"/>
                  <w:tcBorders>
                    <w:top w:val="single" w:sz="4" w:space="0" w:color="auto"/>
                    <w:left w:val="single" w:sz="4" w:space="0" w:color="auto"/>
                    <w:bottom w:val="single" w:sz="4" w:space="0" w:color="auto"/>
                    <w:right w:val="single" w:sz="4" w:space="0" w:color="auto"/>
                  </w:tcBorders>
                </w:tcPr>
                <w:p w14:paraId="2DF18889" w14:textId="77777777" w:rsidR="006D3CC6" w:rsidRDefault="00DD23D1">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260FBE72" w14:textId="77777777" w:rsidR="006D3CC6" w:rsidRPr="00154065" w:rsidRDefault="00DD23D1">
                  <w:pPr>
                    <w:pStyle w:val="TAC"/>
                    <w:rPr>
                      <w:b/>
                      <w:lang w:val="en-US"/>
                      <w:rPrChange w:id="1000" w:author="Ming Li L" w:date="2021-11-02T12:28:00Z">
                        <w:rPr>
                          <w:b/>
                        </w:rPr>
                      </w:rPrChange>
                    </w:rPr>
                  </w:pPr>
                  <w:r w:rsidRPr="00154065">
                    <w:rPr>
                      <w:lang w:val="en-US"/>
                      <w:rPrChange w:id="1001" w:author="Ming Li L" w:date="2021-11-02T12:28:00Z">
                        <w:rPr/>
                      </w:rPrChange>
                    </w:rPr>
                    <w:t>ceil(M</w:t>
                  </w:r>
                  <w:r w:rsidRPr="00154065">
                    <w:rPr>
                      <w:vertAlign w:val="subscript"/>
                      <w:lang w:val="en-US"/>
                      <w:rPrChange w:id="1002" w:author="Ming Li L" w:date="2021-11-02T12:28:00Z">
                        <w:rPr>
                          <w:vertAlign w:val="subscript"/>
                        </w:rPr>
                      </w:rPrChange>
                    </w:rPr>
                    <w:t>pss/sss_sync_w/o_gaps</w:t>
                  </w:r>
                  <w:r w:rsidRPr="00154065">
                    <w:rPr>
                      <w:lang w:val="en-US"/>
                      <w:rPrChange w:id="1003" w:author="Ming Li L" w:date="2021-11-02T12:28:00Z">
                        <w:rPr/>
                      </w:rPrChange>
                    </w:rPr>
                    <w:t xml:space="preserve">  x K</w:t>
                  </w:r>
                  <w:r w:rsidRPr="00154065">
                    <w:rPr>
                      <w:vertAlign w:val="subscript"/>
                      <w:lang w:val="en-US"/>
                      <w:rPrChange w:id="1004" w:author="Ming Li L" w:date="2021-11-02T12:28:00Z">
                        <w:rPr>
                          <w:vertAlign w:val="subscript"/>
                        </w:rPr>
                      </w:rPrChange>
                    </w:rPr>
                    <w:t>p</w:t>
                  </w:r>
                  <w:r w:rsidRPr="00154065">
                    <w:rPr>
                      <w:lang w:val="en-US"/>
                      <w:rPrChange w:id="1005" w:author="Ming Li L" w:date="2021-11-02T12:28:00Z">
                        <w:rPr/>
                      </w:rPrChange>
                    </w:rPr>
                    <w:t xml:space="preserve"> x K</w:t>
                  </w:r>
                  <w:r w:rsidRPr="00154065">
                    <w:rPr>
                      <w:vertAlign w:val="subscript"/>
                      <w:lang w:val="en-US"/>
                      <w:rPrChange w:id="1006" w:author="Ming Li L" w:date="2021-11-02T12:28:00Z">
                        <w:rPr>
                          <w:vertAlign w:val="subscript"/>
                        </w:rPr>
                      </w:rPrChange>
                    </w:rPr>
                    <w:t>layer1_measurement</w:t>
                  </w:r>
                  <w:r w:rsidRPr="00154065">
                    <w:rPr>
                      <w:lang w:val="en-US"/>
                      <w:rPrChange w:id="1007" w:author="Ming Li L" w:date="2021-11-02T12:28:00Z">
                        <w:rPr/>
                      </w:rPrChange>
                    </w:rPr>
                    <w:t xml:space="preserve">) </w:t>
                  </w:r>
                  <w:r w:rsidRPr="00154065">
                    <w:rPr>
                      <w:vertAlign w:val="subscript"/>
                      <w:lang w:val="en-US"/>
                      <w:rPrChange w:id="1008" w:author="Ming Li L" w:date="2021-11-02T12:28:00Z">
                        <w:rPr>
                          <w:vertAlign w:val="subscript"/>
                        </w:rPr>
                      </w:rPrChange>
                    </w:rPr>
                    <w:t xml:space="preserve"> </w:t>
                  </w:r>
                  <w:r w:rsidRPr="00154065">
                    <w:rPr>
                      <w:lang w:val="en-US"/>
                      <w:rPrChange w:id="1009" w:author="Ming Li L" w:date="2021-11-02T12:28:00Z">
                        <w:rPr/>
                      </w:rPrChange>
                    </w:rPr>
                    <w:t>x DRX cycle x CSSF</w:t>
                  </w:r>
                  <w:r w:rsidRPr="00154065">
                    <w:rPr>
                      <w:vertAlign w:val="subscript"/>
                      <w:lang w:val="en-US"/>
                      <w:rPrChange w:id="1010" w:author="Ming Li L" w:date="2021-11-02T12:28:00Z">
                        <w:rPr>
                          <w:vertAlign w:val="subscript"/>
                        </w:rPr>
                      </w:rPrChange>
                    </w:rPr>
                    <w:t>intra</w:t>
                  </w:r>
                </w:p>
              </w:tc>
            </w:tr>
            <w:tr w:rsidR="006D3CC6" w14:paraId="222A6136" w14:textId="77777777">
              <w:tc>
                <w:tcPr>
                  <w:tcW w:w="5000" w:type="pct"/>
                  <w:gridSpan w:val="2"/>
                  <w:tcBorders>
                    <w:top w:val="single" w:sz="4" w:space="0" w:color="auto"/>
                    <w:left w:val="single" w:sz="4" w:space="0" w:color="auto"/>
                    <w:bottom w:val="single" w:sz="4" w:space="0" w:color="auto"/>
                    <w:right w:val="single" w:sz="4" w:space="0" w:color="auto"/>
                  </w:tcBorders>
                </w:tcPr>
                <w:p w14:paraId="287A62A7" w14:textId="77777777" w:rsidR="006D3CC6" w:rsidRPr="00154065" w:rsidRDefault="00DD23D1">
                  <w:pPr>
                    <w:pStyle w:val="TAN"/>
                    <w:rPr>
                      <w:lang w:val="en-US"/>
                      <w:rPrChange w:id="1011" w:author="Ming Li L" w:date="2021-11-02T12:28:00Z">
                        <w:rPr/>
                      </w:rPrChange>
                    </w:rPr>
                  </w:pPr>
                  <w:r w:rsidRPr="00154065">
                    <w:rPr>
                      <w:lang w:val="en-US"/>
                      <w:rPrChange w:id="1012" w:author="Ming Li L" w:date="2021-11-02T12:28:00Z">
                        <w:rPr/>
                      </w:rPrChange>
                    </w:rPr>
                    <w:t>NOTE 1:</w:t>
                  </w:r>
                  <w:r w:rsidRPr="00154065">
                    <w:rPr>
                      <w:lang w:val="en-US"/>
                      <w:rPrChange w:id="1013" w:author="Ming Li L" w:date="2021-11-02T12:28:00Z">
                        <w:rPr/>
                      </w:rPrChange>
                    </w:rPr>
                    <w:tab/>
                    <w:t>If different SMTC periodicities are configured for different cells, the SMTC period in the requirement is the one used by the cell being identified</w:t>
                  </w:r>
                </w:p>
                <w:p w14:paraId="7A275D6E" w14:textId="77777777" w:rsidR="006D3CC6" w:rsidRPr="00154065" w:rsidRDefault="00DD23D1">
                  <w:pPr>
                    <w:pStyle w:val="TAN"/>
                    <w:rPr>
                      <w:ins w:id="1014" w:author="Nokia - Anthony Lo" w:date="2021-10-22T07:01:00Z"/>
                      <w:lang w:val="en-US"/>
                      <w:rPrChange w:id="1015" w:author="Ming Li L" w:date="2021-11-02T12:28:00Z">
                        <w:rPr>
                          <w:ins w:id="1016" w:author="Nokia - Anthony Lo" w:date="2021-10-22T07:01:00Z"/>
                        </w:rPr>
                      </w:rPrChange>
                    </w:rPr>
                  </w:pPr>
                  <w:ins w:id="1017" w:author="Nokia - Anthony Lo" w:date="2021-10-22T07:01:00Z">
                    <w:r w:rsidRPr="00154065">
                      <w:rPr>
                        <w:lang w:val="en-US"/>
                        <w:rPrChange w:id="1018" w:author="Ming Li L" w:date="2021-11-02T12:28:00Z">
                          <w:rPr/>
                        </w:rPrChange>
                      </w:rPr>
                      <w:t>NOTE 2:</w:t>
                    </w:r>
                    <w:r w:rsidRPr="00154065">
                      <w:rPr>
                        <w:lang w:val="en-US"/>
                        <w:rPrChange w:id="1019" w:author="Ming Li L" w:date="2021-11-02T12:28:00Z">
                          <w:rPr/>
                        </w:rPrChange>
                      </w:rPr>
                      <w:tab/>
                    </w:r>
                    <w:r w:rsidRPr="00154065">
                      <w:rPr>
                        <w:highlight w:val="yellow"/>
                        <w:lang w:val="en-US"/>
                        <w:rPrChange w:id="1020" w:author="Ming Li L" w:date="2021-11-02T12:28:00Z">
                          <w:rPr>
                            <w:highlight w:val="yellow"/>
                          </w:rPr>
                        </w:rPrChange>
                      </w:rPr>
                      <w:t>When TBD</w:t>
                    </w:r>
                    <w:r w:rsidRPr="00154065">
                      <w:rPr>
                        <w:rFonts w:eastAsiaTheme="minorEastAsia"/>
                        <w:highlight w:val="yellow"/>
                        <w:lang w:val="en-US" w:eastAsia="zh-CN"/>
                        <w:rPrChange w:id="1021" w:author="Ming Li L" w:date="2021-11-02T12:28:00Z">
                          <w:rPr>
                            <w:rFonts w:eastAsiaTheme="minorEastAsia"/>
                            <w:highlight w:val="yellow"/>
                            <w:lang w:eastAsia="zh-CN"/>
                          </w:rPr>
                        </w:rPrChange>
                      </w:rPr>
                      <w:t xml:space="preserve"> is</w:t>
                    </w:r>
                    <w:r w:rsidRPr="00154065">
                      <w:rPr>
                        <w:highlight w:val="yellow"/>
                        <w:lang w:val="en-US"/>
                        <w:rPrChange w:id="1022" w:author="Ming Li L" w:date="2021-11-02T12:28:00Z">
                          <w:rPr>
                            <w:highlight w:val="yellow"/>
                          </w:rPr>
                        </w:rPrChange>
                      </w:rPr>
                      <w:t xml:space="preserve"> not configured, M2 = 1.5; When TBD </w:t>
                    </w:r>
                    <w:r w:rsidRPr="00154065">
                      <w:rPr>
                        <w:rFonts w:eastAsiaTheme="minorEastAsia"/>
                        <w:highlight w:val="yellow"/>
                        <w:lang w:val="en-US" w:eastAsia="zh-CN"/>
                        <w:rPrChange w:id="1023" w:author="Ming Li L" w:date="2021-11-02T12:28:00Z">
                          <w:rPr>
                            <w:rFonts w:eastAsiaTheme="minorEastAsia"/>
                            <w:highlight w:val="yellow"/>
                            <w:lang w:eastAsia="zh-CN"/>
                          </w:rPr>
                        </w:rPrChange>
                      </w:rPr>
                      <w:t>is</w:t>
                    </w:r>
                    <w:r w:rsidRPr="00154065">
                      <w:rPr>
                        <w:highlight w:val="yellow"/>
                        <w:lang w:val="en-US"/>
                        <w:rPrChange w:id="1024" w:author="Ming Li L" w:date="2021-11-02T12:28:00Z">
                          <w:rPr>
                            <w:highlight w:val="yellow"/>
                          </w:rPr>
                        </w:rPrChange>
                      </w:rPr>
                      <w:t xml:space="preserve"> configured, M2 = 1.5 if SMTC periodicity &gt; 40 ms; otherwise M2=1</w:t>
                    </w:r>
                    <w:r w:rsidRPr="00154065">
                      <w:rPr>
                        <w:lang w:val="en-US"/>
                        <w:rPrChange w:id="1025" w:author="Ming Li L" w:date="2021-11-02T12:28:00Z">
                          <w:rPr/>
                        </w:rPrChange>
                      </w:rPr>
                      <w:t>.</w:t>
                    </w:r>
                  </w:ins>
                </w:p>
                <w:p w14:paraId="53385113" w14:textId="77777777" w:rsidR="006D3CC6" w:rsidRPr="00154065" w:rsidRDefault="00DD23D1">
                  <w:pPr>
                    <w:pStyle w:val="TAN"/>
                    <w:rPr>
                      <w:ins w:id="1026" w:author="Nokia - Anthony Lo" w:date="2021-10-22T07:01:00Z"/>
                      <w:iCs/>
                      <w:lang w:val="en-US"/>
                      <w:rPrChange w:id="1027" w:author="Ming Li L" w:date="2021-11-02T12:28:00Z">
                        <w:rPr>
                          <w:ins w:id="1028" w:author="Nokia - Anthony Lo" w:date="2021-10-22T07:01:00Z"/>
                          <w:iCs/>
                        </w:rPr>
                      </w:rPrChange>
                    </w:rPr>
                  </w:pPr>
                  <w:ins w:id="1029" w:author="Nokia - Anthony Lo" w:date="2021-10-22T07:01:00Z">
                    <w:r w:rsidRPr="00154065">
                      <w:rPr>
                        <w:iCs/>
                        <w:lang w:val="en-US"/>
                        <w:rPrChange w:id="1030" w:author="Ming Li L" w:date="2021-11-02T12:28:00Z">
                          <w:rPr>
                            <w:iCs/>
                          </w:rPr>
                        </w:rPrChange>
                      </w:rPr>
                      <w:t xml:space="preserve">NOTE 3:   </w:t>
                    </w:r>
                    <w:r w:rsidRPr="00154065">
                      <w:rPr>
                        <w:iCs/>
                        <w:highlight w:val="yellow"/>
                        <w:lang w:val="en-US"/>
                        <w:rPrChange w:id="1031" w:author="Ming Li L" w:date="2021-11-02T12:28:00Z">
                          <w:rPr>
                            <w:iCs/>
                            <w:highlight w:val="yellow"/>
                          </w:rPr>
                        </w:rPrChange>
                      </w:rPr>
                      <w:t xml:space="preserve">DRX cycle </w:t>
                    </w:r>
                    <w:r w:rsidRPr="00154065">
                      <w:rPr>
                        <w:rFonts w:hint="eastAsia"/>
                        <w:iCs/>
                        <w:highlight w:val="yellow"/>
                        <w:lang w:val="en-US"/>
                        <w:rPrChange w:id="1032" w:author="Ming Li L" w:date="2021-11-02T12:28:00Z">
                          <w:rPr>
                            <w:rFonts w:hint="eastAsia"/>
                            <w:iCs/>
                            <w:highlight w:val="yellow"/>
                          </w:rPr>
                        </w:rPrChange>
                      </w:rPr>
                      <w:t>≤</w:t>
                    </w:r>
                    <w:r w:rsidRPr="00154065">
                      <w:rPr>
                        <w:iCs/>
                        <w:highlight w:val="yellow"/>
                        <w:lang w:val="en-US"/>
                        <w:rPrChange w:id="1033" w:author="Ming Li L" w:date="2021-11-02T12:28:00Z">
                          <w:rPr>
                            <w:iCs/>
                            <w:highlight w:val="yellow"/>
                          </w:rPr>
                        </w:rPrChange>
                      </w:rPr>
                      <w:t xml:space="preserve"> [40 ms] is not applicable to FR2 HST scenarios</w:t>
                    </w:r>
                  </w:ins>
                </w:p>
                <w:p w14:paraId="328B3985" w14:textId="77777777" w:rsidR="006D3CC6" w:rsidRPr="00154065" w:rsidRDefault="006D3CC6">
                  <w:pPr>
                    <w:pStyle w:val="TAN"/>
                    <w:rPr>
                      <w:iCs/>
                      <w:lang w:val="en-US"/>
                      <w:rPrChange w:id="1034" w:author="Ming Li L" w:date="2021-11-02T12:28:00Z">
                        <w:rPr>
                          <w:iCs/>
                        </w:rPr>
                      </w:rPrChange>
                    </w:rPr>
                  </w:pPr>
                </w:p>
              </w:tc>
            </w:tr>
          </w:tbl>
          <w:p w14:paraId="4EE00971" w14:textId="77777777" w:rsidR="006D3CC6" w:rsidRDefault="006D3CC6"/>
          <w:p w14:paraId="03D71011" w14:textId="77777777" w:rsidR="006D3CC6" w:rsidRDefault="00DD23D1">
            <w:pPr>
              <w:ind w:left="720" w:firstLine="720"/>
            </w:pPr>
            <w:r>
              <w:rPr>
                <w:rFonts w:eastAsiaTheme="minorEastAsia"/>
              </w:rPr>
              <w:t xml:space="preserve">Table 10:  </w:t>
            </w:r>
            <w:r>
              <w:t xml:space="preserve">Measurement period for intra-frequency measurements </w:t>
            </w:r>
            <w:r>
              <w:rPr>
                <w:rFonts w:eastAsiaTheme="minorEastAsia"/>
              </w:rPr>
              <w:t>for all scenarios,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3317"/>
            </w:tblGrid>
            <w:tr w:rsidR="006D3CC6" w14:paraId="6ECBB715" w14:textId="77777777">
              <w:tc>
                <w:tcPr>
                  <w:tcW w:w="2500" w:type="pct"/>
                  <w:tcBorders>
                    <w:top w:val="single" w:sz="4" w:space="0" w:color="auto"/>
                    <w:left w:val="single" w:sz="4" w:space="0" w:color="auto"/>
                    <w:bottom w:val="single" w:sz="4" w:space="0" w:color="auto"/>
                    <w:right w:val="single" w:sz="4" w:space="0" w:color="auto"/>
                  </w:tcBorders>
                </w:tcPr>
                <w:p w14:paraId="6C9011BF" w14:textId="77777777" w:rsidR="006D3CC6" w:rsidRDefault="00DD23D1">
                  <w:pPr>
                    <w:pStyle w:val="TAH"/>
                  </w:pPr>
                  <w:r>
                    <w:lastRenderedPageBreak/>
                    <w:t>DRX cycle</w:t>
                  </w:r>
                </w:p>
              </w:tc>
              <w:tc>
                <w:tcPr>
                  <w:tcW w:w="2500" w:type="pct"/>
                  <w:tcBorders>
                    <w:top w:val="single" w:sz="4" w:space="0" w:color="auto"/>
                    <w:left w:val="single" w:sz="4" w:space="0" w:color="auto"/>
                    <w:bottom w:val="single" w:sz="4" w:space="0" w:color="auto"/>
                    <w:right w:val="single" w:sz="4" w:space="0" w:color="auto"/>
                  </w:tcBorders>
                </w:tcPr>
                <w:p w14:paraId="6E05C7B7" w14:textId="77777777" w:rsidR="006D3CC6" w:rsidRPr="00154065" w:rsidRDefault="00DD23D1">
                  <w:pPr>
                    <w:pStyle w:val="TAH"/>
                    <w:rPr>
                      <w:lang w:val="en-US"/>
                      <w:rPrChange w:id="1035" w:author="Ming Li L" w:date="2021-11-02T12:28:00Z">
                        <w:rPr/>
                      </w:rPrChange>
                    </w:rPr>
                  </w:pPr>
                  <w:r w:rsidRPr="00154065">
                    <w:rPr>
                      <w:lang w:val="en-US"/>
                      <w:rPrChange w:id="1036" w:author="Ming Li L" w:date="2021-11-02T12:28:00Z">
                        <w:rPr/>
                      </w:rPrChange>
                    </w:rPr>
                    <w:t>T</w:t>
                  </w:r>
                  <w:r w:rsidRPr="00154065">
                    <w:rPr>
                      <w:vertAlign w:val="subscript"/>
                      <w:lang w:val="en-US"/>
                      <w:rPrChange w:id="1037" w:author="Ming Li L" w:date="2021-11-02T12:28:00Z">
                        <w:rPr>
                          <w:vertAlign w:val="subscript"/>
                        </w:rPr>
                      </w:rPrChange>
                    </w:rPr>
                    <w:t xml:space="preserve"> SSB_measurement_period_intra</w:t>
                  </w:r>
                  <w:r w:rsidRPr="00154065">
                    <w:rPr>
                      <w:lang w:val="en-US"/>
                      <w:rPrChange w:id="1038" w:author="Ming Li L" w:date="2021-11-02T12:28:00Z">
                        <w:rPr/>
                      </w:rPrChange>
                    </w:rPr>
                    <w:t xml:space="preserve">  </w:t>
                  </w:r>
                </w:p>
              </w:tc>
            </w:tr>
            <w:tr w:rsidR="006D3CC6" w14:paraId="14CC5229" w14:textId="77777777">
              <w:tc>
                <w:tcPr>
                  <w:tcW w:w="2500" w:type="pct"/>
                  <w:tcBorders>
                    <w:top w:val="single" w:sz="4" w:space="0" w:color="auto"/>
                    <w:left w:val="single" w:sz="4" w:space="0" w:color="auto"/>
                    <w:bottom w:val="single" w:sz="4" w:space="0" w:color="auto"/>
                    <w:right w:val="single" w:sz="4" w:space="0" w:color="auto"/>
                  </w:tcBorders>
                </w:tcPr>
                <w:p w14:paraId="183B875C" w14:textId="77777777" w:rsidR="006D3CC6" w:rsidRDefault="00DD23D1">
                  <w:pPr>
                    <w:pStyle w:val="TAC"/>
                  </w:pPr>
                  <w:r>
                    <w:t>No DRX</w:t>
                  </w:r>
                </w:p>
              </w:tc>
              <w:tc>
                <w:tcPr>
                  <w:tcW w:w="2500" w:type="pct"/>
                  <w:tcBorders>
                    <w:top w:val="single" w:sz="4" w:space="0" w:color="auto"/>
                    <w:left w:val="single" w:sz="4" w:space="0" w:color="auto"/>
                    <w:bottom w:val="single" w:sz="4" w:space="0" w:color="auto"/>
                    <w:right w:val="single" w:sz="4" w:space="0" w:color="auto"/>
                  </w:tcBorders>
                </w:tcPr>
                <w:p w14:paraId="3EC48919" w14:textId="77777777" w:rsidR="006D3CC6" w:rsidRPr="00154065" w:rsidRDefault="00DD23D1">
                  <w:pPr>
                    <w:pStyle w:val="TAC"/>
                    <w:rPr>
                      <w:lang w:val="en-US"/>
                      <w:rPrChange w:id="1039" w:author="Ming Li L" w:date="2021-11-02T12:28:00Z">
                        <w:rPr/>
                      </w:rPrChange>
                    </w:rPr>
                  </w:pPr>
                  <w:r w:rsidRPr="00154065">
                    <w:rPr>
                      <w:lang w:val="en-US"/>
                      <w:rPrChange w:id="1040" w:author="Ming Li L" w:date="2021-11-02T12:28:00Z">
                        <w:rPr/>
                      </w:rPrChange>
                    </w:rPr>
                    <w:t>max(400ms, ceil(M</w:t>
                  </w:r>
                  <w:r w:rsidRPr="00154065">
                    <w:rPr>
                      <w:vertAlign w:val="subscript"/>
                      <w:lang w:val="en-US"/>
                      <w:rPrChange w:id="1041" w:author="Ming Li L" w:date="2021-11-02T12:28:00Z">
                        <w:rPr>
                          <w:vertAlign w:val="subscript"/>
                        </w:rPr>
                      </w:rPrChange>
                    </w:rPr>
                    <w:t>meas_period_w/o_gaps</w:t>
                  </w:r>
                  <w:r w:rsidRPr="00154065">
                    <w:rPr>
                      <w:lang w:val="en-US"/>
                      <w:rPrChange w:id="1042" w:author="Ming Li L" w:date="2021-11-02T12:28:00Z">
                        <w:rPr/>
                      </w:rPrChange>
                    </w:rPr>
                    <w:t xml:space="preserve"> x K</w:t>
                  </w:r>
                  <w:r w:rsidRPr="00154065">
                    <w:rPr>
                      <w:vertAlign w:val="subscript"/>
                      <w:lang w:val="en-US"/>
                      <w:rPrChange w:id="1043" w:author="Ming Li L" w:date="2021-11-02T12:28:00Z">
                        <w:rPr>
                          <w:vertAlign w:val="subscript"/>
                        </w:rPr>
                      </w:rPrChange>
                    </w:rPr>
                    <w:t>p</w:t>
                  </w:r>
                  <w:r w:rsidRPr="00154065">
                    <w:rPr>
                      <w:lang w:val="en-US"/>
                      <w:rPrChange w:id="1044" w:author="Ming Li L" w:date="2021-11-02T12:28:00Z">
                        <w:rPr/>
                      </w:rPrChange>
                    </w:rPr>
                    <w:t xml:space="preserve"> x K</w:t>
                  </w:r>
                  <w:r w:rsidRPr="00154065">
                    <w:rPr>
                      <w:vertAlign w:val="subscript"/>
                      <w:lang w:val="en-US"/>
                      <w:rPrChange w:id="1045" w:author="Ming Li L" w:date="2021-11-02T12:28:00Z">
                        <w:rPr>
                          <w:vertAlign w:val="subscript"/>
                        </w:rPr>
                      </w:rPrChange>
                    </w:rPr>
                    <w:t>layer1_measurement</w:t>
                  </w:r>
                  <w:r w:rsidRPr="00154065">
                    <w:rPr>
                      <w:lang w:val="en-US"/>
                      <w:rPrChange w:id="1046" w:author="Ming Li L" w:date="2021-11-02T12:28:00Z">
                        <w:rPr/>
                      </w:rPrChange>
                    </w:rPr>
                    <w:t>) x SMTC period)</w:t>
                  </w:r>
                  <w:r w:rsidRPr="00154065">
                    <w:rPr>
                      <w:vertAlign w:val="superscript"/>
                      <w:lang w:val="en-US"/>
                      <w:rPrChange w:id="1047" w:author="Ming Li L" w:date="2021-11-02T12:28:00Z">
                        <w:rPr>
                          <w:vertAlign w:val="superscript"/>
                        </w:rPr>
                      </w:rPrChange>
                    </w:rPr>
                    <w:t>Note 1</w:t>
                  </w:r>
                  <w:r w:rsidRPr="00154065">
                    <w:rPr>
                      <w:lang w:val="en-US"/>
                      <w:rPrChange w:id="1048" w:author="Ming Li L" w:date="2021-11-02T12:28:00Z">
                        <w:rPr/>
                      </w:rPrChange>
                    </w:rPr>
                    <w:t xml:space="preserve"> x CSSF</w:t>
                  </w:r>
                  <w:r w:rsidRPr="00154065">
                    <w:rPr>
                      <w:vertAlign w:val="subscript"/>
                      <w:lang w:val="en-US"/>
                      <w:rPrChange w:id="1049" w:author="Ming Li L" w:date="2021-11-02T12:28:00Z">
                        <w:rPr>
                          <w:vertAlign w:val="subscript"/>
                        </w:rPr>
                      </w:rPrChange>
                    </w:rPr>
                    <w:t>intra</w:t>
                  </w:r>
                </w:p>
              </w:tc>
            </w:tr>
            <w:tr w:rsidR="006D3CC6" w14:paraId="5B424160" w14:textId="77777777">
              <w:tc>
                <w:tcPr>
                  <w:tcW w:w="2500" w:type="pct"/>
                  <w:tcBorders>
                    <w:top w:val="single" w:sz="4" w:space="0" w:color="auto"/>
                    <w:left w:val="single" w:sz="4" w:space="0" w:color="auto"/>
                    <w:bottom w:val="single" w:sz="4" w:space="0" w:color="auto"/>
                    <w:right w:val="single" w:sz="4" w:space="0" w:color="auto"/>
                  </w:tcBorders>
                </w:tcPr>
                <w:p w14:paraId="7D78ACB5" w14:textId="77777777" w:rsidR="006D3CC6" w:rsidRDefault="00DD23D1">
                  <w:pPr>
                    <w:pStyle w:val="TAC"/>
                  </w:pPr>
                  <w:r>
                    <w:t>DRX cycle</w:t>
                  </w:r>
                  <w:r>
                    <w:rPr>
                      <w:rFonts w:hint="eastAsia"/>
                    </w:rPr>
                    <w:t>≤</w:t>
                  </w:r>
                  <w:r>
                    <w:t xml:space="preserve"> 320ms</w:t>
                  </w:r>
                </w:p>
              </w:tc>
              <w:tc>
                <w:tcPr>
                  <w:tcW w:w="2500" w:type="pct"/>
                  <w:tcBorders>
                    <w:top w:val="single" w:sz="4" w:space="0" w:color="auto"/>
                    <w:left w:val="single" w:sz="4" w:space="0" w:color="auto"/>
                    <w:bottom w:val="single" w:sz="4" w:space="0" w:color="auto"/>
                    <w:right w:val="single" w:sz="4" w:space="0" w:color="auto"/>
                  </w:tcBorders>
                </w:tcPr>
                <w:p w14:paraId="19869657" w14:textId="77777777" w:rsidR="006D3CC6" w:rsidRPr="00154065" w:rsidRDefault="00DD23D1">
                  <w:pPr>
                    <w:pStyle w:val="TAC"/>
                    <w:rPr>
                      <w:b/>
                      <w:lang w:val="en-US"/>
                      <w:rPrChange w:id="1050" w:author="Ming Li L" w:date="2021-11-02T12:28:00Z">
                        <w:rPr>
                          <w:b/>
                        </w:rPr>
                      </w:rPrChange>
                    </w:rPr>
                  </w:pPr>
                  <w:r w:rsidRPr="00154065">
                    <w:rPr>
                      <w:lang w:val="en-US"/>
                      <w:rPrChange w:id="1051" w:author="Ming Li L" w:date="2021-11-02T12:28:00Z">
                        <w:rPr/>
                      </w:rPrChange>
                    </w:rPr>
                    <w:t>max(400ms, ceil(</w:t>
                  </w:r>
                  <w:del w:id="1052" w:author="Nokia - Anthony Lo" w:date="2021-10-22T07:02:00Z">
                    <w:r w:rsidRPr="00154065">
                      <w:rPr>
                        <w:lang w:val="en-US"/>
                        <w:rPrChange w:id="1053" w:author="Ming Li L" w:date="2021-11-02T12:28:00Z">
                          <w:rPr/>
                        </w:rPrChange>
                      </w:rPr>
                      <w:delText>1.5</w:delText>
                    </w:r>
                  </w:del>
                  <w:ins w:id="1054" w:author="Nokia - Anthony Lo" w:date="2021-10-22T07:02:00Z">
                    <w:r w:rsidRPr="00154065">
                      <w:rPr>
                        <w:lang w:val="en-US"/>
                        <w:rPrChange w:id="1055" w:author="Ming Li L" w:date="2021-11-02T12:28:00Z">
                          <w:rPr/>
                        </w:rPrChange>
                      </w:rPr>
                      <w:t>M2</w:t>
                    </w:r>
                  </w:ins>
                  <w:r w:rsidRPr="00154065">
                    <w:rPr>
                      <w:lang w:val="en-US"/>
                      <w:rPrChange w:id="1056" w:author="Ming Li L" w:date="2021-11-02T12:28:00Z">
                        <w:rPr/>
                      </w:rPrChange>
                    </w:rPr>
                    <w:t>x M</w:t>
                  </w:r>
                  <w:r w:rsidRPr="00154065">
                    <w:rPr>
                      <w:vertAlign w:val="subscript"/>
                      <w:lang w:val="en-US"/>
                      <w:rPrChange w:id="1057" w:author="Ming Li L" w:date="2021-11-02T12:28:00Z">
                        <w:rPr>
                          <w:vertAlign w:val="subscript"/>
                        </w:rPr>
                      </w:rPrChange>
                    </w:rPr>
                    <w:t>meas_period_w/o_gaps</w:t>
                  </w:r>
                  <w:r w:rsidRPr="00154065">
                    <w:rPr>
                      <w:lang w:val="en-US"/>
                      <w:rPrChange w:id="1058" w:author="Ming Li L" w:date="2021-11-02T12:28:00Z">
                        <w:rPr/>
                      </w:rPrChange>
                    </w:rPr>
                    <w:t xml:space="preserve"> x K</w:t>
                  </w:r>
                  <w:r w:rsidRPr="00154065">
                    <w:rPr>
                      <w:vertAlign w:val="subscript"/>
                      <w:lang w:val="en-US"/>
                      <w:rPrChange w:id="1059" w:author="Ming Li L" w:date="2021-11-02T12:28:00Z">
                        <w:rPr>
                          <w:vertAlign w:val="subscript"/>
                        </w:rPr>
                      </w:rPrChange>
                    </w:rPr>
                    <w:t>p</w:t>
                  </w:r>
                  <w:r w:rsidRPr="00154065">
                    <w:rPr>
                      <w:lang w:val="en-US"/>
                      <w:rPrChange w:id="1060" w:author="Ming Li L" w:date="2021-11-02T12:28:00Z">
                        <w:rPr/>
                      </w:rPrChange>
                    </w:rPr>
                    <w:t xml:space="preserve"> x K</w:t>
                  </w:r>
                  <w:r w:rsidRPr="00154065">
                    <w:rPr>
                      <w:vertAlign w:val="subscript"/>
                      <w:lang w:val="en-US"/>
                      <w:rPrChange w:id="1061" w:author="Ming Li L" w:date="2021-11-02T12:28:00Z">
                        <w:rPr>
                          <w:vertAlign w:val="subscript"/>
                        </w:rPr>
                      </w:rPrChange>
                    </w:rPr>
                    <w:t>layer1_measurement</w:t>
                  </w:r>
                  <w:r w:rsidRPr="00154065">
                    <w:rPr>
                      <w:lang w:val="en-US"/>
                      <w:rPrChange w:id="1062" w:author="Ming Li L" w:date="2021-11-02T12:28:00Z">
                        <w:rPr/>
                      </w:rPrChange>
                    </w:rPr>
                    <w:t>) x max(SMTC period,DRX cycle)) x CSSF</w:t>
                  </w:r>
                  <w:r w:rsidRPr="00154065">
                    <w:rPr>
                      <w:vertAlign w:val="subscript"/>
                      <w:lang w:val="en-US"/>
                      <w:rPrChange w:id="1063" w:author="Ming Li L" w:date="2021-11-02T12:28:00Z">
                        <w:rPr>
                          <w:vertAlign w:val="subscript"/>
                        </w:rPr>
                      </w:rPrChange>
                    </w:rPr>
                    <w:t>intra</w:t>
                  </w:r>
                  <w:r w:rsidRPr="00154065">
                    <w:rPr>
                      <w:lang w:val="en-US"/>
                      <w:rPrChange w:id="1064" w:author="Ming Li L" w:date="2021-11-02T12:28:00Z">
                        <w:rPr/>
                      </w:rPrChange>
                    </w:rPr>
                    <w:t xml:space="preserve"> </w:t>
                  </w:r>
                </w:p>
              </w:tc>
            </w:tr>
            <w:tr w:rsidR="006D3CC6" w14:paraId="1FFA1C0C" w14:textId="77777777">
              <w:tc>
                <w:tcPr>
                  <w:tcW w:w="2500" w:type="pct"/>
                  <w:tcBorders>
                    <w:top w:val="single" w:sz="4" w:space="0" w:color="auto"/>
                    <w:left w:val="single" w:sz="4" w:space="0" w:color="auto"/>
                    <w:bottom w:val="single" w:sz="4" w:space="0" w:color="auto"/>
                    <w:right w:val="single" w:sz="4" w:space="0" w:color="auto"/>
                  </w:tcBorders>
                </w:tcPr>
                <w:p w14:paraId="17D2DB71" w14:textId="77777777" w:rsidR="006D3CC6" w:rsidRDefault="00DD23D1">
                  <w:pPr>
                    <w:pStyle w:val="TAC"/>
                    <w:rPr>
                      <w:b/>
                    </w:rPr>
                  </w:pPr>
                  <w:r>
                    <w:t>DRX cycle&gt;320ms</w:t>
                  </w:r>
                </w:p>
              </w:tc>
              <w:tc>
                <w:tcPr>
                  <w:tcW w:w="2500" w:type="pct"/>
                  <w:tcBorders>
                    <w:top w:val="single" w:sz="4" w:space="0" w:color="auto"/>
                    <w:left w:val="single" w:sz="4" w:space="0" w:color="auto"/>
                    <w:bottom w:val="single" w:sz="4" w:space="0" w:color="auto"/>
                    <w:right w:val="single" w:sz="4" w:space="0" w:color="auto"/>
                  </w:tcBorders>
                </w:tcPr>
                <w:p w14:paraId="0F39302E" w14:textId="51CE07AC" w:rsidR="006D3CC6" w:rsidRPr="00154065" w:rsidRDefault="00DD23D1">
                  <w:pPr>
                    <w:pStyle w:val="TAC"/>
                    <w:rPr>
                      <w:b/>
                      <w:lang w:val="en-US"/>
                      <w:rPrChange w:id="1065" w:author="Ming Li L" w:date="2021-11-02T12:28:00Z">
                        <w:rPr>
                          <w:b/>
                        </w:rPr>
                      </w:rPrChange>
                    </w:rPr>
                  </w:pPr>
                  <w:r w:rsidRPr="00154065">
                    <w:rPr>
                      <w:lang w:val="en-US"/>
                      <w:rPrChange w:id="1066" w:author="Ming Li L" w:date="2021-11-02T12:28:00Z">
                        <w:rPr/>
                      </w:rPrChange>
                    </w:rPr>
                    <w:t>ceil(M</w:t>
                  </w:r>
                  <w:r w:rsidRPr="00154065">
                    <w:rPr>
                      <w:vertAlign w:val="subscript"/>
                      <w:lang w:val="en-US"/>
                      <w:rPrChange w:id="1067" w:author="Ming Li L" w:date="2021-11-02T12:28:00Z">
                        <w:rPr>
                          <w:vertAlign w:val="subscript"/>
                        </w:rPr>
                      </w:rPrChange>
                    </w:rPr>
                    <w:t>meas_period_w/o_gaps</w:t>
                  </w:r>
                  <w:r w:rsidRPr="00154065">
                    <w:rPr>
                      <w:lang w:val="en-US"/>
                      <w:rPrChange w:id="1068" w:author="Ming Li L" w:date="2021-11-02T12:28:00Z">
                        <w:rPr/>
                      </w:rPrChange>
                    </w:rPr>
                    <w:t xml:space="preserve"> </w:t>
                  </w:r>
                  <w:r w:rsidR="002379E9" w:rsidRPr="002379E9">
                    <w:rPr>
                      <w:lang w:val="en-US"/>
                    </w:rPr>
                    <w:t>Xk</w:t>
                  </w:r>
                  <w:r w:rsidRPr="00154065">
                    <w:rPr>
                      <w:vertAlign w:val="subscript"/>
                      <w:lang w:val="en-US"/>
                      <w:rPrChange w:id="1069" w:author="Ming Li L" w:date="2021-11-02T12:28:00Z">
                        <w:rPr>
                          <w:vertAlign w:val="subscript"/>
                        </w:rPr>
                      </w:rPrChange>
                    </w:rPr>
                    <w:t>p</w:t>
                  </w:r>
                  <w:r w:rsidRPr="00154065">
                    <w:rPr>
                      <w:lang w:val="en-US"/>
                      <w:rPrChange w:id="1070" w:author="Ming Li L" w:date="2021-11-02T12:28:00Z">
                        <w:rPr/>
                      </w:rPrChange>
                    </w:rPr>
                    <w:t xml:space="preserve"> x K</w:t>
                  </w:r>
                  <w:r w:rsidRPr="00154065">
                    <w:rPr>
                      <w:vertAlign w:val="subscript"/>
                      <w:lang w:val="en-US"/>
                      <w:rPrChange w:id="1071" w:author="Ming Li L" w:date="2021-11-02T12:28:00Z">
                        <w:rPr>
                          <w:vertAlign w:val="subscript"/>
                        </w:rPr>
                      </w:rPrChange>
                    </w:rPr>
                    <w:t>layer1_measurement</w:t>
                  </w:r>
                  <w:r w:rsidRPr="00154065">
                    <w:rPr>
                      <w:lang w:val="en-US"/>
                      <w:rPrChange w:id="1072" w:author="Ming Li L" w:date="2021-11-02T12:28:00Z">
                        <w:rPr/>
                      </w:rPrChange>
                    </w:rPr>
                    <w:t xml:space="preserve"> ) x DRX cycle x CSSF</w:t>
                  </w:r>
                  <w:r w:rsidRPr="00154065">
                    <w:rPr>
                      <w:vertAlign w:val="subscript"/>
                      <w:lang w:val="en-US"/>
                      <w:rPrChange w:id="1073" w:author="Ming Li L" w:date="2021-11-02T12:28:00Z">
                        <w:rPr>
                          <w:vertAlign w:val="subscript"/>
                        </w:rPr>
                      </w:rPrChange>
                    </w:rPr>
                    <w:t>intra</w:t>
                  </w:r>
                </w:p>
              </w:tc>
            </w:tr>
            <w:tr w:rsidR="006D3CC6" w14:paraId="48540BA6" w14:textId="77777777">
              <w:trPr>
                <w:trHeight w:val="70"/>
              </w:trPr>
              <w:tc>
                <w:tcPr>
                  <w:tcW w:w="5000" w:type="pct"/>
                  <w:gridSpan w:val="2"/>
                  <w:tcBorders>
                    <w:top w:val="single" w:sz="4" w:space="0" w:color="auto"/>
                    <w:left w:val="single" w:sz="4" w:space="0" w:color="auto"/>
                    <w:bottom w:val="single" w:sz="4" w:space="0" w:color="auto"/>
                    <w:right w:val="single" w:sz="4" w:space="0" w:color="auto"/>
                  </w:tcBorders>
                </w:tcPr>
                <w:p w14:paraId="5912A8D6" w14:textId="77777777" w:rsidR="006D3CC6" w:rsidRPr="00154065" w:rsidRDefault="00DD23D1">
                  <w:pPr>
                    <w:pStyle w:val="TAN"/>
                    <w:rPr>
                      <w:lang w:val="en-US"/>
                      <w:rPrChange w:id="1074" w:author="Ming Li L" w:date="2021-11-02T12:28:00Z">
                        <w:rPr/>
                      </w:rPrChange>
                    </w:rPr>
                  </w:pPr>
                  <w:r w:rsidRPr="00154065">
                    <w:rPr>
                      <w:lang w:val="en-US"/>
                      <w:rPrChange w:id="1075" w:author="Ming Li L" w:date="2021-11-02T12:28:00Z">
                        <w:rPr/>
                      </w:rPrChange>
                    </w:rPr>
                    <w:t>NOTE 1:</w:t>
                  </w:r>
                  <w:r w:rsidRPr="00154065">
                    <w:rPr>
                      <w:lang w:val="en-US"/>
                      <w:rPrChange w:id="1076" w:author="Ming Li L" w:date="2021-11-02T12:28:00Z">
                        <w:rPr/>
                      </w:rPrChange>
                    </w:rPr>
                    <w:tab/>
                    <w:t>If different SMTC periodicities are configured for different cells, the SMTC period in the requirement is the one used by the cell being identified</w:t>
                  </w:r>
                </w:p>
                <w:p w14:paraId="3BE40796" w14:textId="77777777" w:rsidR="006D3CC6" w:rsidRPr="00154065" w:rsidRDefault="00DD23D1">
                  <w:pPr>
                    <w:pStyle w:val="TAN"/>
                    <w:rPr>
                      <w:ins w:id="1077" w:author="Nokia - Anthony Lo" w:date="2021-10-22T07:02:00Z"/>
                      <w:lang w:val="en-US"/>
                      <w:rPrChange w:id="1078" w:author="Ming Li L" w:date="2021-11-02T12:28:00Z">
                        <w:rPr>
                          <w:ins w:id="1079" w:author="Nokia - Anthony Lo" w:date="2021-10-22T07:02:00Z"/>
                        </w:rPr>
                      </w:rPrChange>
                    </w:rPr>
                  </w:pPr>
                  <w:ins w:id="1080" w:author="Nokia - Anthony Lo" w:date="2021-10-22T07:02:00Z">
                    <w:r w:rsidRPr="00154065">
                      <w:rPr>
                        <w:lang w:val="en-US"/>
                        <w:rPrChange w:id="1081" w:author="Ming Li L" w:date="2021-11-02T12:28:00Z">
                          <w:rPr/>
                        </w:rPrChange>
                      </w:rPr>
                      <w:t>NOTE 2:</w:t>
                    </w:r>
                    <w:r w:rsidRPr="00154065">
                      <w:rPr>
                        <w:lang w:val="en-US"/>
                        <w:rPrChange w:id="1082" w:author="Ming Li L" w:date="2021-11-02T12:28:00Z">
                          <w:rPr/>
                        </w:rPrChange>
                      </w:rPr>
                      <w:tab/>
                    </w:r>
                    <w:r w:rsidRPr="00154065">
                      <w:rPr>
                        <w:highlight w:val="yellow"/>
                        <w:lang w:val="en-US"/>
                        <w:rPrChange w:id="1083" w:author="Ming Li L" w:date="2021-11-02T12:28:00Z">
                          <w:rPr>
                            <w:highlight w:val="yellow"/>
                          </w:rPr>
                        </w:rPrChange>
                      </w:rPr>
                      <w:t>When TBD</w:t>
                    </w:r>
                    <w:r w:rsidRPr="00154065">
                      <w:rPr>
                        <w:rFonts w:eastAsiaTheme="minorEastAsia"/>
                        <w:highlight w:val="yellow"/>
                        <w:lang w:val="en-US" w:eastAsia="zh-CN"/>
                        <w:rPrChange w:id="1084" w:author="Ming Li L" w:date="2021-11-02T12:28:00Z">
                          <w:rPr>
                            <w:rFonts w:eastAsiaTheme="minorEastAsia"/>
                            <w:highlight w:val="yellow"/>
                            <w:lang w:eastAsia="zh-CN"/>
                          </w:rPr>
                        </w:rPrChange>
                      </w:rPr>
                      <w:t xml:space="preserve"> is</w:t>
                    </w:r>
                    <w:r w:rsidRPr="00154065">
                      <w:rPr>
                        <w:highlight w:val="yellow"/>
                        <w:lang w:val="en-US"/>
                        <w:rPrChange w:id="1085" w:author="Ming Li L" w:date="2021-11-02T12:28:00Z">
                          <w:rPr>
                            <w:highlight w:val="yellow"/>
                          </w:rPr>
                        </w:rPrChange>
                      </w:rPr>
                      <w:t xml:space="preserve"> not configured, M2 = 1.5; When TBD </w:t>
                    </w:r>
                    <w:r w:rsidRPr="00154065">
                      <w:rPr>
                        <w:rFonts w:eastAsiaTheme="minorEastAsia"/>
                        <w:highlight w:val="yellow"/>
                        <w:lang w:val="en-US" w:eastAsia="zh-CN"/>
                        <w:rPrChange w:id="1086" w:author="Ming Li L" w:date="2021-11-02T12:28:00Z">
                          <w:rPr>
                            <w:rFonts w:eastAsiaTheme="minorEastAsia"/>
                            <w:highlight w:val="yellow"/>
                            <w:lang w:eastAsia="zh-CN"/>
                          </w:rPr>
                        </w:rPrChange>
                      </w:rPr>
                      <w:t>is</w:t>
                    </w:r>
                    <w:r w:rsidRPr="00154065">
                      <w:rPr>
                        <w:highlight w:val="yellow"/>
                        <w:lang w:val="en-US"/>
                        <w:rPrChange w:id="1087" w:author="Ming Li L" w:date="2021-11-02T12:28:00Z">
                          <w:rPr>
                            <w:highlight w:val="yellow"/>
                          </w:rPr>
                        </w:rPrChange>
                      </w:rPr>
                      <w:t xml:space="preserve"> configured, M2 = 1.5 if SMTC periodicity &gt; 40 ms; otherwise M2=1</w:t>
                    </w:r>
                    <w:r w:rsidRPr="00154065">
                      <w:rPr>
                        <w:lang w:val="en-US"/>
                        <w:rPrChange w:id="1088" w:author="Ming Li L" w:date="2021-11-02T12:28:00Z">
                          <w:rPr/>
                        </w:rPrChange>
                      </w:rPr>
                      <w:t>.</w:t>
                    </w:r>
                  </w:ins>
                </w:p>
                <w:p w14:paraId="3603EA46" w14:textId="77777777" w:rsidR="006D3CC6" w:rsidRPr="00154065" w:rsidRDefault="00DD23D1">
                  <w:pPr>
                    <w:pStyle w:val="TAN"/>
                    <w:rPr>
                      <w:ins w:id="1089" w:author="Nokia - Anthony Lo" w:date="2021-10-22T07:02:00Z"/>
                      <w:iCs/>
                      <w:lang w:val="en-US"/>
                      <w:rPrChange w:id="1090" w:author="Ming Li L" w:date="2021-11-02T12:28:00Z">
                        <w:rPr>
                          <w:ins w:id="1091" w:author="Nokia - Anthony Lo" w:date="2021-10-22T07:02:00Z"/>
                          <w:iCs/>
                        </w:rPr>
                      </w:rPrChange>
                    </w:rPr>
                  </w:pPr>
                  <w:ins w:id="1092" w:author="Nokia - Anthony Lo" w:date="2021-10-22T07:02:00Z">
                    <w:r w:rsidRPr="00154065">
                      <w:rPr>
                        <w:iCs/>
                        <w:lang w:val="en-US"/>
                        <w:rPrChange w:id="1093" w:author="Ming Li L" w:date="2021-11-02T12:28:00Z">
                          <w:rPr>
                            <w:iCs/>
                          </w:rPr>
                        </w:rPrChange>
                      </w:rPr>
                      <w:t xml:space="preserve">NOTE 3:   </w:t>
                    </w:r>
                    <w:r w:rsidRPr="00154065">
                      <w:rPr>
                        <w:iCs/>
                        <w:highlight w:val="yellow"/>
                        <w:lang w:val="en-US"/>
                        <w:rPrChange w:id="1094" w:author="Ming Li L" w:date="2021-11-02T12:28:00Z">
                          <w:rPr>
                            <w:iCs/>
                            <w:highlight w:val="yellow"/>
                          </w:rPr>
                        </w:rPrChange>
                      </w:rPr>
                      <w:t>DRX cycle &gt; [40 ms] is not applicable to FR2 HST scenarios</w:t>
                    </w:r>
                    <w:r w:rsidRPr="00154065">
                      <w:rPr>
                        <w:iCs/>
                        <w:lang w:val="en-US"/>
                        <w:rPrChange w:id="1095" w:author="Ming Li L" w:date="2021-11-02T12:28:00Z">
                          <w:rPr>
                            <w:iCs/>
                          </w:rPr>
                        </w:rPrChange>
                      </w:rPr>
                      <w:t>.</w:t>
                    </w:r>
                  </w:ins>
                </w:p>
                <w:p w14:paraId="4F3F3EAB" w14:textId="77777777" w:rsidR="006D3CC6" w:rsidRPr="00154065" w:rsidRDefault="006D3CC6">
                  <w:pPr>
                    <w:pStyle w:val="TAN"/>
                    <w:rPr>
                      <w:lang w:val="en-US"/>
                      <w:rPrChange w:id="1096" w:author="Ming Li L" w:date="2021-11-02T12:28:00Z">
                        <w:rPr/>
                      </w:rPrChange>
                    </w:rPr>
                  </w:pPr>
                </w:p>
              </w:tc>
            </w:tr>
          </w:tbl>
          <w:p w14:paraId="5B4FBDDD" w14:textId="77777777" w:rsidR="006D3CC6" w:rsidRDefault="006D3CC6"/>
          <w:p w14:paraId="1D33A9F8" w14:textId="77777777" w:rsidR="006D3CC6" w:rsidRDefault="00DD23D1">
            <w:pPr>
              <w:ind w:left="360"/>
            </w:pPr>
            <w:r>
              <w:t>The pros and cons of the above options are summarized below:</w:t>
            </w:r>
          </w:p>
          <w:tbl>
            <w:tblPr>
              <w:tblStyle w:val="afd"/>
              <w:tblW w:w="0" w:type="auto"/>
              <w:tblInd w:w="431" w:type="dxa"/>
              <w:tblLook w:val="04A0" w:firstRow="1" w:lastRow="0" w:firstColumn="1" w:lastColumn="0" w:noHBand="0" w:noVBand="1"/>
            </w:tblPr>
            <w:tblGrid>
              <w:gridCol w:w="1220"/>
              <w:gridCol w:w="4982"/>
            </w:tblGrid>
            <w:tr w:rsidR="006D3CC6" w14:paraId="109D5928" w14:textId="77777777">
              <w:tc>
                <w:tcPr>
                  <w:tcW w:w="1549" w:type="dxa"/>
                </w:tcPr>
                <w:p w14:paraId="620C4B09" w14:textId="77777777" w:rsidR="006D3CC6" w:rsidRDefault="006D3CC6"/>
              </w:tc>
              <w:tc>
                <w:tcPr>
                  <w:tcW w:w="7637" w:type="dxa"/>
                </w:tcPr>
                <w:p w14:paraId="0CA77E1A" w14:textId="77777777" w:rsidR="006D3CC6" w:rsidRDefault="00DD23D1">
                  <w:r>
                    <w:t>Pros and cons</w:t>
                  </w:r>
                </w:p>
              </w:tc>
            </w:tr>
            <w:tr w:rsidR="006D3CC6" w14:paraId="69F85698" w14:textId="77777777">
              <w:tc>
                <w:tcPr>
                  <w:tcW w:w="1549" w:type="dxa"/>
                </w:tcPr>
                <w:p w14:paraId="7F71FF5C" w14:textId="77777777" w:rsidR="006D3CC6" w:rsidRDefault="00DD23D1">
                  <w:r>
                    <w:t>Option 1</w:t>
                  </w:r>
                </w:p>
              </w:tc>
              <w:tc>
                <w:tcPr>
                  <w:tcW w:w="7637" w:type="dxa"/>
                </w:tcPr>
                <w:p w14:paraId="535E7697" w14:textId="77777777" w:rsidR="006D3CC6" w:rsidRDefault="00DD23D1">
                  <w:pPr>
                    <w:spacing w:after="120"/>
                  </w:pPr>
                  <w:r>
                    <w:t xml:space="preserve">The specified requirement is optimized and dedicated to a specific deployment scenario. Consequently, it may not represent a practical deployment scenario. If a deployment scenario differs from Scenarios A or B, then a new set of requirement needs to be defined.  </w:t>
                  </w:r>
                </w:p>
              </w:tc>
            </w:tr>
            <w:tr w:rsidR="006D3CC6" w14:paraId="03AF417A" w14:textId="77777777">
              <w:tc>
                <w:tcPr>
                  <w:tcW w:w="1549" w:type="dxa"/>
                </w:tcPr>
                <w:p w14:paraId="771EF9F4" w14:textId="77777777" w:rsidR="006D3CC6" w:rsidRDefault="00DD23D1">
                  <w:r>
                    <w:t>Option 2</w:t>
                  </w:r>
                </w:p>
              </w:tc>
              <w:tc>
                <w:tcPr>
                  <w:tcW w:w="7637" w:type="dxa"/>
                </w:tcPr>
                <w:p w14:paraId="7A6805B1" w14:textId="77777777" w:rsidR="006D3CC6" w:rsidRDefault="00DD23D1">
                  <w:pPr>
                    <w:spacing w:after="120"/>
                  </w:pPr>
                  <w:r>
                    <w:t xml:space="preserve">One representative requirement for all possible deployment scenarios. This means, one size fits all. Such a requirement may be unfair to specific scenarios.  </w:t>
                  </w:r>
                </w:p>
              </w:tc>
            </w:tr>
          </w:tbl>
          <w:p w14:paraId="756FA7A1" w14:textId="77777777" w:rsidR="006D3CC6" w:rsidRDefault="006D3CC6"/>
          <w:p w14:paraId="577EC22C" w14:textId="77777777" w:rsidR="006D3CC6" w:rsidRDefault="00DD23D1">
            <w:pPr>
              <w:pStyle w:val="RAN4proposal"/>
              <w:numPr>
                <w:ilvl w:val="0"/>
                <w:numId w:val="0"/>
              </w:numPr>
            </w:pPr>
            <w:r>
              <w:t>Proposal 3: RAN4 are encouraged to investigate the potential beam switching issues in unidirectional scenarios when UE is moving in the direction opposite to the pointing direction of RRH TX beams.</w:t>
            </w:r>
          </w:p>
          <w:p w14:paraId="34EC0766" w14:textId="77777777" w:rsidR="006D3CC6" w:rsidRDefault="00DD23D1">
            <w:pPr>
              <w:pStyle w:val="RAN4proposal"/>
              <w:numPr>
                <w:ilvl w:val="0"/>
                <w:numId w:val="0"/>
              </w:numPr>
            </w:pPr>
            <w:r>
              <w:t>Proposal 4: Two options for SSB-based L1 measurement requirements</w:t>
            </w:r>
          </w:p>
          <w:p w14:paraId="5DE49FBB" w14:textId="77777777" w:rsidR="006D3CC6" w:rsidRDefault="00DD23D1">
            <w:pPr>
              <w:ind w:left="360"/>
              <w:rPr>
                <w:b/>
                <w:bCs/>
              </w:rPr>
            </w:pPr>
            <w:r>
              <w:rPr>
                <w:b/>
                <w:bCs/>
              </w:rPr>
              <w:t>Option 1: Separate sets of requirements for deployment Scenarios A and B</w:t>
            </w:r>
          </w:p>
          <w:p w14:paraId="26D0B44F" w14:textId="77777777" w:rsidR="006D3CC6" w:rsidRDefault="00DD23D1">
            <w:pPr>
              <w:ind w:left="505"/>
              <w:rPr>
                <w:b/>
                <w:bCs/>
              </w:rPr>
            </w:pPr>
            <w:r>
              <w:rPr>
                <w:b/>
                <w:bCs/>
              </w:rPr>
              <w:t>For unidirectional Scenario A, the SSB-based L1 measurement requirement is enhanced for DRX cycle ≤ [160 ms] in Table 11.</w:t>
            </w:r>
          </w:p>
          <w:p w14:paraId="2FA1F957" w14:textId="77777777" w:rsidR="006D3CC6" w:rsidRDefault="00DD23D1">
            <w:pPr>
              <w:ind w:left="720" w:firstLine="720"/>
            </w:pPr>
            <w:r>
              <w:rPr>
                <w:rFonts w:eastAsiaTheme="minorEastAsia"/>
              </w:rPr>
              <w:t xml:space="preserve">Table 11:  </w:t>
            </w:r>
            <w:r>
              <w:t>Measurement period for T</w:t>
            </w:r>
            <w:r>
              <w:rPr>
                <w:vertAlign w:val="subscript"/>
              </w:rPr>
              <w:t>L1-RSRP_Measurement_Period_SSB</w:t>
            </w:r>
            <w:r>
              <w:t xml:space="preserve"> for FR2 </w:t>
            </w:r>
            <w:r>
              <w:rPr>
                <w:rFonts w:eastAsiaTheme="minorEastAsia"/>
              </w:rPr>
              <w:t>for Scenario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D3CC6" w14:paraId="1CEBB8D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3E752BF" w14:textId="77777777" w:rsidR="006D3CC6" w:rsidRDefault="00DD23D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C5E68EB" w14:textId="77777777" w:rsidR="006D3CC6" w:rsidRPr="00154065" w:rsidRDefault="00DD23D1">
                  <w:pPr>
                    <w:pStyle w:val="TAH"/>
                    <w:rPr>
                      <w:lang w:val="en-US"/>
                      <w:rPrChange w:id="1097" w:author="Ming Li L" w:date="2021-11-02T12:28:00Z">
                        <w:rPr/>
                      </w:rPrChange>
                    </w:rPr>
                  </w:pPr>
                  <w:r w:rsidRPr="00154065">
                    <w:rPr>
                      <w:lang w:val="en-US"/>
                      <w:rPrChange w:id="1098" w:author="Ming Li L" w:date="2021-11-02T12:28:00Z">
                        <w:rPr/>
                      </w:rPrChange>
                    </w:rPr>
                    <w:t>T</w:t>
                  </w:r>
                  <w:r w:rsidRPr="00154065">
                    <w:rPr>
                      <w:vertAlign w:val="subscript"/>
                      <w:lang w:val="en-US"/>
                      <w:rPrChange w:id="1099" w:author="Ming Li L" w:date="2021-11-02T12:28:00Z">
                        <w:rPr>
                          <w:vertAlign w:val="subscript"/>
                        </w:rPr>
                      </w:rPrChange>
                    </w:rPr>
                    <w:t>L1-RSRP_Measurement_Period_SSB</w:t>
                  </w:r>
                  <w:r w:rsidRPr="00154065">
                    <w:rPr>
                      <w:lang w:val="en-US"/>
                      <w:rPrChange w:id="1100" w:author="Ming Li L" w:date="2021-11-02T12:28:00Z">
                        <w:rPr/>
                      </w:rPrChange>
                    </w:rPr>
                    <w:t xml:space="preserve"> (ms) </w:t>
                  </w:r>
                </w:p>
              </w:tc>
            </w:tr>
            <w:tr w:rsidR="006D3CC6" w14:paraId="2735521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A1EF629" w14:textId="77777777" w:rsidR="006D3CC6" w:rsidRDefault="00DD23D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30D64582" w14:textId="77777777" w:rsidR="006D3CC6" w:rsidRDefault="00DD23D1">
                  <w:pPr>
                    <w:pStyle w:val="TAC"/>
                    <w:rPr>
                      <w:lang w:val="fr-FR"/>
                    </w:rPr>
                  </w:pPr>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A</w:t>
                  </w:r>
                  <w:r>
                    <w:rPr>
                      <w:rFonts w:cs="v4.2.0"/>
                      <w:lang w:val="fr-FR"/>
                    </w:rPr>
                    <w:t>)*T</w:t>
                  </w:r>
                  <w:r>
                    <w:rPr>
                      <w:rFonts w:cs="v4.2.0"/>
                      <w:vertAlign w:val="subscript"/>
                      <w:lang w:val="fr-FR"/>
                    </w:rPr>
                    <w:t>SSB</w:t>
                  </w:r>
                  <w:r>
                    <w:rPr>
                      <w:rFonts w:cs="v4.2.0"/>
                      <w:lang w:val="fr-FR"/>
                    </w:rPr>
                    <w:t>)</w:t>
                  </w:r>
                </w:p>
              </w:tc>
            </w:tr>
            <w:tr w:rsidR="006D3CC6" w14:paraId="4D60DBC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399EE61" w14:textId="77777777" w:rsidR="006D3CC6" w:rsidRDefault="00DD23D1">
                  <w:pPr>
                    <w:pStyle w:val="TAC"/>
                  </w:pPr>
                  <w:r>
                    <w:rPr>
                      <w:highlight w:val="yellow"/>
                    </w:rPr>
                    <w:t xml:space="preserve">DRX cycle </w:t>
                  </w:r>
                  <w:r>
                    <w:rPr>
                      <w:rFonts w:hint="eastAsia"/>
                      <w:highlight w:val="yellow"/>
                    </w:rPr>
                    <w:t>≤</w:t>
                  </w:r>
                  <w:r>
                    <w:rPr>
                      <w:highlight w:val="yellow"/>
                    </w:rPr>
                    <w:t xml:space="preserve"> [160ms]</w:t>
                  </w:r>
                </w:p>
              </w:tc>
              <w:tc>
                <w:tcPr>
                  <w:tcW w:w="4582" w:type="dxa"/>
                  <w:tcBorders>
                    <w:top w:val="single" w:sz="4" w:space="0" w:color="auto"/>
                    <w:left w:val="single" w:sz="4" w:space="0" w:color="auto"/>
                    <w:bottom w:val="single" w:sz="4" w:space="0" w:color="auto"/>
                    <w:right w:val="single" w:sz="4" w:space="0" w:color="auto"/>
                  </w:tcBorders>
                </w:tcPr>
                <w:p w14:paraId="035ACC6B" w14:textId="77777777" w:rsidR="006D3CC6" w:rsidRDefault="00DD23D1">
                  <w:pPr>
                    <w:pStyle w:val="TAC"/>
                    <w:rPr>
                      <w:rFonts w:cs="v4.2.0"/>
                      <w:lang w:val="fr-FR"/>
                    </w:rPr>
                  </w:pPr>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A</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D3CC6" w14:paraId="172866A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7DCDA0F" w14:textId="77777777" w:rsidR="006D3CC6" w:rsidRDefault="00DD23D1">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0EA626BA" w14:textId="77777777" w:rsidR="006D3CC6" w:rsidRDefault="00DD23D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D3CC6" w14:paraId="5A08000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3F77156" w14:textId="77777777" w:rsidR="006D3CC6" w:rsidRDefault="00DD23D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46C3A118" w14:textId="77777777" w:rsidR="006D3CC6" w:rsidRDefault="00DD23D1">
                  <w:pPr>
                    <w:pStyle w:val="TAC"/>
                    <w:rPr>
                      <w:lang w:val="fr-FR"/>
                    </w:rPr>
                  </w:pPr>
                  <w:r>
                    <w:rPr>
                      <w:rFonts w:cs="v4.2.0"/>
                      <w:lang w:val="fr-FR"/>
                    </w:rPr>
                    <w:t>ceil(1.5*M*P*N)*T</w:t>
                  </w:r>
                  <w:r>
                    <w:rPr>
                      <w:rFonts w:cs="v4.2.0"/>
                      <w:vertAlign w:val="subscript"/>
                      <w:lang w:val="fr-FR"/>
                    </w:rPr>
                    <w:t>DRX</w:t>
                  </w:r>
                </w:p>
              </w:tc>
            </w:tr>
            <w:tr w:rsidR="006D3CC6" w14:paraId="2D203719"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FF6762A" w14:textId="77777777" w:rsidR="006D3CC6" w:rsidRPr="00154065" w:rsidRDefault="00DD23D1">
                  <w:pPr>
                    <w:pStyle w:val="TAN"/>
                    <w:rPr>
                      <w:rFonts w:cs="v4.2.0"/>
                      <w:lang w:val="en-US"/>
                      <w:rPrChange w:id="1101" w:author="Ming Li L" w:date="2021-11-02T12:28:00Z">
                        <w:rPr>
                          <w:rFonts w:cs="v4.2.0"/>
                        </w:rPr>
                      </w:rPrChange>
                    </w:rPr>
                  </w:pPr>
                  <w:r w:rsidRPr="00154065">
                    <w:rPr>
                      <w:lang w:val="en-US"/>
                      <w:rPrChange w:id="1102" w:author="Ming Li L" w:date="2021-11-02T12:28:00Z">
                        <w:rPr/>
                      </w:rPrChange>
                    </w:rPr>
                    <w:t>Note:</w:t>
                  </w:r>
                  <w:r w:rsidRPr="00154065">
                    <w:rPr>
                      <w:lang w:val="en-US"/>
                      <w:rPrChange w:id="1103" w:author="Ming Li L" w:date="2021-11-02T12:28:00Z">
                        <w:rPr/>
                      </w:rPrChange>
                    </w:rPr>
                    <w:tab/>
                  </w:r>
                  <w:r w:rsidRPr="00154065">
                    <w:rPr>
                      <w:rFonts w:cs="v4.2.0"/>
                      <w:lang w:val="en-US"/>
                      <w:rPrChange w:id="1104" w:author="Ming Li L" w:date="2021-11-02T12:28:00Z">
                        <w:rPr>
                          <w:rFonts w:cs="v4.2.0"/>
                        </w:rPr>
                      </w:rPrChange>
                    </w:rPr>
                    <w:t>T</w:t>
                  </w:r>
                  <w:r w:rsidRPr="00154065">
                    <w:rPr>
                      <w:rFonts w:cs="v4.2.0"/>
                      <w:vertAlign w:val="subscript"/>
                      <w:lang w:val="en-US"/>
                      <w:rPrChange w:id="1105" w:author="Ming Li L" w:date="2021-11-02T12:28:00Z">
                        <w:rPr>
                          <w:rFonts w:cs="v4.2.0"/>
                          <w:vertAlign w:val="subscript"/>
                        </w:rPr>
                      </w:rPrChange>
                    </w:rPr>
                    <w:t>SSB</w:t>
                  </w:r>
                  <w:r w:rsidRPr="00154065">
                    <w:rPr>
                      <w:lang w:val="en-US"/>
                      <w:rPrChange w:id="1106" w:author="Ming Li L" w:date="2021-11-02T12:28:00Z">
                        <w:rPr/>
                      </w:rPrChange>
                    </w:rPr>
                    <w:t xml:space="preserve"> = ssb-periodicityServingCell is the periodicity of the SSB-Index configured for L1-RSRP measurement.</w:t>
                  </w:r>
                  <w:r w:rsidRPr="00154065">
                    <w:rPr>
                      <w:rFonts w:cs="v4.2.0"/>
                      <w:lang w:val="en-US"/>
                      <w:rPrChange w:id="1107" w:author="Ming Li L" w:date="2021-11-02T12:28:00Z">
                        <w:rPr>
                          <w:rFonts w:cs="v4.2.0"/>
                        </w:rPr>
                      </w:rPrChange>
                    </w:rPr>
                    <w:t xml:space="preserve"> T</w:t>
                  </w:r>
                  <w:r w:rsidRPr="00154065">
                    <w:rPr>
                      <w:rFonts w:cs="v4.2.0"/>
                      <w:vertAlign w:val="subscript"/>
                      <w:lang w:val="en-US"/>
                      <w:rPrChange w:id="1108" w:author="Ming Li L" w:date="2021-11-02T12:28:00Z">
                        <w:rPr>
                          <w:rFonts w:cs="v4.2.0"/>
                          <w:vertAlign w:val="subscript"/>
                        </w:rPr>
                      </w:rPrChange>
                    </w:rPr>
                    <w:t>DRX</w:t>
                  </w:r>
                  <w:r w:rsidRPr="00154065">
                    <w:rPr>
                      <w:lang w:val="en-US"/>
                      <w:rPrChange w:id="1109" w:author="Ming Li L" w:date="2021-11-02T12:28:00Z">
                        <w:rPr/>
                      </w:rPrChange>
                    </w:rPr>
                    <w:t xml:space="preserve"> is the DRX cycle length. </w:t>
                  </w:r>
                  <w:r w:rsidRPr="00154065">
                    <w:rPr>
                      <w:rFonts w:cs="v4.2.0"/>
                      <w:lang w:val="en-US"/>
                      <w:rPrChange w:id="1110" w:author="Ming Li L" w:date="2021-11-02T12:28:00Z">
                        <w:rPr>
                          <w:rFonts w:cs="v4.2.0"/>
                        </w:rPr>
                      </w:rPrChange>
                    </w:rPr>
                    <w:t>T</w:t>
                  </w:r>
                  <w:r w:rsidRPr="00154065">
                    <w:rPr>
                      <w:rFonts w:cs="v4.2.0"/>
                      <w:vertAlign w:val="subscript"/>
                      <w:lang w:val="en-US"/>
                      <w:rPrChange w:id="1111" w:author="Ming Li L" w:date="2021-11-02T12:28:00Z">
                        <w:rPr>
                          <w:rFonts w:cs="v4.2.0"/>
                          <w:vertAlign w:val="subscript"/>
                        </w:rPr>
                      </w:rPrChange>
                    </w:rPr>
                    <w:t>Report</w:t>
                  </w:r>
                  <w:r w:rsidRPr="00154065">
                    <w:rPr>
                      <w:lang w:val="en-US"/>
                      <w:rPrChange w:id="1112" w:author="Ming Li L" w:date="2021-11-02T12:28:00Z">
                        <w:rPr/>
                      </w:rPrChange>
                    </w:rPr>
                    <w:t xml:space="preserve"> is configured periodicity for reporting.</w:t>
                  </w:r>
                </w:p>
              </w:tc>
            </w:tr>
          </w:tbl>
          <w:p w14:paraId="47EE8E14" w14:textId="77777777" w:rsidR="006D3CC6" w:rsidRDefault="00DD23D1">
            <w:pPr>
              <w:ind w:left="1440"/>
              <w:rPr>
                <w:b/>
                <w:bCs/>
              </w:rPr>
            </w:pPr>
            <w:r>
              <w:rPr>
                <w:highlight w:val="yellow"/>
              </w:rPr>
              <w:t>N</w:t>
            </w:r>
            <w:r>
              <w:rPr>
                <w:highlight w:val="yellow"/>
                <w:vertAlign w:val="subscript"/>
              </w:rPr>
              <w:t>A</w:t>
            </w:r>
            <w:r>
              <w:rPr>
                <w:highlight w:val="yellow"/>
              </w:rPr>
              <w:t xml:space="preserve"> = 2</w:t>
            </w:r>
          </w:p>
          <w:p w14:paraId="25CD607F" w14:textId="77777777" w:rsidR="006D3CC6" w:rsidRDefault="00DD23D1">
            <w:pPr>
              <w:ind w:left="505"/>
              <w:rPr>
                <w:b/>
                <w:bCs/>
              </w:rPr>
            </w:pPr>
            <w:r>
              <w:rPr>
                <w:b/>
                <w:bCs/>
              </w:rPr>
              <w:lastRenderedPageBreak/>
              <w:t>For unidirectional and bidirectional Scenario B, the SSB-based L1 measurmeent requirement is enhanced for DRX cycle &lt; [40 ms] in Table 13.</w:t>
            </w:r>
          </w:p>
          <w:p w14:paraId="52FBA9B3" w14:textId="77777777" w:rsidR="006D3CC6" w:rsidRDefault="00DD23D1">
            <w:pPr>
              <w:ind w:firstLine="720"/>
            </w:pPr>
            <w:r>
              <w:rPr>
                <w:rFonts w:eastAsiaTheme="minorEastAsia"/>
              </w:rPr>
              <w:t xml:space="preserve">Table 13:  </w:t>
            </w:r>
            <w:r>
              <w:t>Measurement period for T</w:t>
            </w:r>
            <w:r>
              <w:rPr>
                <w:vertAlign w:val="subscript"/>
              </w:rPr>
              <w:t>L1-RSRP_Measurement_Period_SSB</w:t>
            </w:r>
            <w:r>
              <w:t xml:space="preserve"> for FR2 </w:t>
            </w:r>
            <w:r>
              <w:rPr>
                <w:rFonts w:eastAsiaTheme="minorEastAsia"/>
              </w:rPr>
              <w:t>for bidirectional Scenario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D3CC6" w14:paraId="111BD3CA"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BAA0F65" w14:textId="77777777" w:rsidR="006D3CC6" w:rsidRDefault="00DD23D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661D6796" w14:textId="77777777" w:rsidR="006D3CC6" w:rsidRPr="00154065" w:rsidRDefault="00DD23D1">
                  <w:pPr>
                    <w:pStyle w:val="TAH"/>
                    <w:rPr>
                      <w:lang w:val="en-US"/>
                      <w:rPrChange w:id="1113" w:author="Ming Li L" w:date="2021-11-02T12:28:00Z">
                        <w:rPr/>
                      </w:rPrChange>
                    </w:rPr>
                  </w:pPr>
                  <w:r w:rsidRPr="00154065">
                    <w:rPr>
                      <w:lang w:val="en-US"/>
                      <w:rPrChange w:id="1114" w:author="Ming Li L" w:date="2021-11-02T12:28:00Z">
                        <w:rPr/>
                      </w:rPrChange>
                    </w:rPr>
                    <w:t>T</w:t>
                  </w:r>
                  <w:r w:rsidRPr="00154065">
                    <w:rPr>
                      <w:vertAlign w:val="subscript"/>
                      <w:lang w:val="en-US"/>
                      <w:rPrChange w:id="1115" w:author="Ming Li L" w:date="2021-11-02T12:28:00Z">
                        <w:rPr>
                          <w:vertAlign w:val="subscript"/>
                        </w:rPr>
                      </w:rPrChange>
                    </w:rPr>
                    <w:t>L1-RSRP_Measurement_Period_SSB</w:t>
                  </w:r>
                  <w:r w:rsidRPr="00154065">
                    <w:rPr>
                      <w:lang w:val="en-US"/>
                      <w:rPrChange w:id="1116" w:author="Ming Li L" w:date="2021-11-02T12:28:00Z">
                        <w:rPr/>
                      </w:rPrChange>
                    </w:rPr>
                    <w:t xml:space="preserve"> (ms) </w:t>
                  </w:r>
                </w:p>
              </w:tc>
            </w:tr>
            <w:tr w:rsidR="006D3CC6" w14:paraId="0CA2E7C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398AE3E" w14:textId="77777777" w:rsidR="006D3CC6" w:rsidRDefault="00DD23D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436173C3" w14:textId="77777777" w:rsidR="006D3CC6" w:rsidRDefault="00DD23D1">
                  <w:pPr>
                    <w:pStyle w:val="TAC"/>
                    <w:rPr>
                      <w:lang w:val="fr-FR"/>
                    </w:rPr>
                  </w:pPr>
                  <w:r>
                    <w:rPr>
                      <w:rFonts w:cs="v4.2.0"/>
                      <w:lang w:val="fr-FR"/>
                    </w:rPr>
                    <w:t>max(T</w:t>
                  </w:r>
                  <w:r>
                    <w:rPr>
                      <w:rFonts w:cs="v4.2.0"/>
                      <w:vertAlign w:val="subscript"/>
                      <w:lang w:val="fr-FR"/>
                    </w:rPr>
                    <w:t>Report</w:t>
                  </w:r>
                  <w:r>
                    <w:rPr>
                      <w:rFonts w:cs="v4.2.0"/>
                      <w:lang w:val="fr-FR"/>
                    </w:rPr>
                    <w:t>, ceil(M*P*</w:t>
                  </w:r>
                  <w:r>
                    <w:rPr>
                      <w:rFonts w:cs="v4.2.0"/>
                      <w:highlight w:val="yellow"/>
                      <w:lang w:val="fr-FR"/>
                    </w:rPr>
                    <w:t>N</w:t>
                  </w:r>
                  <w:r>
                    <w:rPr>
                      <w:rFonts w:cs="v4.2.0"/>
                      <w:highlight w:val="yellow"/>
                      <w:vertAlign w:val="subscript"/>
                      <w:lang w:val="fr-FR"/>
                    </w:rPr>
                    <w:t>B</w:t>
                  </w:r>
                  <w:r>
                    <w:rPr>
                      <w:rFonts w:cs="v4.2.0"/>
                      <w:lang w:val="fr-FR"/>
                    </w:rPr>
                    <w:t>)*T</w:t>
                  </w:r>
                  <w:r>
                    <w:rPr>
                      <w:rFonts w:cs="v4.2.0"/>
                      <w:vertAlign w:val="subscript"/>
                      <w:lang w:val="fr-FR"/>
                    </w:rPr>
                    <w:t>SSB</w:t>
                  </w:r>
                  <w:r>
                    <w:rPr>
                      <w:rFonts w:cs="v4.2.0"/>
                      <w:lang w:val="fr-FR"/>
                    </w:rPr>
                    <w:t>)</w:t>
                  </w:r>
                </w:p>
              </w:tc>
            </w:tr>
            <w:tr w:rsidR="006D3CC6" w14:paraId="4DE0521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0A22191" w14:textId="77777777" w:rsidR="006D3CC6" w:rsidRDefault="00DD23D1">
                  <w:pPr>
                    <w:pStyle w:val="TAC"/>
                  </w:pPr>
                  <w:r>
                    <w:rPr>
                      <w:highlight w:val="yellow"/>
                    </w:rPr>
                    <w:t xml:space="preserve">DRX cycle </w:t>
                  </w:r>
                  <w:r>
                    <w:rPr>
                      <w:rFonts w:hint="eastAsia"/>
                      <w:highlight w:val="yellow"/>
                    </w:rPr>
                    <w:t>&lt;</w:t>
                  </w:r>
                  <w:r>
                    <w:rPr>
                      <w:highlight w:val="yellow"/>
                    </w:rPr>
                    <w:t xml:space="preserve"> [40ms]</w:t>
                  </w:r>
                </w:p>
              </w:tc>
              <w:tc>
                <w:tcPr>
                  <w:tcW w:w="4582" w:type="dxa"/>
                  <w:tcBorders>
                    <w:top w:val="single" w:sz="4" w:space="0" w:color="auto"/>
                    <w:left w:val="single" w:sz="4" w:space="0" w:color="auto"/>
                    <w:bottom w:val="single" w:sz="4" w:space="0" w:color="auto"/>
                    <w:right w:val="single" w:sz="4" w:space="0" w:color="auto"/>
                  </w:tcBorders>
                </w:tcPr>
                <w:p w14:paraId="46EEAFF0" w14:textId="77777777" w:rsidR="006D3CC6" w:rsidRDefault="00DD23D1">
                  <w:pPr>
                    <w:pStyle w:val="TAC"/>
                    <w:rPr>
                      <w:rFonts w:cs="v4.2.0"/>
                      <w:lang w:val="fr-FR"/>
                    </w:rPr>
                  </w:pPr>
                  <w:r>
                    <w:rPr>
                      <w:rFonts w:cs="v4.2.0"/>
                      <w:lang w:val="fr-FR"/>
                    </w:rPr>
                    <w:t>max(T</w:t>
                  </w:r>
                  <w:r>
                    <w:rPr>
                      <w:rFonts w:cs="v4.2.0"/>
                      <w:vertAlign w:val="subscript"/>
                      <w:lang w:val="fr-FR"/>
                    </w:rPr>
                    <w:t>Report</w:t>
                  </w:r>
                  <w:r>
                    <w:rPr>
                      <w:rFonts w:cs="v4.2.0"/>
                      <w:lang w:val="fr-FR"/>
                    </w:rPr>
                    <w:t>, ceil(1.5*M*P*</w:t>
                  </w:r>
                  <w:r>
                    <w:rPr>
                      <w:rFonts w:cs="v4.2.0"/>
                      <w:highlight w:val="yellow"/>
                      <w:lang w:val="fr-FR"/>
                    </w:rPr>
                    <w:t>N</w:t>
                  </w:r>
                  <w:r>
                    <w:rPr>
                      <w:rFonts w:cs="v4.2.0"/>
                      <w:highlight w:val="yellow"/>
                      <w:vertAlign w:val="subscript"/>
                      <w:lang w:val="fr-FR"/>
                    </w:rPr>
                    <w:t>B</w:t>
                  </w:r>
                  <w:r>
                    <w:rPr>
                      <w:rFonts w:cs="v4.2.0"/>
                      <w:lang w:val="fr-FR"/>
                    </w:rPr>
                    <w:t>)*max(T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D3CC6" w14:paraId="5B3AC74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1BB3120" w14:textId="77777777" w:rsidR="006D3CC6" w:rsidRDefault="00DD23D1">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75586580" w14:textId="77777777" w:rsidR="006D3CC6" w:rsidRDefault="00DD23D1">
                  <w:pPr>
                    <w:pStyle w:val="TAC"/>
                    <w:rPr>
                      <w:lang w:val="fr-FR"/>
                    </w:rPr>
                  </w:pPr>
                  <w:r>
                    <w:rPr>
                      <w:rFonts w:cs="v4.2.0"/>
                      <w:lang w:val="fr-FR"/>
                    </w:rPr>
                    <w:t>max(T</w:t>
                  </w:r>
                  <w:r>
                    <w:rPr>
                      <w:rFonts w:cs="v4.2.0"/>
                      <w:vertAlign w:val="subscript"/>
                      <w:lang w:val="fr-FR"/>
                    </w:rPr>
                    <w:t>Report</w:t>
                  </w:r>
                  <w:r>
                    <w:rPr>
                      <w:rFonts w:cs="v4.2.0"/>
                      <w:lang w:val="fr-FR"/>
                    </w:rPr>
                    <w:t>, ceil(1.5*M*P*N)*max(T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D3CC6" w14:paraId="298C81E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8FBB84B" w14:textId="77777777" w:rsidR="006D3CC6" w:rsidRDefault="00DD23D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BDA1CB7" w14:textId="77777777" w:rsidR="006D3CC6" w:rsidRDefault="00DD23D1">
                  <w:pPr>
                    <w:pStyle w:val="TAC"/>
                    <w:rPr>
                      <w:lang w:val="fr-FR"/>
                    </w:rPr>
                  </w:pPr>
                  <w:r>
                    <w:rPr>
                      <w:rFonts w:cs="v4.2.0"/>
                      <w:lang w:val="fr-FR"/>
                    </w:rPr>
                    <w:t>ceil(1.5*M*P*N)*T</w:t>
                  </w:r>
                  <w:r>
                    <w:rPr>
                      <w:rFonts w:cs="v4.2.0"/>
                      <w:vertAlign w:val="subscript"/>
                      <w:lang w:val="fr-FR"/>
                    </w:rPr>
                    <w:t>DRX</w:t>
                  </w:r>
                </w:p>
              </w:tc>
            </w:tr>
            <w:tr w:rsidR="006D3CC6" w14:paraId="23E7C263"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E606AA4" w14:textId="77777777" w:rsidR="006D3CC6" w:rsidRPr="00154065" w:rsidRDefault="00DD23D1">
                  <w:pPr>
                    <w:pStyle w:val="TAN"/>
                    <w:rPr>
                      <w:rFonts w:cs="v4.2.0"/>
                      <w:lang w:val="en-US"/>
                      <w:rPrChange w:id="1117" w:author="Ming Li L" w:date="2021-11-02T12:28:00Z">
                        <w:rPr>
                          <w:rFonts w:cs="v4.2.0"/>
                        </w:rPr>
                      </w:rPrChange>
                    </w:rPr>
                  </w:pPr>
                  <w:r w:rsidRPr="00154065">
                    <w:rPr>
                      <w:lang w:val="en-US"/>
                      <w:rPrChange w:id="1118" w:author="Ming Li L" w:date="2021-11-02T12:28:00Z">
                        <w:rPr/>
                      </w:rPrChange>
                    </w:rPr>
                    <w:t>Note:</w:t>
                  </w:r>
                  <w:r w:rsidRPr="00154065">
                    <w:rPr>
                      <w:lang w:val="en-US"/>
                      <w:rPrChange w:id="1119" w:author="Ming Li L" w:date="2021-11-02T12:28:00Z">
                        <w:rPr/>
                      </w:rPrChange>
                    </w:rPr>
                    <w:tab/>
                  </w:r>
                  <w:r w:rsidRPr="00154065">
                    <w:rPr>
                      <w:rFonts w:cs="v4.2.0"/>
                      <w:lang w:val="en-US"/>
                      <w:rPrChange w:id="1120" w:author="Ming Li L" w:date="2021-11-02T12:28:00Z">
                        <w:rPr>
                          <w:rFonts w:cs="v4.2.0"/>
                        </w:rPr>
                      </w:rPrChange>
                    </w:rPr>
                    <w:t>T</w:t>
                  </w:r>
                  <w:r w:rsidRPr="00154065">
                    <w:rPr>
                      <w:rFonts w:cs="v4.2.0"/>
                      <w:vertAlign w:val="subscript"/>
                      <w:lang w:val="en-US"/>
                      <w:rPrChange w:id="1121" w:author="Ming Li L" w:date="2021-11-02T12:28:00Z">
                        <w:rPr>
                          <w:rFonts w:cs="v4.2.0"/>
                          <w:vertAlign w:val="subscript"/>
                        </w:rPr>
                      </w:rPrChange>
                    </w:rPr>
                    <w:t>SSB</w:t>
                  </w:r>
                  <w:r w:rsidRPr="00154065">
                    <w:rPr>
                      <w:lang w:val="en-US"/>
                      <w:rPrChange w:id="1122" w:author="Ming Li L" w:date="2021-11-02T12:28:00Z">
                        <w:rPr/>
                      </w:rPrChange>
                    </w:rPr>
                    <w:t xml:space="preserve"> = ssb-periodicityServingCell is the periodicity of the SSB-Index configured for L1-RSRP measurement.</w:t>
                  </w:r>
                  <w:r w:rsidRPr="00154065">
                    <w:rPr>
                      <w:rFonts w:cs="v4.2.0"/>
                      <w:lang w:val="en-US"/>
                      <w:rPrChange w:id="1123" w:author="Ming Li L" w:date="2021-11-02T12:28:00Z">
                        <w:rPr>
                          <w:rFonts w:cs="v4.2.0"/>
                        </w:rPr>
                      </w:rPrChange>
                    </w:rPr>
                    <w:t xml:space="preserve"> T</w:t>
                  </w:r>
                  <w:r w:rsidRPr="00154065">
                    <w:rPr>
                      <w:rFonts w:cs="v4.2.0"/>
                      <w:vertAlign w:val="subscript"/>
                      <w:lang w:val="en-US"/>
                      <w:rPrChange w:id="1124" w:author="Ming Li L" w:date="2021-11-02T12:28:00Z">
                        <w:rPr>
                          <w:rFonts w:cs="v4.2.0"/>
                          <w:vertAlign w:val="subscript"/>
                        </w:rPr>
                      </w:rPrChange>
                    </w:rPr>
                    <w:t>DRX</w:t>
                  </w:r>
                  <w:r w:rsidRPr="00154065">
                    <w:rPr>
                      <w:lang w:val="en-US"/>
                      <w:rPrChange w:id="1125" w:author="Ming Li L" w:date="2021-11-02T12:28:00Z">
                        <w:rPr/>
                      </w:rPrChange>
                    </w:rPr>
                    <w:t xml:space="preserve"> is the DRX cycle length. </w:t>
                  </w:r>
                  <w:r w:rsidRPr="00154065">
                    <w:rPr>
                      <w:rFonts w:cs="v4.2.0"/>
                      <w:lang w:val="en-US"/>
                      <w:rPrChange w:id="1126" w:author="Ming Li L" w:date="2021-11-02T12:28:00Z">
                        <w:rPr>
                          <w:rFonts w:cs="v4.2.0"/>
                        </w:rPr>
                      </w:rPrChange>
                    </w:rPr>
                    <w:t>T</w:t>
                  </w:r>
                  <w:r w:rsidRPr="00154065">
                    <w:rPr>
                      <w:rFonts w:cs="v4.2.0"/>
                      <w:vertAlign w:val="subscript"/>
                      <w:lang w:val="en-US"/>
                      <w:rPrChange w:id="1127" w:author="Ming Li L" w:date="2021-11-02T12:28:00Z">
                        <w:rPr>
                          <w:rFonts w:cs="v4.2.0"/>
                          <w:vertAlign w:val="subscript"/>
                        </w:rPr>
                      </w:rPrChange>
                    </w:rPr>
                    <w:t>Report</w:t>
                  </w:r>
                  <w:r w:rsidRPr="00154065">
                    <w:rPr>
                      <w:lang w:val="en-US"/>
                      <w:rPrChange w:id="1128" w:author="Ming Li L" w:date="2021-11-02T12:28:00Z">
                        <w:rPr/>
                      </w:rPrChange>
                    </w:rPr>
                    <w:t xml:space="preserve"> is configured periodicity for reporting.</w:t>
                  </w:r>
                </w:p>
              </w:tc>
            </w:tr>
          </w:tbl>
          <w:p w14:paraId="0D191B45" w14:textId="77777777" w:rsidR="006D3CC6" w:rsidRDefault="00DD23D1">
            <w:pPr>
              <w:ind w:left="720" w:firstLine="720"/>
            </w:pPr>
            <w:r>
              <w:rPr>
                <w:highlight w:val="yellow"/>
              </w:rPr>
              <w:t>N</w:t>
            </w:r>
            <w:r>
              <w:rPr>
                <w:highlight w:val="yellow"/>
                <w:vertAlign w:val="subscript"/>
              </w:rPr>
              <w:t>B</w:t>
            </w:r>
            <w:r>
              <w:rPr>
                <w:highlight w:val="yellow"/>
              </w:rPr>
              <w:t xml:space="preserve"> = 6</w:t>
            </w:r>
            <w:r>
              <w:t xml:space="preserve">  </w:t>
            </w:r>
          </w:p>
          <w:p w14:paraId="1737EE9A" w14:textId="77777777" w:rsidR="006D3CC6" w:rsidRDefault="00DD23D1">
            <w:pPr>
              <w:ind w:left="1134" w:hanging="1134"/>
              <w:rPr>
                <w:b/>
                <w:bCs/>
              </w:rPr>
            </w:pPr>
            <w:r>
              <w:rPr>
                <w:b/>
                <w:bCs/>
              </w:rPr>
              <w:t xml:space="preserve">      Option 2: One unified/common set of requirements representing all deployment scenarios (Dmin is ranging from 10 m to 150 m)  </w:t>
            </w:r>
          </w:p>
          <w:p w14:paraId="57C936D4" w14:textId="77777777" w:rsidR="006D3CC6" w:rsidRDefault="00DD23D1">
            <w:pPr>
              <w:ind w:left="505"/>
            </w:pPr>
            <w:r>
              <w:rPr>
                <w:b/>
                <w:bCs/>
              </w:rPr>
              <w:t>For generic deployment scenarios, the existing Rel-16 SSB-based L1 measurmeent requirement is applied for DRX cycle &lt; [40 ms] in Table 14; K is adopted from FR1 HST.</w:t>
            </w:r>
          </w:p>
          <w:p w14:paraId="5D493549" w14:textId="77777777" w:rsidR="006D3CC6" w:rsidRDefault="00DD23D1">
            <w:pPr>
              <w:ind w:firstLine="720"/>
            </w:pPr>
            <w:r>
              <w:rPr>
                <w:rFonts w:eastAsiaTheme="minorEastAsia"/>
              </w:rPr>
              <w:t xml:space="preserve">Table 14:  </w:t>
            </w:r>
            <w:r>
              <w:t>Measurement period for T</w:t>
            </w:r>
            <w:r>
              <w:rPr>
                <w:vertAlign w:val="subscript"/>
              </w:rPr>
              <w:t>L1-RSRP_Measurement_Period_SSB</w:t>
            </w:r>
            <w:r>
              <w:t xml:space="preserve"> for FR2 </w:t>
            </w:r>
            <w:r>
              <w:rPr>
                <w:rFonts w:eastAsiaTheme="minorEastAsia"/>
              </w:rPr>
              <w:t>for all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D3CC6" w14:paraId="7F8BDF6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C8E1C4A" w14:textId="77777777" w:rsidR="006D3CC6" w:rsidRDefault="00DD23D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52E03CDE" w14:textId="77777777" w:rsidR="006D3CC6" w:rsidRPr="00154065" w:rsidRDefault="00DD23D1">
                  <w:pPr>
                    <w:pStyle w:val="TAH"/>
                    <w:rPr>
                      <w:lang w:val="en-US"/>
                      <w:rPrChange w:id="1129" w:author="Ming Li L" w:date="2021-11-02T12:28:00Z">
                        <w:rPr/>
                      </w:rPrChange>
                    </w:rPr>
                  </w:pPr>
                  <w:r w:rsidRPr="00154065">
                    <w:rPr>
                      <w:lang w:val="en-US"/>
                      <w:rPrChange w:id="1130" w:author="Ming Li L" w:date="2021-11-02T12:28:00Z">
                        <w:rPr/>
                      </w:rPrChange>
                    </w:rPr>
                    <w:t>T</w:t>
                  </w:r>
                  <w:r w:rsidRPr="00154065">
                    <w:rPr>
                      <w:vertAlign w:val="subscript"/>
                      <w:lang w:val="en-US"/>
                      <w:rPrChange w:id="1131" w:author="Ming Li L" w:date="2021-11-02T12:28:00Z">
                        <w:rPr>
                          <w:vertAlign w:val="subscript"/>
                        </w:rPr>
                      </w:rPrChange>
                    </w:rPr>
                    <w:t>L1-RSRP_Measurement_Period_SSB</w:t>
                  </w:r>
                  <w:r w:rsidRPr="00154065">
                    <w:rPr>
                      <w:lang w:val="en-US"/>
                      <w:rPrChange w:id="1132" w:author="Ming Li L" w:date="2021-11-02T12:28:00Z">
                        <w:rPr/>
                      </w:rPrChange>
                    </w:rPr>
                    <w:t xml:space="preserve"> (ms) </w:t>
                  </w:r>
                </w:p>
              </w:tc>
            </w:tr>
            <w:tr w:rsidR="006D3CC6" w14:paraId="5C08D9C6"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4062239" w14:textId="77777777" w:rsidR="006D3CC6" w:rsidRDefault="00DD23D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6A5BBA59" w14:textId="77777777" w:rsidR="006D3CC6" w:rsidRDefault="00DD23D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SSB</w:t>
                  </w:r>
                  <w:r>
                    <w:rPr>
                      <w:rFonts w:cs="v4.2.0"/>
                      <w:lang w:val="fr-FR"/>
                    </w:rPr>
                    <w:t>)</w:t>
                  </w:r>
                </w:p>
              </w:tc>
            </w:tr>
            <w:tr w:rsidR="006D3CC6" w14:paraId="2336165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A975AEB" w14:textId="77777777" w:rsidR="006D3CC6" w:rsidRDefault="00DD23D1">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7B87C8FA" w14:textId="77777777" w:rsidR="006D3CC6" w:rsidRDefault="00DD23D1">
                  <w:pPr>
                    <w:pStyle w:val="TAC"/>
                    <w:rPr>
                      <w:lang w:val="fr-FR"/>
                    </w:rPr>
                  </w:pPr>
                  <w:r>
                    <w:rPr>
                      <w:rFonts w:cs="v4.2.0"/>
                      <w:lang w:val="fr-FR"/>
                    </w:rPr>
                    <w:t>max(T</w:t>
                  </w:r>
                  <w:r>
                    <w:rPr>
                      <w:rFonts w:cs="v4.2.0"/>
                      <w:vertAlign w:val="subscript"/>
                      <w:lang w:val="fr-FR"/>
                    </w:rPr>
                    <w:t>Report</w:t>
                  </w:r>
                  <w:r>
                    <w:rPr>
                      <w:rFonts w:cs="v4.2.0"/>
                      <w:lang w:val="fr-FR"/>
                    </w:rPr>
                    <w:t>, ceil(</w:t>
                  </w:r>
                  <w:del w:id="1133" w:author="Nokia - Anthony Lo" w:date="2021-10-22T08:25:00Z">
                    <w:r>
                      <w:rPr>
                        <w:rFonts w:cs="v4.2.0"/>
                        <w:lang w:val="fr-FR"/>
                      </w:rPr>
                      <w:delText>1.5</w:delText>
                    </w:r>
                  </w:del>
                  <w:ins w:id="1134" w:author="Nokia - Anthony Lo" w:date="2021-10-22T08:25:00Z">
                    <w:r>
                      <w:rPr>
                        <w:rFonts w:cs="v4.2.0"/>
                        <w:lang w:val="fr-FR"/>
                      </w:rPr>
                      <w:t>K</w:t>
                    </w:r>
                  </w:ins>
                  <w:r>
                    <w:rPr>
                      <w:rFonts w:cs="v4.2.0"/>
                      <w:lang w:val="fr-FR"/>
                    </w:rPr>
                    <w:t>*M*P*N)*max(T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6D3CC6" w14:paraId="181C993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D0389ED" w14:textId="77777777" w:rsidR="006D3CC6" w:rsidRDefault="00DD23D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3BCF3B24" w14:textId="77777777" w:rsidR="006D3CC6" w:rsidRDefault="00DD23D1">
                  <w:pPr>
                    <w:pStyle w:val="TAC"/>
                    <w:rPr>
                      <w:lang w:val="fr-FR"/>
                    </w:rPr>
                  </w:pPr>
                  <w:r>
                    <w:rPr>
                      <w:rFonts w:cs="v4.2.0"/>
                      <w:lang w:val="fr-FR"/>
                    </w:rPr>
                    <w:t>ceil(1.5*M*P*N)*T</w:t>
                  </w:r>
                  <w:r>
                    <w:rPr>
                      <w:rFonts w:cs="v4.2.0"/>
                      <w:vertAlign w:val="subscript"/>
                      <w:lang w:val="fr-FR"/>
                    </w:rPr>
                    <w:t>DRX</w:t>
                  </w:r>
                </w:p>
              </w:tc>
            </w:tr>
            <w:tr w:rsidR="006D3CC6" w14:paraId="121B6964"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C2F85BD" w14:textId="77777777" w:rsidR="006D3CC6" w:rsidRPr="00154065" w:rsidRDefault="00DD23D1">
                  <w:pPr>
                    <w:pStyle w:val="TAN"/>
                    <w:rPr>
                      <w:lang w:val="en-US"/>
                      <w:rPrChange w:id="1135" w:author="Ming Li L" w:date="2021-11-02T12:28:00Z">
                        <w:rPr/>
                      </w:rPrChange>
                    </w:rPr>
                  </w:pPr>
                  <w:r w:rsidRPr="00154065">
                    <w:rPr>
                      <w:lang w:val="en-US"/>
                      <w:rPrChange w:id="1136" w:author="Ming Li L" w:date="2021-11-02T12:28:00Z">
                        <w:rPr/>
                      </w:rPrChange>
                    </w:rPr>
                    <w:t>Note 1:</w:t>
                  </w:r>
                  <w:r w:rsidRPr="00154065">
                    <w:rPr>
                      <w:lang w:val="en-US"/>
                      <w:rPrChange w:id="1137" w:author="Ming Li L" w:date="2021-11-02T12:28:00Z">
                        <w:rPr/>
                      </w:rPrChange>
                    </w:rPr>
                    <w:tab/>
                  </w:r>
                  <w:r w:rsidRPr="00154065">
                    <w:rPr>
                      <w:rFonts w:cs="v4.2.0"/>
                      <w:lang w:val="en-US"/>
                      <w:rPrChange w:id="1138" w:author="Ming Li L" w:date="2021-11-02T12:28:00Z">
                        <w:rPr>
                          <w:rFonts w:cs="v4.2.0"/>
                        </w:rPr>
                      </w:rPrChange>
                    </w:rPr>
                    <w:t>T</w:t>
                  </w:r>
                  <w:r w:rsidRPr="00154065">
                    <w:rPr>
                      <w:rFonts w:cs="v4.2.0"/>
                      <w:vertAlign w:val="subscript"/>
                      <w:lang w:val="en-US"/>
                      <w:rPrChange w:id="1139" w:author="Ming Li L" w:date="2021-11-02T12:28:00Z">
                        <w:rPr>
                          <w:rFonts w:cs="v4.2.0"/>
                          <w:vertAlign w:val="subscript"/>
                        </w:rPr>
                      </w:rPrChange>
                    </w:rPr>
                    <w:t>SSB</w:t>
                  </w:r>
                  <w:r w:rsidRPr="00154065">
                    <w:rPr>
                      <w:lang w:val="en-US"/>
                      <w:rPrChange w:id="1140" w:author="Ming Li L" w:date="2021-11-02T12:28:00Z">
                        <w:rPr/>
                      </w:rPrChange>
                    </w:rPr>
                    <w:t xml:space="preserve"> = ssb-periodicityServingCell is the periodicity of the SSB-Index configured for L1-RSRP measurement.</w:t>
                  </w:r>
                  <w:r w:rsidRPr="00154065">
                    <w:rPr>
                      <w:rFonts w:cs="v4.2.0"/>
                      <w:lang w:val="en-US"/>
                      <w:rPrChange w:id="1141" w:author="Ming Li L" w:date="2021-11-02T12:28:00Z">
                        <w:rPr>
                          <w:rFonts w:cs="v4.2.0"/>
                        </w:rPr>
                      </w:rPrChange>
                    </w:rPr>
                    <w:t xml:space="preserve"> T</w:t>
                  </w:r>
                  <w:r w:rsidRPr="00154065">
                    <w:rPr>
                      <w:rFonts w:cs="v4.2.0"/>
                      <w:vertAlign w:val="subscript"/>
                      <w:lang w:val="en-US"/>
                      <w:rPrChange w:id="1142" w:author="Ming Li L" w:date="2021-11-02T12:28:00Z">
                        <w:rPr>
                          <w:rFonts w:cs="v4.2.0"/>
                          <w:vertAlign w:val="subscript"/>
                        </w:rPr>
                      </w:rPrChange>
                    </w:rPr>
                    <w:t>DRX</w:t>
                  </w:r>
                  <w:r w:rsidRPr="00154065">
                    <w:rPr>
                      <w:lang w:val="en-US"/>
                      <w:rPrChange w:id="1143" w:author="Ming Li L" w:date="2021-11-02T12:28:00Z">
                        <w:rPr/>
                      </w:rPrChange>
                    </w:rPr>
                    <w:t xml:space="preserve"> is the DRX cycle length. </w:t>
                  </w:r>
                  <w:r w:rsidRPr="00154065">
                    <w:rPr>
                      <w:rFonts w:cs="v4.2.0"/>
                      <w:lang w:val="en-US"/>
                      <w:rPrChange w:id="1144" w:author="Ming Li L" w:date="2021-11-02T12:28:00Z">
                        <w:rPr>
                          <w:rFonts w:cs="v4.2.0"/>
                        </w:rPr>
                      </w:rPrChange>
                    </w:rPr>
                    <w:t>T</w:t>
                  </w:r>
                  <w:r w:rsidRPr="00154065">
                    <w:rPr>
                      <w:rFonts w:cs="v4.2.0"/>
                      <w:vertAlign w:val="subscript"/>
                      <w:lang w:val="en-US"/>
                      <w:rPrChange w:id="1145" w:author="Ming Li L" w:date="2021-11-02T12:28:00Z">
                        <w:rPr>
                          <w:rFonts w:cs="v4.2.0"/>
                          <w:vertAlign w:val="subscript"/>
                        </w:rPr>
                      </w:rPrChange>
                    </w:rPr>
                    <w:t>Report</w:t>
                  </w:r>
                  <w:r w:rsidRPr="00154065">
                    <w:rPr>
                      <w:lang w:val="en-US"/>
                      <w:rPrChange w:id="1146" w:author="Ming Li L" w:date="2021-11-02T12:28:00Z">
                        <w:rPr/>
                      </w:rPrChange>
                    </w:rPr>
                    <w:t xml:space="preserve"> is configured periodicity for reporting.</w:t>
                  </w:r>
                </w:p>
                <w:p w14:paraId="662A6F8F" w14:textId="77777777" w:rsidR="006D3CC6" w:rsidRPr="00154065" w:rsidRDefault="00DD23D1">
                  <w:pPr>
                    <w:pStyle w:val="TAN"/>
                    <w:rPr>
                      <w:ins w:id="1147" w:author="Nokia - Anthony Lo" w:date="2021-10-22T08:25:00Z"/>
                      <w:lang w:val="en-US"/>
                      <w:rPrChange w:id="1148" w:author="Ming Li L" w:date="2021-11-02T12:28:00Z">
                        <w:rPr>
                          <w:ins w:id="1149" w:author="Nokia - Anthony Lo" w:date="2021-10-22T08:25:00Z"/>
                        </w:rPr>
                      </w:rPrChange>
                    </w:rPr>
                  </w:pPr>
                  <w:ins w:id="1150" w:author="Nokia - Anthony Lo" w:date="2021-10-22T08:25:00Z">
                    <w:r w:rsidRPr="00154065">
                      <w:rPr>
                        <w:lang w:val="en-US"/>
                        <w:rPrChange w:id="1151" w:author="Ming Li L" w:date="2021-11-02T12:28:00Z">
                          <w:rPr/>
                        </w:rPrChange>
                      </w:rPr>
                      <w:t>NOTE 2:</w:t>
                    </w:r>
                    <w:r w:rsidRPr="00154065">
                      <w:rPr>
                        <w:lang w:val="en-US"/>
                        <w:rPrChange w:id="1152" w:author="Ming Li L" w:date="2021-11-02T12:28:00Z">
                          <w:rPr/>
                        </w:rPrChange>
                      </w:rPr>
                      <w:tab/>
                    </w:r>
                    <w:r w:rsidRPr="00154065">
                      <w:rPr>
                        <w:highlight w:val="yellow"/>
                        <w:lang w:val="en-US"/>
                        <w:rPrChange w:id="1153" w:author="Ming Li L" w:date="2021-11-02T12:28:00Z">
                          <w:rPr>
                            <w:highlight w:val="yellow"/>
                          </w:rPr>
                        </w:rPrChange>
                      </w:rPr>
                      <w:t>When TBD</w:t>
                    </w:r>
                    <w:r w:rsidRPr="00154065">
                      <w:rPr>
                        <w:rFonts w:eastAsiaTheme="minorEastAsia"/>
                        <w:highlight w:val="yellow"/>
                        <w:lang w:val="en-US" w:eastAsia="zh-CN"/>
                        <w:rPrChange w:id="1154" w:author="Ming Li L" w:date="2021-11-02T12:28:00Z">
                          <w:rPr>
                            <w:rFonts w:eastAsiaTheme="minorEastAsia"/>
                            <w:highlight w:val="yellow"/>
                            <w:lang w:eastAsia="zh-CN"/>
                          </w:rPr>
                        </w:rPrChange>
                      </w:rPr>
                      <w:t xml:space="preserve"> is</w:t>
                    </w:r>
                    <w:r w:rsidRPr="00154065">
                      <w:rPr>
                        <w:highlight w:val="yellow"/>
                        <w:lang w:val="en-US"/>
                        <w:rPrChange w:id="1155" w:author="Ming Li L" w:date="2021-11-02T12:28:00Z">
                          <w:rPr>
                            <w:highlight w:val="yellow"/>
                          </w:rPr>
                        </w:rPrChange>
                      </w:rPr>
                      <w:t xml:space="preserve"> not configured, M2 = 1.5; When TBD </w:t>
                    </w:r>
                    <w:r w:rsidRPr="00154065">
                      <w:rPr>
                        <w:rFonts w:eastAsiaTheme="minorEastAsia"/>
                        <w:highlight w:val="yellow"/>
                        <w:lang w:val="en-US" w:eastAsia="zh-CN"/>
                        <w:rPrChange w:id="1156" w:author="Ming Li L" w:date="2021-11-02T12:28:00Z">
                          <w:rPr>
                            <w:rFonts w:eastAsiaTheme="minorEastAsia"/>
                            <w:highlight w:val="yellow"/>
                            <w:lang w:eastAsia="zh-CN"/>
                          </w:rPr>
                        </w:rPrChange>
                      </w:rPr>
                      <w:t>is</w:t>
                    </w:r>
                    <w:r w:rsidRPr="00154065">
                      <w:rPr>
                        <w:highlight w:val="yellow"/>
                        <w:lang w:val="en-US"/>
                        <w:rPrChange w:id="1157" w:author="Ming Li L" w:date="2021-11-02T12:28:00Z">
                          <w:rPr>
                            <w:highlight w:val="yellow"/>
                          </w:rPr>
                        </w:rPrChange>
                      </w:rPr>
                      <w:t xml:space="preserve"> configured, M2 = 1.5 if SMTC periodicity &gt; 40 ms; otherwise M2=1</w:t>
                    </w:r>
                    <w:r w:rsidRPr="00154065">
                      <w:rPr>
                        <w:lang w:val="en-US"/>
                        <w:rPrChange w:id="1158" w:author="Ming Li L" w:date="2021-11-02T12:28:00Z">
                          <w:rPr/>
                        </w:rPrChange>
                      </w:rPr>
                      <w:t>.</w:t>
                    </w:r>
                  </w:ins>
                </w:p>
                <w:p w14:paraId="0506C13B" w14:textId="77777777" w:rsidR="006D3CC6" w:rsidRPr="00154065" w:rsidRDefault="00DD23D1">
                  <w:pPr>
                    <w:pStyle w:val="TAN"/>
                    <w:rPr>
                      <w:ins w:id="1159" w:author="Nokia - Anthony Lo" w:date="2021-10-22T08:25:00Z"/>
                      <w:iCs/>
                      <w:lang w:val="en-US"/>
                      <w:rPrChange w:id="1160" w:author="Ming Li L" w:date="2021-11-02T12:28:00Z">
                        <w:rPr>
                          <w:ins w:id="1161" w:author="Nokia - Anthony Lo" w:date="2021-10-22T08:25:00Z"/>
                          <w:iCs/>
                        </w:rPr>
                      </w:rPrChange>
                    </w:rPr>
                  </w:pPr>
                  <w:ins w:id="1162" w:author="Nokia - Anthony Lo" w:date="2021-10-22T08:25:00Z">
                    <w:r w:rsidRPr="00154065">
                      <w:rPr>
                        <w:iCs/>
                        <w:lang w:val="en-US"/>
                        <w:rPrChange w:id="1163" w:author="Ming Li L" w:date="2021-11-02T12:28:00Z">
                          <w:rPr>
                            <w:iCs/>
                          </w:rPr>
                        </w:rPrChange>
                      </w:rPr>
                      <w:t xml:space="preserve">NOTE 3:   </w:t>
                    </w:r>
                    <w:r w:rsidRPr="00154065">
                      <w:rPr>
                        <w:iCs/>
                        <w:highlight w:val="yellow"/>
                        <w:lang w:val="en-US"/>
                        <w:rPrChange w:id="1164" w:author="Ming Li L" w:date="2021-11-02T12:28:00Z">
                          <w:rPr>
                            <w:iCs/>
                            <w:highlight w:val="yellow"/>
                          </w:rPr>
                        </w:rPrChange>
                      </w:rPr>
                      <w:t>DRX cycle &lt; [40 ms] is not applicable to FR2 HST scenarios</w:t>
                    </w:r>
                  </w:ins>
                </w:p>
                <w:p w14:paraId="6F2FA6B5" w14:textId="77777777" w:rsidR="006D3CC6" w:rsidRPr="00154065" w:rsidRDefault="006D3CC6">
                  <w:pPr>
                    <w:pStyle w:val="TAN"/>
                    <w:rPr>
                      <w:rFonts w:cs="v4.2.0"/>
                      <w:lang w:val="en-US"/>
                      <w:rPrChange w:id="1165" w:author="Ming Li L" w:date="2021-11-02T12:28:00Z">
                        <w:rPr>
                          <w:rFonts w:cs="v4.2.0"/>
                        </w:rPr>
                      </w:rPrChange>
                    </w:rPr>
                  </w:pPr>
                </w:p>
              </w:tc>
            </w:tr>
          </w:tbl>
          <w:p w14:paraId="40A6C9B7" w14:textId="77777777" w:rsidR="006D3CC6" w:rsidRDefault="006D3CC6"/>
          <w:p w14:paraId="599547A6" w14:textId="77777777" w:rsidR="006D3CC6" w:rsidRDefault="00DD23D1">
            <w:pPr>
              <w:pStyle w:val="RAN4proposal"/>
              <w:numPr>
                <w:ilvl w:val="0"/>
                <w:numId w:val="0"/>
              </w:numPr>
            </w:pPr>
            <w:r>
              <w:t>Proposal 5: For Scenarios A and B, reuse the same CSI-RS based L1-RSRP measurement requirement and adopt the FR1 HST methodology for enhancing the scaling factor 1.5 in Table 15.</w:t>
            </w:r>
          </w:p>
          <w:p w14:paraId="4EEA80CC" w14:textId="77777777" w:rsidR="006D3CC6" w:rsidRDefault="00DD23D1">
            <w:pPr>
              <w:spacing w:after="60"/>
              <w:ind w:left="720" w:firstLine="720"/>
            </w:pPr>
            <w:r>
              <w:t>Table 15: Measurement period T</w:t>
            </w:r>
            <w:r>
              <w:rPr>
                <w:vertAlign w:val="subscript"/>
              </w:rPr>
              <w:t>L1-RSRP_Measurement_Period_CSI-RS</w:t>
            </w:r>
            <w:r>
              <w:t xml:space="preserve"> for FR2 for Scenarios A and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D3CC6" w14:paraId="52FB9190"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55BF59E" w14:textId="77777777" w:rsidR="006D3CC6" w:rsidRDefault="00DD23D1">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03EA6A45" w14:textId="77777777" w:rsidR="006D3CC6" w:rsidRPr="00154065" w:rsidRDefault="00DD23D1">
                  <w:pPr>
                    <w:pStyle w:val="TAH"/>
                    <w:rPr>
                      <w:lang w:val="en-US"/>
                      <w:rPrChange w:id="1166" w:author="Ming Li L" w:date="2021-11-02T12:28:00Z">
                        <w:rPr/>
                      </w:rPrChange>
                    </w:rPr>
                  </w:pPr>
                  <w:r w:rsidRPr="00154065">
                    <w:rPr>
                      <w:lang w:val="en-US"/>
                      <w:rPrChange w:id="1167" w:author="Ming Li L" w:date="2021-11-02T12:28:00Z">
                        <w:rPr/>
                      </w:rPrChange>
                    </w:rPr>
                    <w:t>T</w:t>
                  </w:r>
                  <w:r w:rsidRPr="00154065">
                    <w:rPr>
                      <w:vertAlign w:val="subscript"/>
                      <w:lang w:val="en-US"/>
                      <w:rPrChange w:id="1168" w:author="Ming Li L" w:date="2021-11-02T12:28:00Z">
                        <w:rPr>
                          <w:vertAlign w:val="subscript"/>
                        </w:rPr>
                      </w:rPrChange>
                    </w:rPr>
                    <w:t>L1-RSRP_Measurement_Period_CSI-RS</w:t>
                  </w:r>
                  <w:r w:rsidRPr="00154065">
                    <w:rPr>
                      <w:lang w:val="en-US"/>
                      <w:rPrChange w:id="1169" w:author="Ming Li L" w:date="2021-11-02T12:28:00Z">
                        <w:rPr/>
                      </w:rPrChange>
                    </w:rPr>
                    <w:t xml:space="preserve"> (ms) </w:t>
                  </w:r>
                </w:p>
              </w:tc>
            </w:tr>
            <w:tr w:rsidR="006D3CC6" w14:paraId="326D8FE7"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80C1982" w14:textId="77777777" w:rsidR="006D3CC6" w:rsidRDefault="00DD23D1">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233B3BB0" w14:textId="77777777" w:rsidR="006D3CC6" w:rsidRDefault="00DD23D1">
                  <w:pPr>
                    <w:pStyle w:val="TAC"/>
                    <w:rPr>
                      <w:lang w:val="fr-FR"/>
                    </w:rPr>
                  </w:pPr>
                  <w:r>
                    <w:rPr>
                      <w:rFonts w:cs="v4.2.0"/>
                      <w:lang w:val="fr-FR"/>
                    </w:rPr>
                    <w:t>max(T</w:t>
                  </w:r>
                  <w:r>
                    <w:rPr>
                      <w:rFonts w:cs="v4.2.0"/>
                      <w:vertAlign w:val="subscript"/>
                      <w:lang w:val="fr-FR"/>
                    </w:rPr>
                    <w:t>Report</w:t>
                  </w:r>
                  <w:r>
                    <w:rPr>
                      <w:rFonts w:cs="v4.2.0"/>
                      <w:lang w:val="fr-FR"/>
                    </w:rPr>
                    <w:t>, ceil(M*P*N)*T</w:t>
                  </w:r>
                  <w:r>
                    <w:rPr>
                      <w:rFonts w:cs="v4.2.0"/>
                      <w:vertAlign w:val="subscript"/>
                      <w:lang w:val="fr-FR"/>
                    </w:rPr>
                    <w:t>CSI-RS</w:t>
                  </w:r>
                  <w:r>
                    <w:rPr>
                      <w:rFonts w:cs="v4.2.0"/>
                      <w:lang w:val="fr-FR"/>
                    </w:rPr>
                    <w:t>)</w:t>
                  </w:r>
                </w:p>
              </w:tc>
            </w:tr>
            <w:tr w:rsidR="006D3CC6" w14:paraId="2739FC2C"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03656E7" w14:textId="77777777" w:rsidR="006D3CC6" w:rsidRDefault="00DD23D1">
                  <w:pPr>
                    <w:pStyle w:val="TAC"/>
                  </w:pPr>
                  <w:r>
                    <w:t xml:space="preserve">DRX cycle </w:t>
                  </w:r>
                  <w:r>
                    <w:rPr>
                      <w:rFonts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2FB0A86C" w14:textId="77777777" w:rsidR="006D3CC6" w:rsidRDefault="00DD23D1">
                  <w:pPr>
                    <w:pStyle w:val="TAC"/>
                    <w:rPr>
                      <w:lang w:val="fr-FR"/>
                    </w:rPr>
                  </w:pPr>
                  <w:r>
                    <w:rPr>
                      <w:rFonts w:cs="v4.2.0"/>
                      <w:lang w:val="fr-FR"/>
                    </w:rPr>
                    <w:t>max(T</w:t>
                  </w:r>
                  <w:r>
                    <w:rPr>
                      <w:rFonts w:cs="v4.2.0"/>
                      <w:vertAlign w:val="subscript"/>
                      <w:lang w:val="fr-FR"/>
                    </w:rPr>
                    <w:t>Report</w:t>
                  </w:r>
                  <w:r>
                    <w:rPr>
                      <w:rFonts w:cs="v4.2.0"/>
                      <w:lang w:val="fr-FR"/>
                    </w:rPr>
                    <w:t>, ceil(</w:t>
                  </w:r>
                  <w:del w:id="1170" w:author="Lo, Anthony (Nokia - GB/Bristol)" w:date="2021-10-08T18:35:00Z">
                    <w:r>
                      <w:rPr>
                        <w:rFonts w:cs="v4.2.0"/>
                        <w:lang w:val="fr-FR"/>
                      </w:rPr>
                      <w:delText>1.5</w:delText>
                    </w:r>
                  </w:del>
                  <w:ins w:id="1171" w:author="Lo, Anthony (Nokia - GB/Bristol)" w:date="2021-10-08T18:35:00Z">
                    <w:r>
                      <w:rPr>
                        <w:rFonts w:cs="v4.2.0"/>
                        <w:lang w:val="fr-FR"/>
                      </w:rPr>
                      <w:t>K</w:t>
                    </w:r>
                  </w:ins>
                  <w:r>
                    <w:rPr>
                      <w:rFonts w:cs="v4.2.0"/>
                      <w:lang w:val="fr-FR"/>
                    </w:rPr>
                    <w:t>*M*P*N)*max(T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rsidR="006D3CC6" w14:paraId="5624008C"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68BDBA7" w14:textId="77777777" w:rsidR="006D3CC6" w:rsidRDefault="00DD23D1">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6E76944B" w14:textId="77777777" w:rsidR="006D3CC6" w:rsidRDefault="00DD23D1">
                  <w:pPr>
                    <w:pStyle w:val="TAC"/>
                    <w:rPr>
                      <w:lang w:val="fr-FR"/>
                    </w:rPr>
                  </w:pPr>
                  <w:r>
                    <w:rPr>
                      <w:rFonts w:cs="v4.2.0"/>
                      <w:lang w:val="fr-FR"/>
                    </w:rPr>
                    <w:t>ceil(M*P*N)*T</w:t>
                  </w:r>
                  <w:r>
                    <w:rPr>
                      <w:rFonts w:cs="v4.2.0"/>
                      <w:vertAlign w:val="subscript"/>
                      <w:lang w:val="fr-FR"/>
                    </w:rPr>
                    <w:t>DRX</w:t>
                  </w:r>
                </w:p>
              </w:tc>
            </w:tr>
            <w:tr w:rsidR="006D3CC6" w14:paraId="5EC174F6"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E35EC14" w14:textId="77777777" w:rsidR="006D3CC6" w:rsidRPr="00154065" w:rsidRDefault="00DD23D1">
                  <w:pPr>
                    <w:pStyle w:val="TAN"/>
                    <w:rPr>
                      <w:lang w:val="en-US"/>
                      <w:rPrChange w:id="1172" w:author="Ming Li L" w:date="2021-11-02T12:28:00Z">
                        <w:rPr/>
                      </w:rPrChange>
                    </w:rPr>
                  </w:pPr>
                  <w:r w:rsidRPr="00154065">
                    <w:rPr>
                      <w:lang w:val="en-US"/>
                      <w:rPrChange w:id="1173" w:author="Ming Li L" w:date="2021-11-02T12:28:00Z">
                        <w:rPr/>
                      </w:rPrChange>
                    </w:rPr>
                    <w:t>Note 1:</w:t>
                  </w:r>
                  <w:r w:rsidRPr="00154065">
                    <w:rPr>
                      <w:sz w:val="28"/>
                      <w:lang w:val="en-US"/>
                      <w:rPrChange w:id="1174" w:author="Ming Li L" w:date="2021-11-02T12:28:00Z">
                        <w:rPr>
                          <w:sz w:val="28"/>
                        </w:rPr>
                      </w:rPrChange>
                    </w:rPr>
                    <w:tab/>
                  </w:r>
                  <w:r w:rsidRPr="00154065">
                    <w:rPr>
                      <w:rFonts w:cs="v4.2.0"/>
                      <w:lang w:val="en-US"/>
                      <w:rPrChange w:id="1175" w:author="Ming Li L" w:date="2021-11-02T12:28:00Z">
                        <w:rPr>
                          <w:rFonts w:cs="v4.2.0"/>
                        </w:rPr>
                      </w:rPrChange>
                    </w:rPr>
                    <w:t>T</w:t>
                  </w:r>
                  <w:r w:rsidRPr="00154065">
                    <w:rPr>
                      <w:rFonts w:cs="v4.2.0"/>
                      <w:vertAlign w:val="subscript"/>
                      <w:lang w:val="en-US"/>
                      <w:rPrChange w:id="1176" w:author="Ming Li L" w:date="2021-11-02T12:28:00Z">
                        <w:rPr>
                          <w:rFonts w:cs="v4.2.0"/>
                          <w:vertAlign w:val="subscript"/>
                        </w:rPr>
                      </w:rPrChange>
                    </w:rPr>
                    <w:t>CSI-RS</w:t>
                  </w:r>
                  <w:r w:rsidRPr="00154065">
                    <w:rPr>
                      <w:lang w:val="en-US"/>
                      <w:rPrChange w:id="1177" w:author="Ming Li L" w:date="2021-11-02T12:28:00Z">
                        <w:rPr/>
                      </w:rPrChange>
                    </w:rPr>
                    <w:t xml:space="preserve"> is the periodicity of CSI-RS configured for L1-RSRP measurement.</w:t>
                  </w:r>
                  <w:r w:rsidRPr="00154065">
                    <w:rPr>
                      <w:rFonts w:cs="v4.2.0"/>
                      <w:lang w:val="en-US"/>
                      <w:rPrChange w:id="1178" w:author="Ming Li L" w:date="2021-11-02T12:28:00Z">
                        <w:rPr>
                          <w:rFonts w:cs="v4.2.0"/>
                        </w:rPr>
                      </w:rPrChange>
                    </w:rPr>
                    <w:t xml:space="preserve"> T</w:t>
                  </w:r>
                  <w:r w:rsidRPr="00154065">
                    <w:rPr>
                      <w:rFonts w:cs="v4.2.0"/>
                      <w:vertAlign w:val="subscript"/>
                      <w:lang w:val="en-US"/>
                      <w:rPrChange w:id="1179" w:author="Ming Li L" w:date="2021-11-02T12:28:00Z">
                        <w:rPr>
                          <w:rFonts w:cs="v4.2.0"/>
                          <w:vertAlign w:val="subscript"/>
                        </w:rPr>
                      </w:rPrChange>
                    </w:rPr>
                    <w:t>DRX</w:t>
                  </w:r>
                  <w:r w:rsidRPr="00154065">
                    <w:rPr>
                      <w:lang w:val="en-US"/>
                      <w:rPrChange w:id="1180" w:author="Ming Li L" w:date="2021-11-02T12:28:00Z">
                        <w:rPr/>
                      </w:rPrChange>
                    </w:rPr>
                    <w:t xml:space="preserve"> is the DRX cycle length. </w:t>
                  </w:r>
                  <w:r w:rsidRPr="00154065">
                    <w:rPr>
                      <w:rFonts w:cs="v4.2.0"/>
                      <w:lang w:val="en-US"/>
                      <w:rPrChange w:id="1181" w:author="Ming Li L" w:date="2021-11-02T12:28:00Z">
                        <w:rPr>
                          <w:rFonts w:cs="v4.2.0"/>
                        </w:rPr>
                      </w:rPrChange>
                    </w:rPr>
                    <w:t>T</w:t>
                  </w:r>
                  <w:r w:rsidRPr="00154065">
                    <w:rPr>
                      <w:rFonts w:cs="v4.2.0"/>
                      <w:vertAlign w:val="subscript"/>
                      <w:lang w:val="en-US"/>
                      <w:rPrChange w:id="1182" w:author="Ming Li L" w:date="2021-11-02T12:28:00Z">
                        <w:rPr>
                          <w:rFonts w:cs="v4.2.0"/>
                          <w:vertAlign w:val="subscript"/>
                        </w:rPr>
                      </w:rPrChange>
                    </w:rPr>
                    <w:t>Report</w:t>
                  </w:r>
                  <w:r w:rsidRPr="00154065">
                    <w:rPr>
                      <w:lang w:val="en-US"/>
                      <w:rPrChange w:id="1183" w:author="Ming Li L" w:date="2021-11-02T12:28:00Z">
                        <w:rPr/>
                      </w:rPrChange>
                    </w:rPr>
                    <w:t xml:space="preserve"> is configured periodicity for reporting.</w:t>
                  </w:r>
                </w:p>
                <w:p w14:paraId="35AE805A" w14:textId="77777777" w:rsidR="006D3CC6" w:rsidRPr="00154065" w:rsidRDefault="00DD23D1">
                  <w:pPr>
                    <w:pStyle w:val="TAN"/>
                    <w:rPr>
                      <w:lang w:val="en-US"/>
                      <w:rPrChange w:id="1184" w:author="Ming Li L" w:date="2021-11-02T12:28:00Z">
                        <w:rPr/>
                      </w:rPrChange>
                    </w:rPr>
                  </w:pPr>
                  <w:r w:rsidRPr="00154065">
                    <w:rPr>
                      <w:lang w:val="en-US"/>
                      <w:rPrChange w:id="1185" w:author="Ming Li L" w:date="2021-11-02T12:28:00Z">
                        <w:rPr/>
                      </w:rPrChange>
                    </w:rPr>
                    <w:t>Note 2:</w:t>
                  </w:r>
                  <w:r w:rsidRPr="00154065">
                    <w:rPr>
                      <w:sz w:val="28"/>
                      <w:lang w:val="en-US"/>
                      <w:rPrChange w:id="1186" w:author="Ming Li L" w:date="2021-11-02T12:28:00Z">
                        <w:rPr>
                          <w:sz w:val="28"/>
                        </w:rPr>
                      </w:rPrChange>
                    </w:rPr>
                    <w:tab/>
                  </w:r>
                  <w:r w:rsidRPr="00154065">
                    <w:rPr>
                      <w:lang w:val="en-US"/>
                      <w:rPrChange w:id="1187" w:author="Ming Li L" w:date="2021-11-02T12:28:00Z">
                        <w:rPr/>
                      </w:rPrChange>
                    </w:rPr>
                    <w:t>the requirements are applicable provided that the CSI-RS resource configured for L1-RSRP measurement is transmitted with Density = 3.</w:t>
                  </w:r>
                </w:p>
                <w:p w14:paraId="027EC24F" w14:textId="77777777" w:rsidR="006D3CC6" w:rsidRPr="00154065" w:rsidRDefault="00DD23D1">
                  <w:pPr>
                    <w:pStyle w:val="TAN"/>
                    <w:rPr>
                      <w:ins w:id="1188" w:author="Lo, Anthony (Nokia - GB/Bristol)" w:date="2021-10-08T18:35:00Z"/>
                      <w:rFonts w:cs="v4.2.0"/>
                      <w:lang w:val="en-US"/>
                      <w:rPrChange w:id="1189" w:author="Ming Li L" w:date="2021-11-02T12:28:00Z">
                        <w:rPr>
                          <w:ins w:id="1190" w:author="Lo, Anthony (Nokia - GB/Bristol)" w:date="2021-10-08T18:35:00Z"/>
                          <w:rFonts w:cs="v4.2.0"/>
                        </w:rPr>
                      </w:rPrChange>
                    </w:rPr>
                  </w:pPr>
                  <w:ins w:id="1191" w:author="Lo, Anthony (Nokia - GB/Bristol)" w:date="2021-10-08T18:35:00Z">
                    <w:r w:rsidRPr="00154065">
                      <w:rPr>
                        <w:rFonts w:cs="v4.2.0"/>
                        <w:lang w:val="en-US"/>
                        <w:rPrChange w:id="1192" w:author="Ming Li L" w:date="2021-11-02T12:28:00Z">
                          <w:rPr>
                            <w:rFonts w:cs="v4.2.0"/>
                          </w:rPr>
                        </w:rPrChange>
                      </w:rPr>
                      <w:t>Note 3:</w:t>
                    </w:r>
                    <w:r w:rsidRPr="00154065">
                      <w:rPr>
                        <w:rFonts w:cs="v4.2.0"/>
                        <w:lang w:val="en-US"/>
                        <w:rPrChange w:id="1193" w:author="Ming Li L" w:date="2021-11-02T12:28:00Z">
                          <w:rPr>
                            <w:rFonts w:cs="v4.2.0"/>
                          </w:rPr>
                        </w:rPrChange>
                      </w:rPr>
                      <w:tab/>
                      <w:t>K = 1 when T</w:t>
                    </w:r>
                    <w:r w:rsidRPr="00154065">
                      <w:rPr>
                        <w:rFonts w:cs="v4.2.0"/>
                        <w:vertAlign w:val="subscript"/>
                        <w:lang w:val="en-US"/>
                        <w:rPrChange w:id="1194" w:author="Ming Li L" w:date="2021-11-02T12:28:00Z">
                          <w:rPr>
                            <w:rFonts w:cs="v4.2.0"/>
                            <w:vertAlign w:val="subscript"/>
                          </w:rPr>
                        </w:rPrChange>
                      </w:rPr>
                      <w:t>CSI-RS</w:t>
                    </w:r>
                    <w:r w:rsidRPr="00154065">
                      <w:rPr>
                        <w:rFonts w:cs="v4.2.0"/>
                        <w:lang w:val="en-US"/>
                        <w:rPrChange w:id="1195" w:author="Ming Li L" w:date="2021-11-02T12:28:00Z">
                          <w:rPr>
                            <w:rFonts w:cs="v4.2.0"/>
                          </w:rPr>
                        </w:rPrChange>
                      </w:rPr>
                      <w:t xml:space="preserve"> </w:t>
                    </w:r>
                    <w:r w:rsidRPr="00154065">
                      <w:rPr>
                        <w:rFonts w:cs="v4.2.0" w:hint="eastAsia"/>
                        <w:lang w:val="en-US"/>
                        <w:rPrChange w:id="1196" w:author="Ming Li L" w:date="2021-11-02T12:28:00Z">
                          <w:rPr>
                            <w:rFonts w:cs="v4.2.0" w:hint="eastAsia"/>
                          </w:rPr>
                        </w:rPrChange>
                      </w:rPr>
                      <w:t>≤</w:t>
                    </w:r>
                    <w:r w:rsidRPr="00154065">
                      <w:rPr>
                        <w:rFonts w:cs="v4.2.0"/>
                        <w:lang w:val="en-US"/>
                        <w:rPrChange w:id="1197" w:author="Ming Li L" w:date="2021-11-02T12:28:00Z">
                          <w:rPr>
                            <w:rFonts w:cs="v4.2.0"/>
                          </w:rPr>
                        </w:rPrChange>
                      </w:rPr>
                      <w:t xml:space="preserve"> 40 ms and TBD are configured; otherwise K = 1.5.</w:t>
                    </w:r>
                  </w:ins>
                </w:p>
                <w:p w14:paraId="53F0FA5C" w14:textId="77777777" w:rsidR="006D3CC6" w:rsidRPr="00154065" w:rsidRDefault="006D3CC6">
                  <w:pPr>
                    <w:pStyle w:val="TAN"/>
                    <w:rPr>
                      <w:rFonts w:cs="v4.2.0"/>
                      <w:lang w:val="en-US"/>
                      <w:rPrChange w:id="1198" w:author="Ming Li L" w:date="2021-11-02T12:28:00Z">
                        <w:rPr>
                          <w:rFonts w:cs="v4.2.0"/>
                        </w:rPr>
                      </w:rPrChange>
                    </w:rPr>
                  </w:pPr>
                </w:p>
              </w:tc>
            </w:tr>
          </w:tbl>
          <w:p w14:paraId="3EB0F488" w14:textId="77777777" w:rsidR="006D3CC6" w:rsidRDefault="006D3CC6"/>
          <w:p w14:paraId="25A1E637" w14:textId="77777777" w:rsidR="006D3CC6" w:rsidRDefault="00DD23D1">
            <w:pPr>
              <w:pStyle w:val="RAN4proposal"/>
              <w:numPr>
                <w:ilvl w:val="0"/>
                <w:numId w:val="0"/>
              </w:numPr>
            </w:pPr>
            <w:r>
              <w:lastRenderedPageBreak/>
              <w:t xml:space="preserve">Proposal 6: For SA cell reselection in idle mode, the scaling factor N1 is 3 with DRX cycle = 320 ms for Scenarios A and B.  </w:t>
            </w:r>
          </w:p>
        </w:tc>
      </w:tr>
    </w:tbl>
    <w:p w14:paraId="3E53D02C" w14:textId="77777777" w:rsidR="006D3CC6" w:rsidRDefault="006D3CC6"/>
    <w:p w14:paraId="3065F2B0" w14:textId="77777777" w:rsidR="006D3CC6" w:rsidRPr="00154065" w:rsidRDefault="00DD23D1">
      <w:pPr>
        <w:pStyle w:val="2"/>
        <w:rPr>
          <w:lang w:val="en-US"/>
          <w:rPrChange w:id="1199" w:author="Ming Li L" w:date="2021-11-02T12:28:00Z">
            <w:rPr/>
          </w:rPrChange>
        </w:rPr>
      </w:pPr>
      <w:r w:rsidRPr="00154065">
        <w:rPr>
          <w:lang w:val="en-US"/>
          <w:rPrChange w:id="1200" w:author="Ming Li L" w:date="2021-11-02T12:28:00Z">
            <w:rPr/>
          </w:rPrChange>
        </w:rPr>
        <w:t>Open issues summary</w:t>
      </w:r>
    </w:p>
    <w:p w14:paraId="521C2772" w14:textId="77777777" w:rsidR="006D3CC6" w:rsidRDefault="00DD23D1">
      <w:pPr>
        <w:rPr>
          <w:i/>
          <w:color w:val="0070C0"/>
        </w:rPr>
      </w:pPr>
      <w:r>
        <w:rPr>
          <w:i/>
          <w:color w:val="0070C0"/>
        </w:rPr>
        <w:t>Before e-Meeting, moderators shall summarize list of open issues, candidate options and possible WF (if applicable) based on companies’ contributions.</w:t>
      </w:r>
    </w:p>
    <w:p w14:paraId="1D2234A1" w14:textId="77777777" w:rsidR="006D3CC6" w:rsidRDefault="00DD23D1">
      <w:pPr>
        <w:rPr>
          <w:rFonts w:eastAsia="MS Mincho"/>
          <w:szCs w:val="24"/>
          <w:lang w:eastAsia="zh-CN"/>
        </w:rPr>
      </w:pPr>
      <w:r>
        <w:rPr>
          <w:rFonts w:eastAsia="MS Mincho"/>
          <w:szCs w:val="24"/>
          <w:lang w:eastAsia="zh-CN"/>
        </w:rPr>
        <w:t xml:space="preserve">For measurement procedure, companies provide input based on the previous approved WF as below. </w:t>
      </w:r>
    </w:p>
    <w:tbl>
      <w:tblPr>
        <w:tblStyle w:val="afd"/>
        <w:tblW w:w="0" w:type="auto"/>
        <w:tblLook w:val="04A0" w:firstRow="1" w:lastRow="0" w:firstColumn="1" w:lastColumn="0" w:noHBand="0" w:noVBand="1"/>
      </w:tblPr>
      <w:tblGrid>
        <w:gridCol w:w="9631"/>
      </w:tblGrid>
      <w:tr w:rsidR="006D3CC6" w14:paraId="05F91825" w14:textId="77777777">
        <w:tc>
          <w:tcPr>
            <w:tcW w:w="9631" w:type="dxa"/>
          </w:tcPr>
          <w:p w14:paraId="4449D3C3" w14:textId="77777777" w:rsidR="006D3CC6" w:rsidRDefault="00DD23D1">
            <w:pPr>
              <w:rPr>
                <w:b/>
                <w:u w:val="single"/>
              </w:rPr>
            </w:pPr>
            <w:r>
              <w:rPr>
                <w:b/>
                <w:u w:val="single"/>
              </w:rPr>
              <w:t xml:space="preserve">PSS/SSS detection &amp; intra-frequency measurement </w:t>
            </w:r>
          </w:p>
          <w:p w14:paraId="5F4DC06C" w14:textId="77777777" w:rsidR="006D3CC6" w:rsidRDefault="00DD23D1">
            <w:pPr>
              <w:widowControl w:val="0"/>
              <w:numPr>
                <w:ilvl w:val="0"/>
                <w:numId w:val="8"/>
              </w:numPr>
              <w:spacing w:after="0"/>
              <w:jc w:val="both"/>
              <w:rPr>
                <w:iCs/>
              </w:rPr>
            </w:pPr>
            <w:r>
              <w:rPr>
                <w:iCs/>
              </w:rPr>
              <w:t xml:space="preserve">FFS whether to reuse the Rel-16 FR1 HST scaling factor M2 for FR2 HST or keep the 1.5 factor </w:t>
            </w:r>
          </w:p>
          <w:p w14:paraId="44DBCE3E" w14:textId="77777777" w:rsidR="006D3CC6" w:rsidRDefault="00DD23D1">
            <w:pPr>
              <w:widowControl w:val="0"/>
              <w:numPr>
                <w:ilvl w:val="0"/>
                <w:numId w:val="8"/>
              </w:numPr>
              <w:spacing w:after="0"/>
              <w:jc w:val="both"/>
              <w:rPr>
                <w:iCs/>
              </w:rPr>
            </w:pPr>
            <w:r>
              <w:rPr>
                <w:iCs/>
              </w:rPr>
              <w:t>Mpss/sss_sync_w/o_gaps and Mmeas_period_w/o_gaps is proportional to the number of samples (S) and of receiver sweeping beams (N)</w:t>
            </w:r>
          </w:p>
          <w:p w14:paraId="3F8406A7" w14:textId="77777777" w:rsidR="006D3CC6" w:rsidRDefault="006D3CC6">
            <w:pPr>
              <w:rPr>
                <w:b/>
                <w:u w:val="single"/>
              </w:rPr>
            </w:pPr>
          </w:p>
          <w:p w14:paraId="46FFFE3F" w14:textId="77777777" w:rsidR="006D3CC6" w:rsidRDefault="00DD23D1">
            <w:pPr>
              <w:rPr>
                <w:b/>
                <w:u w:val="single"/>
              </w:rPr>
            </w:pPr>
            <w:r>
              <w:rPr>
                <w:b/>
                <w:u w:val="single"/>
              </w:rPr>
              <w:t xml:space="preserve">L1-RSRP measurement </w:t>
            </w:r>
          </w:p>
          <w:p w14:paraId="65C99EF6" w14:textId="77777777" w:rsidR="006D3CC6" w:rsidRDefault="00DD23D1">
            <w:pPr>
              <w:widowControl w:val="0"/>
              <w:numPr>
                <w:ilvl w:val="0"/>
                <w:numId w:val="8"/>
              </w:numPr>
              <w:spacing w:after="0"/>
              <w:jc w:val="both"/>
              <w:rPr>
                <w:iCs/>
              </w:rPr>
            </w:pPr>
            <w:r>
              <w:t>FFS whether to reuse the Rel-16 FR1 HST scaling factor K for FR2 HST L1-RSRP measurement requirement, with the same SMTC periodicity bound of 40ms or keep the 1.5 factor</w:t>
            </w:r>
          </w:p>
          <w:p w14:paraId="02E428AD" w14:textId="77777777" w:rsidR="006D3CC6" w:rsidRDefault="00DD23D1">
            <w:pPr>
              <w:widowControl w:val="0"/>
              <w:numPr>
                <w:ilvl w:val="0"/>
                <w:numId w:val="8"/>
              </w:numPr>
              <w:spacing w:after="0"/>
              <w:jc w:val="both"/>
              <w:rPr>
                <w:iCs/>
              </w:rPr>
            </w:pPr>
            <w:r>
              <w:t xml:space="preserve">Further enhancement can be considered if network assistant information is introduced. </w:t>
            </w:r>
          </w:p>
        </w:tc>
      </w:tr>
    </w:tbl>
    <w:p w14:paraId="401FE5C3" w14:textId="77777777" w:rsidR="006D3CC6" w:rsidRDefault="006D3CC6">
      <w:pPr>
        <w:rPr>
          <w:rFonts w:eastAsiaTheme="minorEastAsia"/>
          <w:szCs w:val="24"/>
          <w:lang w:eastAsia="zh-CN"/>
        </w:rPr>
      </w:pPr>
    </w:p>
    <w:p w14:paraId="22BE3BA7" w14:textId="77777777" w:rsidR="006D3CC6" w:rsidRDefault="00DD23D1">
      <w:r>
        <w:t xml:space="preserve">The sub topics can be arranged as </w:t>
      </w:r>
    </w:p>
    <w:p w14:paraId="77034DB5" w14:textId="77777777" w:rsidR="006D3CC6" w:rsidRDefault="00DD23D1">
      <w:pPr>
        <w:widowControl w:val="0"/>
        <w:numPr>
          <w:ilvl w:val="0"/>
          <w:numId w:val="11"/>
        </w:numPr>
        <w:spacing w:after="0"/>
        <w:jc w:val="both"/>
      </w:pPr>
      <w:r>
        <w:t xml:space="preserve">Sub topic 3-1 PSS/SSS detection &amp; Intra-frequency measurement </w:t>
      </w:r>
    </w:p>
    <w:p w14:paraId="54C90300" w14:textId="77777777" w:rsidR="006D3CC6" w:rsidRDefault="00DD23D1">
      <w:pPr>
        <w:widowControl w:val="0"/>
        <w:numPr>
          <w:ilvl w:val="0"/>
          <w:numId w:val="11"/>
        </w:numPr>
        <w:spacing w:after="0"/>
        <w:jc w:val="both"/>
      </w:pPr>
      <w:r>
        <w:t>Sub topic 3-2: L1-RSRP measurement enhancement</w:t>
      </w:r>
    </w:p>
    <w:p w14:paraId="3E8506B8" w14:textId="77777777" w:rsidR="006D3CC6" w:rsidRDefault="006D3CC6">
      <w:pPr>
        <w:widowControl w:val="0"/>
        <w:spacing w:after="0"/>
        <w:jc w:val="both"/>
        <w:rPr>
          <w:rFonts w:eastAsiaTheme="minorEastAsia"/>
          <w:szCs w:val="24"/>
          <w:lang w:eastAsia="zh-CN"/>
        </w:rPr>
      </w:pPr>
    </w:p>
    <w:p w14:paraId="105F9404" w14:textId="77777777" w:rsidR="006D3CC6" w:rsidRPr="00154065" w:rsidRDefault="00DD23D1">
      <w:pPr>
        <w:pStyle w:val="3"/>
        <w:rPr>
          <w:sz w:val="24"/>
          <w:szCs w:val="16"/>
          <w:lang w:val="en-US"/>
          <w:rPrChange w:id="1201" w:author="Ming Li L" w:date="2021-11-02T12:28:00Z">
            <w:rPr>
              <w:sz w:val="24"/>
              <w:szCs w:val="16"/>
            </w:rPr>
          </w:rPrChange>
        </w:rPr>
      </w:pPr>
      <w:r w:rsidRPr="00154065">
        <w:rPr>
          <w:sz w:val="24"/>
          <w:szCs w:val="16"/>
          <w:lang w:val="en-US"/>
          <w:rPrChange w:id="1202" w:author="Ming Li L" w:date="2021-11-02T12:28:00Z">
            <w:rPr>
              <w:sz w:val="24"/>
              <w:szCs w:val="16"/>
            </w:rPr>
          </w:rPrChange>
        </w:rPr>
        <w:t>Sub-topic 3-1: PSS/SSS detection &amp; intra-freqency measurement</w:t>
      </w:r>
    </w:p>
    <w:p w14:paraId="3DBE28C2" w14:textId="77777777" w:rsidR="006D3CC6" w:rsidRDefault="00DD23D1">
      <w:pPr>
        <w:rPr>
          <w:i/>
          <w:color w:val="0070C0"/>
          <w:lang w:eastAsia="zh-CN"/>
        </w:rPr>
      </w:pPr>
      <w:r>
        <w:rPr>
          <w:i/>
          <w:color w:val="0070C0"/>
          <w:lang w:eastAsia="zh-CN"/>
        </w:rPr>
        <w:t xml:space="preserve">Sub-topic description </w:t>
      </w:r>
    </w:p>
    <w:p w14:paraId="432E6302" w14:textId="77777777" w:rsidR="006D3CC6" w:rsidRDefault="00DD23D1">
      <w:pPr>
        <w:rPr>
          <w:rFonts w:eastAsiaTheme="minorEastAsia"/>
          <w:szCs w:val="24"/>
          <w:lang w:eastAsia="zh-CN"/>
        </w:rPr>
      </w:pPr>
      <w:r>
        <w:rPr>
          <w:rFonts w:eastAsiaTheme="minorEastAsia"/>
          <w:szCs w:val="24"/>
          <w:lang w:eastAsia="zh-CN"/>
        </w:rPr>
        <w:t xml:space="preserve">It is moderator observation that most of companies propose to reuse M2 for FR2 HST. </w:t>
      </w:r>
    </w:p>
    <w:p w14:paraId="659916F8" w14:textId="77777777" w:rsidR="006D3CC6" w:rsidRDefault="00DD23D1">
      <w:pPr>
        <w:rPr>
          <w:rFonts w:eastAsiaTheme="minorEastAsia"/>
          <w:szCs w:val="24"/>
          <w:lang w:eastAsia="zh-CN"/>
        </w:rPr>
      </w:pPr>
      <w:r>
        <w:rPr>
          <w:rFonts w:eastAsiaTheme="minorEastAsia"/>
          <w:szCs w:val="24"/>
          <w:lang w:eastAsia="zh-CN"/>
        </w:rPr>
        <w:t xml:space="preserve">In this e-mail thread, moderator suggest to confirm to reuse the M2 </w:t>
      </w:r>
    </w:p>
    <w:p w14:paraId="3D1320BB" w14:textId="77777777" w:rsidR="006D3CC6" w:rsidRDefault="00DD23D1">
      <w:pPr>
        <w:rPr>
          <w:i/>
          <w:color w:val="0070C0"/>
          <w:lang w:eastAsia="zh-CN"/>
        </w:rPr>
      </w:pPr>
      <w:r>
        <w:rPr>
          <w:i/>
          <w:color w:val="0070C0"/>
          <w:lang w:eastAsia="zh-CN"/>
        </w:rPr>
        <w:t>Open issues and candidate options before e-meeting:</w:t>
      </w:r>
    </w:p>
    <w:p w14:paraId="21DB6A58" w14:textId="77777777" w:rsidR="006D3CC6" w:rsidRDefault="00DD23D1">
      <w:pPr>
        <w:pStyle w:val="aff6"/>
        <w:numPr>
          <w:ilvl w:val="0"/>
          <w:numId w:val="6"/>
        </w:numPr>
        <w:ind w:firstLineChars="0"/>
        <w:rPr>
          <w:rFonts w:eastAsia="宋体"/>
          <w:szCs w:val="24"/>
          <w:lang w:eastAsia="zh-CN"/>
        </w:rPr>
      </w:pPr>
      <w:r>
        <w:rPr>
          <w:szCs w:val="24"/>
          <w:lang w:eastAsia="zh-CN"/>
        </w:rPr>
        <w:t>Proposals and/or Observations</w:t>
      </w:r>
    </w:p>
    <w:p w14:paraId="798B8596" w14:textId="35F32B66" w:rsidR="006D3CC6" w:rsidRPr="00A50836" w:rsidRDefault="00DD23D1">
      <w:pPr>
        <w:pStyle w:val="aff6"/>
        <w:numPr>
          <w:ilvl w:val="1"/>
          <w:numId w:val="6"/>
        </w:numPr>
        <w:ind w:firstLineChars="0"/>
        <w:rPr>
          <w:rFonts w:eastAsia="宋体"/>
          <w:szCs w:val="24"/>
          <w:lang w:eastAsia="zh-CN"/>
        </w:rPr>
      </w:pPr>
      <w:r>
        <w:rPr>
          <w:szCs w:val="24"/>
          <w:lang w:eastAsia="zh-CN"/>
        </w:rPr>
        <w:t xml:space="preserve">Option 1: reuse the Rel-16 FR1 HST scaling factor M2 for FR2 HST </w:t>
      </w:r>
    </w:p>
    <w:p w14:paraId="7890C09A" w14:textId="77777777" w:rsidR="006D3CC6" w:rsidRDefault="00DD23D1">
      <w:pPr>
        <w:pStyle w:val="aff6"/>
        <w:numPr>
          <w:ilvl w:val="1"/>
          <w:numId w:val="6"/>
        </w:numPr>
        <w:ind w:firstLineChars="0"/>
        <w:rPr>
          <w:rFonts w:eastAsia="宋体"/>
          <w:szCs w:val="24"/>
          <w:lang w:eastAsia="zh-CN"/>
        </w:rPr>
      </w:pPr>
      <w:r>
        <w:rPr>
          <w:szCs w:val="24"/>
          <w:lang w:eastAsia="zh-CN"/>
        </w:rPr>
        <w:t>Option 2:</w:t>
      </w:r>
      <w:r>
        <w:rPr>
          <w:rFonts w:eastAsia="宋体"/>
          <w:szCs w:val="24"/>
          <w:lang w:eastAsia="zh-CN"/>
        </w:rPr>
        <w:t xml:space="preserve"> keep 1.5 factor</w:t>
      </w:r>
    </w:p>
    <w:p w14:paraId="6439D08D" w14:textId="77777777" w:rsidR="006D3CC6" w:rsidRDefault="00DD23D1">
      <w:pPr>
        <w:pStyle w:val="aff6"/>
        <w:numPr>
          <w:ilvl w:val="0"/>
          <w:numId w:val="6"/>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19028DC3" w14:textId="77777777" w:rsidR="006D3CC6" w:rsidRDefault="00DD23D1">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Companies are encouraged to confirm above proposals for PS</w:t>
      </w:r>
      <w:r>
        <w:rPr>
          <w:rFonts w:asciiTheme="minorEastAsia" w:eastAsiaTheme="minorEastAsia" w:hAnsiTheme="minorEastAsia" w:hint="eastAsia"/>
          <w:szCs w:val="24"/>
          <w:lang w:eastAsia="zh-CN"/>
        </w:rPr>
        <w:t>S/</w:t>
      </w:r>
      <w:r>
        <w:rPr>
          <w:szCs w:val="24"/>
          <w:lang w:eastAsia="zh-CN"/>
        </w:rPr>
        <w:t xml:space="preserve">SSS detection and intra-frequency measurement </w:t>
      </w:r>
    </w:p>
    <w:p w14:paraId="120531D5" w14:textId="77777777" w:rsidR="006D3CC6" w:rsidRPr="00A50836" w:rsidRDefault="00DD23D1">
      <w:pPr>
        <w:pStyle w:val="3"/>
        <w:rPr>
          <w:sz w:val="24"/>
          <w:szCs w:val="16"/>
          <w:lang w:val="en-US"/>
        </w:rPr>
      </w:pPr>
      <w:bookmarkStart w:id="1203" w:name="OLE_LINK3"/>
      <w:r w:rsidRPr="00A50836">
        <w:rPr>
          <w:sz w:val="24"/>
          <w:szCs w:val="16"/>
          <w:lang w:val="en-US"/>
        </w:rPr>
        <w:t xml:space="preserve">Sub-topic 3-2: </w:t>
      </w:r>
      <w:r w:rsidRPr="00A50836">
        <w:rPr>
          <w:lang w:val="en-US"/>
        </w:rPr>
        <w:t>L1-RSRP measurement enhancement</w:t>
      </w:r>
    </w:p>
    <w:bookmarkEnd w:id="1203"/>
    <w:p w14:paraId="6C55707F" w14:textId="77777777" w:rsidR="006D3CC6" w:rsidRDefault="00DD23D1">
      <w:pPr>
        <w:rPr>
          <w:i/>
          <w:color w:val="0070C0"/>
          <w:lang w:eastAsia="zh-CN"/>
        </w:rPr>
      </w:pPr>
      <w:r>
        <w:rPr>
          <w:i/>
          <w:color w:val="0070C0"/>
          <w:lang w:eastAsia="zh-CN"/>
        </w:rPr>
        <w:t xml:space="preserve">Sub-topic description </w:t>
      </w:r>
    </w:p>
    <w:p w14:paraId="24C9BA37" w14:textId="77777777" w:rsidR="006D3CC6" w:rsidRDefault="00DD23D1">
      <w:pPr>
        <w:rPr>
          <w:rFonts w:eastAsiaTheme="minorEastAsia"/>
          <w:szCs w:val="24"/>
          <w:lang w:eastAsia="zh-CN"/>
        </w:rPr>
      </w:pPr>
      <w:r>
        <w:rPr>
          <w:rFonts w:eastAsiaTheme="minorEastAsia"/>
          <w:szCs w:val="24"/>
          <w:lang w:eastAsia="zh-CN"/>
        </w:rPr>
        <w:t>It is moderator observation that most of companies propose to</w:t>
      </w:r>
      <w:r>
        <w:t xml:space="preserve"> reuse the Rel-16 FR1 HST scaling factor K for FR2 HST L1-RSRP measurement requirement, with the same SMTC periodicity bound of 40ms or keep the 1.5 factor</w:t>
      </w:r>
    </w:p>
    <w:p w14:paraId="69F9900B" w14:textId="77777777" w:rsidR="006D3CC6" w:rsidRDefault="00DD23D1">
      <w:pPr>
        <w:rPr>
          <w:rFonts w:eastAsiaTheme="minorEastAsia"/>
          <w:szCs w:val="24"/>
          <w:lang w:eastAsia="zh-CN"/>
        </w:rPr>
      </w:pPr>
      <w:r>
        <w:rPr>
          <w:rFonts w:eastAsiaTheme="minorEastAsia"/>
          <w:szCs w:val="24"/>
          <w:lang w:eastAsia="zh-CN"/>
        </w:rPr>
        <w:t>In this e-mail thread, moderator suggest to confirm such option</w:t>
      </w:r>
    </w:p>
    <w:p w14:paraId="2617DB73" w14:textId="77777777" w:rsidR="006D3CC6" w:rsidRDefault="00DD23D1">
      <w:pPr>
        <w:rPr>
          <w:i/>
          <w:color w:val="0070C0"/>
          <w:lang w:eastAsia="zh-CN"/>
        </w:rPr>
      </w:pPr>
      <w:r>
        <w:rPr>
          <w:i/>
          <w:color w:val="0070C0"/>
          <w:lang w:eastAsia="zh-CN"/>
        </w:rPr>
        <w:lastRenderedPageBreak/>
        <w:t>Open issues and candidate options before e-meeting:</w:t>
      </w:r>
    </w:p>
    <w:p w14:paraId="7C4AA25D" w14:textId="77777777" w:rsidR="006D3CC6" w:rsidRDefault="00DD23D1">
      <w:pPr>
        <w:pStyle w:val="aff6"/>
        <w:numPr>
          <w:ilvl w:val="0"/>
          <w:numId w:val="6"/>
        </w:numPr>
        <w:ind w:firstLineChars="0"/>
        <w:rPr>
          <w:rFonts w:eastAsia="宋体"/>
          <w:szCs w:val="24"/>
          <w:lang w:eastAsia="zh-CN"/>
        </w:rPr>
      </w:pPr>
      <w:r>
        <w:rPr>
          <w:szCs w:val="24"/>
          <w:lang w:eastAsia="zh-CN"/>
        </w:rPr>
        <w:t>Proposals and/or Observations</w:t>
      </w:r>
    </w:p>
    <w:p w14:paraId="5643D6F3" w14:textId="097FB3EF" w:rsidR="006D3CC6" w:rsidRPr="00A50836" w:rsidRDefault="00DD23D1">
      <w:pPr>
        <w:pStyle w:val="aff6"/>
        <w:numPr>
          <w:ilvl w:val="1"/>
          <w:numId w:val="6"/>
        </w:numPr>
        <w:ind w:firstLineChars="0"/>
        <w:rPr>
          <w:rFonts w:eastAsia="宋体"/>
          <w:szCs w:val="24"/>
          <w:lang w:eastAsia="zh-CN"/>
        </w:rPr>
      </w:pPr>
      <w:r>
        <w:rPr>
          <w:szCs w:val="24"/>
          <w:lang w:eastAsia="zh-CN"/>
        </w:rPr>
        <w:t xml:space="preserve">Option 1: </w:t>
      </w:r>
      <w:r>
        <w:t>reuse the Rel-16 FR1 HST scaling factor K for FR2 HST L1-RSRP measurement requirement, with the same SMTC periodicity bound of 40ms</w:t>
      </w:r>
      <w:r>
        <w:rPr>
          <w:szCs w:val="24"/>
          <w:lang w:eastAsia="zh-CN"/>
        </w:rPr>
        <w:t xml:space="preserve"> </w:t>
      </w:r>
    </w:p>
    <w:p w14:paraId="039A0A36" w14:textId="77777777" w:rsidR="006D3CC6" w:rsidRDefault="00DD23D1">
      <w:pPr>
        <w:pStyle w:val="aff6"/>
        <w:numPr>
          <w:ilvl w:val="1"/>
          <w:numId w:val="6"/>
        </w:numPr>
        <w:ind w:firstLineChars="0"/>
        <w:rPr>
          <w:rFonts w:eastAsia="宋体"/>
          <w:szCs w:val="24"/>
          <w:lang w:eastAsia="zh-CN"/>
        </w:rPr>
      </w:pPr>
      <w:r>
        <w:rPr>
          <w:szCs w:val="24"/>
          <w:lang w:eastAsia="zh-CN"/>
        </w:rPr>
        <w:t>Option 2: Keep 1.5 factor</w:t>
      </w:r>
    </w:p>
    <w:p w14:paraId="47867C9A" w14:textId="77777777" w:rsidR="006D3CC6" w:rsidRDefault="00DD23D1">
      <w:pPr>
        <w:pStyle w:val="aff6"/>
        <w:numPr>
          <w:ilvl w:val="0"/>
          <w:numId w:val="6"/>
        </w:numPr>
        <w:overflowPunct/>
        <w:autoSpaceDE/>
        <w:autoSpaceDN/>
        <w:adjustRightInd/>
        <w:spacing w:after="120"/>
        <w:ind w:firstLineChars="0"/>
        <w:textAlignment w:val="auto"/>
        <w:rPr>
          <w:rFonts w:eastAsia="宋体"/>
          <w:szCs w:val="24"/>
          <w:lang w:eastAsia="zh-CN"/>
        </w:rPr>
      </w:pPr>
      <w:r>
        <w:rPr>
          <w:szCs w:val="24"/>
          <w:lang w:eastAsia="zh-CN"/>
        </w:rPr>
        <w:t>Recommended WF</w:t>
      </w:r>
    </w:p>
    <w:p w14:paraId="0D6708A0" w14:textId="77777777" w:rsidR="006D3CC6" w:rsidRDefault="00DD23D1">
      <w:pPr>
        <w:pStyle w:val="aff6"/>
        <w:numPr>
          <w:ilvl w:val="1"/>
          <w:numId w:val="6"/>
        </w:numPr>
        <w:overflowPunct/>
        <w:autoSpaceDE/>
        <w:autoSpaceDN/>
        <w:adjustRightInd/>
        <w:spacing w:after="120"/>
        <w:ind w:firstLineChars="0"/>
        <w:textAlignment w:val="auto"/>
        <w:rPr>
          <w:rFonts w:eastAsia="宋体"/>
          <w:szCs w:val="24"/>
          <w:lang w:eastAsia="zh-CN"/>
        </w:rPr>
      </w:pPr>
      <w:r>
        <w:rPr>
          <w:szCs w:val="24"/>
          <w:lang w:eastAsia="zh-CN"/>
        </w:rPr>
        <w:t>Companies are encouraged to confirm above proposals for PS</w:t>
      </w:r>
      <w:r>
        <w:rPr>
          <w:rFonts w:asciiTheme="minorEastAsia" w:eastAsiaTheme="minorEastAsia" w:hAnsiTheme="minorEastAsia" w:hint="eastAsia"/>
          <w:szCs w:val="24"/>
          <w:lang w:eastAsia="zh-CN"/>
        </w:rPr>
        <w:t>S/</w:t>
      </w:r>
      <w:r>
        <w:rPr>
          <w:szCs w:val="24"/>
          <w:lang w:eastAsia="zh-CN"/>
        </w:rPr>
        <w:t xml:space="preserve">SSS detection and intra-frequency measurement </w:t>
      </w:r>
    </w:p>
    <w:p w14:paraId="44C28C16" w14:textId="77777777" w:rsidR="006D3CC6" w:rsidRDefault="006D3CC6">
      <w:pPr>
        <w:spacing w:after="120"/>
        <w:rPr>
          <w:szCs w:val="24"/>
          <w:lang w:eastAsia="zh-CN"/>
        </w:rPr>
      </w:pPr>
    </w:p>
    <w:p w14:paraId="7684F70A" w14:textId="77777777" w:rsidR="006D3CC6" w:rsidRPr="00A50836" w:rsidRDefault="00DD23D1">
      <w:pPr>
        <w:pStyle w:val="3"/>
        <w:rPr>
          <w:sz w:val="24"/>
          <w:szCs w:val="16"/>
          <w:lang w:val="en-US"/>
        </w:rPr>
      </w:pPr>
      <w:r w:rsidRPr="00A50836">
        <w:rPr>
          <w:sz w:val="24"/>
          <w:szCs w:val="16"/>
          <w:lang w:val="en-US"/>
        </w:rPr>
        <w:t>Companies views’ collection for 1</w:t>
      </w:r>
      <w:r w:rsidRPr="00A50836">
        <w:rPr>
          <w:sz w:val="24"/>
          <w:szCs w:val="16"/>
          <w:vertAlign w:val="superscript"/>
          <w:lang w:val="en-US"/>
        </w:rPr>
        <w:t>st</w:t>
      </w:r>
      <w:r w:rsidRPr="00A50836">
        <w:rPr>
          <w:sz w:val="24"/>
          <w:szCs w:val="16"/>
          <w:lang w:val="en-US"/>
        </w:rPr>
        <w:t xml:space="preserve"> round</w:t>
      </w:r>
    </w:p>
    <w:tbl>
      <w:tblPr>
        <w:tblStyle w:val="afd"/>
        <w:tblW w:w="0" w:type="auto"/>
        <w:tblLook w:val="04A0" w:firstRow="1" w:lastRow="0" w:firstColumn="1" w:lastColumn="0" w:noHBand="0" w:noVBand="1"/>
      </w:tblPr>
      <w:tblGrid>
        <w:gridCol w:w="1236"/>
        <w:gridCol w:w="8395"/>
      </w:tblGrid>
      <w:tr w:rsidR="006D3CC6" w14:paraId="33DC4F4E" w14:textId="77777777">
        <w:tc>
          <w:tcPr>
            <w:tcW w:w="1236" w:type="dxa"/>
          </w:tcPr>
          <w:p w14:paraId="66062CAC" w14:textId="77777777" w:rsidR="006D3CC6" w:rsidRDefault="00DD23D1">
            <w:pPr>
              <w:spacing w:after="120"/>
              <w:rPr>
                <w:rFonts w:eastAsiaTheme="minorEastAsia"/>
                <w:b/>
                <w:bCs/>
                <w:lang w:eastAsia="zh-CN"/>
              </w:rPr>
            </w:pPr>
            <w:r>
              <w:rPr>
                <w:rFonts w:eastAsiaTheme="minorEastAsia"/>
                <w:b/>
                <w:bCs/>
                <w:lang w:eastAsia="zh-CN"/>
              </w:rPr>
              <w:t>Company</w:t>
            </w:r>
          </w:p>
        </w:tc>
        <w:tc>
          <w:tcPr>
            <w:tcW w:w="8395" w:type="dxa"/>
          </w:tcPr>
          <w:p w14:paraId="15ECAE02" w14:textId="77777777" w:rsidR="006D3CC6" w:rsidRDefault="00DD23D1">
            <w:pPr>
              <w:spacing w:after="120"/>
              <w:rPr>
                <w:rFonts w:eastAsiaTheme="minorEastAsia"/>
                <w:b/>
                <w:bCs/>
                <w:lang w:eastAsia="zh-CN"/>
              </w:rPr>
            </w:pPr>
            <w:r>
              <w:rPr>
                <w:rFonts w:eastAsiaTheme="minorEastAsia"/>
                <w:b/>
                <w:bCs/>
                <w:lang w:eastAsia="zh-CN"/>
              </w:rPr>
              <w:t>Comments</w:t>
            </w:r>
          </w:p>
        </w:tc>
      </w:tr>
      <w:tr w:rsidR="006D3CC6" w14:paraId="7DE54FC3" w14:textId="77777777">
        <w:tc>
          <w:tcPr>
            <w:tcW w:w="1236" w:type="dxa"/>
          </w:tcPr>
          <w:p w14:paraId="25DB2F3D" w14:textId="77777777" w:rsidR="006D3CC6" w:rsidRDefault="00DD23D1">
            <w:pPr>
              <w:spacing w:after="120"/>
              <w:rPr>
                <w:rFonts w:eastAsiaTheme="minorEastAsia"/>
                <w:lang w:eastAsia="zh-CN"/>
              </w:rPr>
            </w:pPr>
            <w:del w:id="1204" w:author="Chu-Hsiang Huang" w:date="2021-11-01T17:41:00Z">
              <w:r>
                <w:rPr>
                  <w:rFonts w:eastAsiaTheme="minorEastAsia"/>
                  <w:lang w:eastAsia="zh-CN"/>
                </w:rPr>
                <w:delText>XXX</w:delText>
              </w:r>
            </w:del>
            <w:ins w:id="1205" w:author="Chu-Hsiang Huang" w:date="2021-11-01T17:41:00Z">
              <w:r>
                <w:rPr>
                  <w:rFonts w:eastAsiaTheme="minorEastAsia"/>
                  <w:lang w:eastAsia="zh-CN"/>
                </w:rPr>
                <w:t>QC</w:t>
              </w:r>
            </w:ins>
          </w:p>
        </w:tc>
        <w:tc>
          <w:tcPr>
            <w:tcW w:w="8395" w:type="dxa"/>
          </w:tcPr>
          <w:p w14:paraId="64B01112" w14:textId="77777777" w:rsidR="006D3CC6" w:rsidRDefault="00DD23D1">
            <w:pPr>
              <w:spacing w:after="120"/>
              <w:rPr>
                <w:ins w:id="1206" w:author="Chu-Hsiang Huang" w:date="2021-11-01T17:42:00Z"/>
                <w:rFonts w:eastAsiaTheme="minorEastAsia"/>
                <w:lang w:eastAsia="zh-CN"/>
              </w:rPr>
            </w:pPr>
            <w:ins w:id="1207" w:author="Chu-Hsiang Huang" w:date="2021-11-01T17:41:00Z">
              <w:r>
                <w:rPr>
                  <w:rFonts w:eastAsiaTheme="minorEastAsia"/>
                  <w:lang w:eastAsia="zh-CN"/>
                </w:rPr>
                <w:t>3</w:t>
              </w:r>
            </w:ins>
            <w:ins w:id="1208" w:author="Chu-Hsiang Huang" w:date="2021-11-01T17:42:00Z">
              <w:r>
                <w:rPr>
                  <w:rFonts w:eastAsiaTheme="minorEastAsia"/>
                  <w:lang w:eastAsia="zh-CN"/>
                </w:rPr>
                <w:t>-1 and 3-2</w:t>
              </w:r>
            </w:ins>
          </w:p>
          <w:p w14:paraId="518BDE8B" w14:textId="77777777" w:rsidR="006D3CC6" w:rsidRDefault="00DD23D1">
            <w:pPr>
              <w:spacing w:after="120"/>
              <w:rPr>
                <w:rFonts w:eastAsiaTheme="minorEastAsia"/>
                <w:lang w:eastAsia="zh-CN"/>
              </w:rPr>
            </w:pPr>
            <w:ins w:id="1209" w:author="Chu-Hsiang Huang" w:date="2021-11-01T17:42:00Z">
              <w:r>
                <w:rPr>
                  <w:rFonts w:eastAsiaTheme="minorEastAsia"/>
                  <w:lang w:eastAsia="zh-CN"/>
                </w:rPr>
                <w:t>We understand that the majority view is option 1 for both issues. But that’s from relaxation perspective. To address the possibility of RRHs can be on both side for scenario B, we can also interpret this factor as allowance to search both side and repurpose this factor. Then it’s better to keep the 1.5 factor or even increase it to 2.</w:t>
              </w:r>
            </w:ins>
          </w:p>
        </w:tc>
      </w:tr>
      <w:tr w:rsidR="006D3CC6" w14:paraId="4970B10F" w14:textId="77777777">
        <w:trPr>
          <w:ins w:id="1210" w:author="ZTE" w:date="2021-11-02T17:55:00Z"/>
        </w:trPr>
        <w:tc>
          <w:tcPr>
            <w:tcW w:w="1236" w:type="dxa"/>
          </w:tcPr>
          <w:p w14:paraId="6131E0CD" w14:textId="77777777" w:rsidR="006D3CC6" w:rsidRDefault="00DD23D1">
            <w:pPr>
              <w:spacing w:after="120"/>
              <w:rPr>
                <w:ins w:id="1211" w:author="ZTE" w:date="2021-11-02T17:55:00Z"/>
                <w:rFonts w:eastAsiaTheme="minorEastAsia"/>
                <w:lang w:val="en-US" w:eastAsia="zh-CN"/>
              </w:rPr>
            </w:pPr>
            <w:ins w:id="1212" w:author="ZTE" w:date="2021-11-02T17:55:00Z">
              <w:r>
                <w:rPr>
                  <w:rFonts w:eastAsiaTheme="minorEastAsia" w:hint="eastAsia"/>
                  <w:lang w:val="en-US" w:eastAsia="zh-CN"/>
                </w:rPr>
                <w:t>ZTE</w:t>
              </w:r>
            </w:ins>
          </w:p>
        </w:tc>
        <w:tc>
          <w:tcPr>
            <w:tcW w:w="8395" w:type="dxa"/>
          </w:tcPr>
          <w:p w14:paraId="518A0724" w14:textId="77777777" w:rsidR="006D3CC6" w:rsidRDefault="00DD23D1">
            <w:pPr>
              <w:pStyle w:val="3"/>
              <w:outlineLvl w:val="2"/>
              <w:rPr>
                <w:ins w:id="1213" w:author="ZTE" w:date="2021-11-02T17:55:00Z"/>
                <w:sz w:val="24"/>
                <w:szCs w:val="16"/>
                <w:lang w:val="en-US"/>
              </w:rPr>
            </w:pPr>
            <w:ins w:id="1214" w:author="ZTE" w:date="2021-11-02T17:55:00Z">
              <w:r w:rsidRPr="00154065">
                <w:rPr>
                  <w:sz w:val="24"/>
                  <w:szCs w:val="16"/>
                  <w:lang w:val="en-US"/>
                  <w:rPrChange w:id="1215" w:author="Ming Li L" w:date="2021-11-02T12:28:00Z">
                    <w:rPr>
                      <w:sz w:val="24"/>
                      <w:szCs w:val="16"/>
                    </w:rPr>
                  </w:rPrChange>
                </w:rPr>
                <w:t>Sub-topic 3-1: PSS/SSS detection &amp; intra-freqency measurement</w:t>
              </w:r>
              <w:r>
                <w:rPr>
                  <w:rFonts w:hint="eastAsia"/>
                  <w:sz w:val="24"/>
                  <w:szCs w:val="16"/>
                  <w:lang w:val="en-US"/>
                </w:rPr>
                <w:t>:</w:t>
              </w:r>
            </w:ins>
          </w:p>
          <w:p w14:paraId="3740D4C8" w14:textId="77777777" w:rsidR="006D3CC6" w:rsidRDefault="00DD23D1">
            <w:pPr>
              <w:spacing w:after="120"/>
              <w:rPr>
                <w:ins w:id="1216" w:author="ZTE" w:date="2021-11-02T17:59:00Z"/>
                <w:lang w:val="en-US" w:eastAsia="zh-CN"/>
              </w:rPr>
            </w:pPr>
            <w:ins w:id="1217" w:author="ZTE" w:date="2021-11-02T17:55:00Z">
              <w:r>
                <w:rPr>
                  <w:rFonts w:eastAsiaTheme="minorEastAsia" w:hint="eastAsia"/>
                  <w:lang w:val="en-US" w:eastAsia="zh-CN"/>
                </w:rPr>
                <w:t>We support Option 1.</w:t>
              </w:r>
            </w:ins>
            <w:ins w:id="1218" w:author="ZTE" w:date="2021-11-02T17:56:00Z">
              <w:r>
                <w:rPr>
                  <w:rFonts w:eastAsiaTheme="minorEastAsia" w:hint="eastAsia"/>
                  <w:lang w:val="en-US" w:eastAsia="zh-CN"/>
                </w:rPr>
                <w:t xml:space="preserve"> </w:t>
              </w:r>
            </w:ins>
            <w:ins w:id="1219" w:author="ZTE" w:date="2021-11-02T17:57:00Z">
              <w:r>
                <w:rPr>
                  <w:rFonts w:hint="eastAsia"/>
                  <w:lang w:val="en-US" w:eastAsia="zh-CN"/>
                </w:rPr>
                <w:t xml:space="preserve">If decreasing M2 from 1.5 to 1, </w:t>
              </w:r>
            </w:ins>
            <w:ins w:id="1220" w:author="ZTE" w:date="2021-11-02T17:58:00Z">
              <w:r>
                <w:rPr>
                  <w:rFonts w:hint="eastAsia"/>
                  <w:lang w:val="en-US" w:eastAsia="zh-CN"/>
                </w:rPr>
                <w:t>which can</w:t>
              </w:r>
            </w:ins>
            <w:ins w:id="1221" w:author="ZTE" w:date="2021-11-02T17:57:00Z">
              <w:r>
                <w:rPr>
                  <w:rFonts w:hint="eastAsia"/>
                  <w:lang w:val="en-US" w:eastAsia="zh-CN"/>
                </w:rPr>
                <w:t xml:space="preserve"> shorten the PSS/SSS detection time period, </w:t>
              </w:r>
            </w:ins>
            <w:ins w:id="1222" w:author="ZTE" w:date="2021-11-02T17:58:00Z">
              <w:r>
                <w:rPr>
                  <w:rFonts w:hint="eastAsia"/>
                  <w:lang w:val="en-US" w:eastAsia="zh-CN"/>
                </w:rPr>
                <w:t xml:space="preserve">at the same time, </w:t>
              </w:r>
            </w:ins>
            <w:ins w:id="1223" w:author="ZTE" w:date="2021-11-02T17:57:00Z">
              <w:r>
                <w:rPr>
                  <w:rFonts w:hint="eastAsia"/>
                  <w:lang w:val="en-US" w:eastAsia="zh-CN"/>
                </w:rPr>
                <w:t>the measurement accuracy can still be guaranteed</w:t>
              </w:r>
            </w:ins>
            <w:ins w:id="1224" w:author="ZTE" w:date="2021-11-02T17:56:00Z">
              <w:r>
                <w:rPr>
                  <w:rFonts w:hint="eastAsia"/>
                  <w:lang w:val="en-US" w:eastAsia="zh-CN"/>
                </w:rPr>
                <w:t>. So we believe the same enhancement can be applied as Rel-16 FR1 HST, i.e. replace 1.5 by M2</w:t>
              </w:r>
            </w:ins>
            <w:ins w:id="1225" w:author="ZTE" w:date="2021-11-02T17:58:00Z">
              <w:r>
                <w:rPr>
                  <w:rFonts w:hint="eastAsia"/>
                  <w:lang w:val="en-US" w:eastAsia="zh-CN"/>
                </w:rPr>
                <w:t>.</w:t>
              </w:r>
            </w:ins>
          </w:p>
          <w:p w14:paraId="4D2FDB4A" w14:textId="77777777" w:rsidR="006D3CC6" w:rsidRDefault="00DD23D1">
            <w:pPr>
              <w:pStyle w:val="3"/>
              <w:outlineLvl w:val="2"/>
              <w:rPr>
                <w:ins w:id="1226" w:author="ZTE" w:date="2021-11-02T17:59:00Z"/>
                <w:lang w:val="en-US"/>
              </w:rPr>
            </w:pPr>
            <w:ins w:id="1227" w:author="ZTE" w:date="2021-11-02T17:59:00Z">
              <w:r w:rsidRPr="00154065">
                <w:rPr>
                  <w:sz w:val="24"/>
                  <w:szCs w:val="16"/>
                  <w:lang w:val="en-US"/>
                  <w:rPrChange w:id="1228" w:author="Ming Li L" w:date="2021-11-02T12:28:00Z">
                    <w:rPr>
                      <w:sz w:val="24"/>
                      <w:szCs w:val="16"/>
                    </w:rPr>
                  </w:rPrChange>
                </w:rPr>
                <w:t xml:space="preserve">Sub-topic 3-2: </w:t>
              </w:r>
              <w:r w:rsidRPr="00154065">
                <w:rPr>
                  <w:lang w:val="en-US"/>
                  <w:rPrChange w:id="1229" w:author="Ming Li L" w:date="2021-11-02T12:28:00Z">
                    <w:rPr/>
                  </w:rPrChange>
                </w:rPr>
                <w:t>L1-RSRP measurement enhancement</w:t>
              </w:r>
              <w:r>
                <w:rPr>
                  <w:rFonts w:hint="eastAsia"/>
                  <w:lang w:val="en-US"/>
                </w:rPr>
                <w:t>:</w:t>
              </w:r>
            </w:ins>
          </w:p>
          <w:p w14:paraId="3FFC8F88" w14:textId="77777777" w:rsidR="006D3CC6" w:rsidRDefault="00DD23D1">
            <w:pPr>
              <w:rPr>
                <w:ins w:id="1230" w:author="ZTE" w:date="2021-11-02T17:59:00Z"/>
                <w:lang w:val="en-US" w:eastAsia="zh-CN"/>
              </w:rPr>
            </w:pPr>
            <w:ins w:id="1231" w:author="ZTE" w:date="2021-11-02T18:00:00Z">
              <w:r>
                <w:rPr>
                  <w:rFonts w:hint="eastAsia"/>
                  <w:lang w:val="en-US" w:eastAsia="zh-CN"/>
                </w:rPr>
                <w:t xml:space="preserve">We support Option 1. Similiar as Sub-topic 3-1, </w:t>
              </w:r>
            </w:ins>
            <w:ins w:id="1232" w:author="ZTE" w:date="2021-11-02T18:01:00Z">
              <w:r>
                <w:rPr>
                  <w:rFonts w:hint="eastAsia"/>
                  <w:lang w:val="en-US" w:eastAsia="zh-CN"/>
                </w:rPr>
                <w:t>reusing the same enhancement applied in Rel-16 FR1 HST, then the L1-RSRP measurement period can be</w:t>
              </w:r>
            </w:ins>
            <w:ins w:id="1233" w:author="ZTE" w:date="2021-11-02T18:02:00Z">
              <w:r>
                <w:rPr>
                  <w:rFonts w:hint="eastAsia"/>
                  <w:lang w:val="en-US" w:eastAsia="zh-CN"/>
                </w:rPr>
                <w:t xml:space="preserve"> reduced.</w:t>
              </w:r>
            </w:ins>
          </w:p>
          <w:p w14:paraId="571B3297" w14:textId="77777777" w:rsidR="006D3CC6" w:rsidRDefault="006D3CC6">
            <w:pPr>
              <w:spacing w:after="120"/>
              <w:rPr>
                <w:ins w:id="1234" w:author="ZTE" w:date="2021-11-02T17:55:00Z"/>
                <w:lang w:val="en-US" w:eastAsia="zh-CN"/>
              </w:rPr>
            </w:pPr>
          </w:p>
        </w:tc>
      </w:tr>
      <w:tr w:rsidR="008270DB" w14:paraId="7EF8F9A4" w14:textId="77777777">
        <w:trPr>
          <w:ins w:id="1235" w:author="Nokia - Anthony Lo" w:date="2021-11-02T11:18:00Z"/>
        </w:trPr>
        <w:tc>
          <w:tcPr>
            <w:tcW w:w="1236" w:type="dxa"/>
          </w:tcPr>
          <w:p w14:paraId="52C6945F" w14:textId="3DDCD358" w:rsidR="008270DB" w:rsidRDefault="008270DB">
            <w:pPr>
              <w:spacing w:after="120"/>
              <w:rPr>
                <w:ins w:id="1236" w:author="Nokia - Anthony Lo" w:date="2021-11-02T11:18:00Z"/>
                <w:rFonts w:eastAsiaTheme="minorEastAsia"/>
                <w:lang w:val="en-US" w:eastAsia="zh-CN"/>
              </w:rPr>
            </w:pPr>
            <w:ins w:id="1237" w:author="Nokia - Anthony Lo" w:date="2021-11-02T11:18:00Z">
              <w:r>
                <w:rPr>
                  <w:rFonts w:eastAsiaTheme="minorEastAsia"/>
                  <w:lang w:val="en-US" w:eastAsia="zh-CN"/>
                </w:rPr>
                <w:t>Nokia</w:t>
              </w:r>
            </w:ins>
          </w:p>
        </w:tc>
        <w:tc>
          <w:tcPr>
            <w:tcW w:w="8395" w:type="dxa"/>
          </w:tcPr>
          <w:p w14:paraId="1A3D2AE7" w14:textId="77777777" w:rsidR="008270DB" w:rsidRPr="006D7DF7" w:rsidRDefault="008270DB" w:rsidP="008270DB">
            <w:pPr>
              <w:spacing w:after="120"/>
              <w:rPr>
                <w:ins w:id="1238" w:author="Nokia - Anthony Lo" w:date="2021-11-02T11:19:00Z"/>
                <w:rFonts w:eastAsiaTheme="minorEastAsia"/>
                <w:u w:val="single"/>
                <w:lang w:eastAsia="zh-CN"/>
              </w:rPr>
            </w:pPr>
            <w:ins w:id="1239" w:author="Nokia - Anthony Lo" w:date="2021-11-02T11:19:00Z">
              <w:r w:rsidRPr="006D7DF7">
                <w:rPr>
                  <w:rFonts w:eastAsiaTheme="minorEastAsia"/>
                  <w:u w:val="single"/>
                  <w:lang w:eastAsia="zh-CN"/>
                </w:rPr>
                <w:t>3-1: PSS/SSS detection &amp; intra-freqency measurement</w:t>
              </w:r>
            </w:ins>
          </w:p>
          <w:p w14:paraId="37A398F0" w14:textId="77777777" w:rsidR="008270DB" w:rsidRDefault="008270DB" w:rsidP="008270DB">
            <w:pPr>
              <w:spacing w:after="120"/>
              <w:rPr>
                <w:ins w:id="1240" w:author="Nokia - Anthony Lo" w:date="2021-11-02T11:19:00Z"/>
                <w:rFonts w:eastAsiaTheme="minorEastAsia"/>
                <w:lang w:eastAsia="zh-CN"/>
              </w:rPr>
            </w:pPr>
            <w:ins w:id="1241" w:author="Nokia - Anthony Lo" w:date="2021-11-02T11:19:00Z">
              <w:r>
                <w:rPr>
                  <w:rFonts w:eastAsiaTheme="minorEastAsia"/>
                  <w:lang w:eastAsia="zh-CN"/>
                </w:rPr>
                <w:t xml:space="preserve">This issue seems to be similar to </w:t>
              </w:r>
              <w:r w:rsidRPr="00C051F7">
                <w:rPr>
                  <w:rFonts w:eastAsiaTheme="minorEastAsia"/>
                  <w:lang w:eastAsia="zh-CN"/>
                </w:rPr>
                <w:t>Issue 3-1-2: M2 scaling factor for short DRX</w:t>
              </w:r>
              <w:r>
                <w:rPr>
                  <w:rFonts w:eastAsiaTheme="minorEastAsia"/>
                  <w:lang w:eastAsia="zh-CN"/>
                </w:rPr>
                <w:t xml:space="preserve"> in thread [216]. It is recommended to merge the discussion into one rather then two independent discussions. Thus, our comments made in thread [216] for the issue are the same (see Issues 3-1-2, Topic 3 in thread [216]). </w:t>
              </w:r>
            </w:ins>
          </w:p>
          <w:p w14:paraId="1A2F11CC" w14:textId="77777777" w:rsidR="008270DB" w:rsidRDefault="008270DB" w:rsidP="008270DB">
            <w:pPr>
              <w:spacing w:after="120"/>
              <w:rPr>
                <w:ins w:id="1242" w:author="Nokia - Anthony Lo" w:date="2021-11-02T11:19:00Z"/>
                <w:rFonts w:eastAsiaTheme="minorEastAsia"/>
                <w:lang w:eastAsia="zh-CN"/>
              </w:rPr>
            </w:pPr>
          </w:p>
          <w:p w14:paraId="1ACA7416" w14:textId="77777777" w:rsidR="008270DB" w:rsidRPr="006D7DF7" w:rsidRDefault="008270DB" w:rsidP="008270DB">
            <w:pPr>
              <w:spacing w:after="120"/>
              <w:rPr>
                <w:ins w:id="1243" w:author="Nokia - Anthony Lo" w:date="2021-11-02T11:19:00Z"/>
                <w:rFonts w:eastAsiaTheme="minorEastAsia"/>
                <w:u w:val="single"/>
                <w:lang w:eastAsia="zh-CN"/>
              </w:rPr>
            </w:pPr>
            <w:ins w:id="1244" w:author="Nokia - Anthony Lo" w:date="2021-11-02T11:19:00Z">
              <w:r w:rsidRPr="006D7DF7">
                <w:rPr>
                  <w:rFonts w:eastAsiaTheme="minorEastAsia"/>
                  <w:u w:val="single"/>
                  <w:lang w:eastAsia="zh-CN"/>
                </w:rPr>
                <w:t>3-2: L1-RSRP measurement enhancement</w:t>
              </w:r>
            </w:ins>
          </w:p>
          <w:p w14:paraId="63D43393" w14:textId="77777777" w:rsidR="008270DB" w:rsidRDefault="008270DB" w:rsidP="008270DB">
            <w:pPr>
              <w:spacing w:after="120"/>
              <w:rPr>
                <w:ins w:id="1245" w:author="Nokia - Anthony Lo" w:date="2021-11-02T11:19:00Z"/>
                <w:rFonts w:eastAsiaTheme="minorEastAsia"/>
                <w:lang w:eastAsia="zh-CN"/>
              </w:rPr>
            </w:pPr>
            <w:ins w:id="1246" w:author="Nokia - Anthony Lo" w:date="2021-11-02T11:19:00Z">
              <w:r>
                <w:rPr>
                  <w:rFonts w:eastAsiaTheme="minorEastAsia"/>
                  <w:lang w:eastAsia="zh-CN"/>
                </w:rPr>
                <w:t>As the DRX upper bound, the number of UE RX beams and the scaling factor K are interrelated, it is recommended to discuss the three factors jointly. As such, two options are feasible for enhancing SSB-based L1-RSRP measurements.</w:t>
              </w:r>
            </w:ins>
          </w:p>
          <w:p w14:paraId="5ECB8875" w14:textId="77777777" w:rsidR="008270DB" w:rsidRDefault="008270DB" w:rsidP="008270DB">
            <w:pPr>
              <w:spacing w:after="120"/>
              <w:rPr>
                <w:ins w:id="1247" w:author="Nokia - Anthony Lo" w:date="2021-11-02T11:19:00Z"/>
                <w:rFonts w:eastAsiaTheme="minorEastAsia"/>
                <w:lang w:eastAsia="zh-CN"/>
              </w:rPr>
            </w:pPr>
          </w:p>
          <w:p w14:paraId="413EEC96" w14:textId="77777777" w:rsidR="008270DB" w:rsidRDefault="008270DB" w:rsidP="008270DB">
            <w:pPr>
              <w:rPr>
                <w:ins w:id="1248" w:author="Nokia - Anthony Lo" w:date="2021-11-02T11:19:00Z"/>
                <w:b/>
                <w:bCs/>
              </w:rPr>
            </w:pPr>
            <w:ins w:id="1249" w:author="Nokia - Anthony Lo" w:date="2021-11-02T11:19:00Z">
              <w:r w:rsidRPr="00862F78">
                <w:rPr>
                  <w:b/>
                  <w:bCs/>
                </w:rPr>
                <w:t xml:space="preserve">Option 1: </w:t>
              </w:r>
              <w:r>
                <w:rPr>
                  <w:b/>
                  <w:bCs/>
                </w:rPr>
                <w:t>A s</w:t>
              </w:r>
              <w:r w:rsidRPr="00862F78">
                <w:rPr>
                  <w:b/>
                  <w:bCs/>
                </w:rPr>
                <w:t>eparate</w:t>
              </w:r>
              <w:r w:rsidRPr="00E33644">
                <w:rPr>
                  <w:b/>
                  <w:bCs/>
                </w:rPr>
                <w:t xml:space="preserve"> set of requirements for deployment Scenarios A and B</w:t>
              </w:r>
            </w:ins>
          </w:p>
          <w:p w14:paraId="2607088A" w14:textId="77777777" w:rsidR="008270DB" w:rsidRDefault="008270DB" w:rsidP="008270DB">
            <w:pPr>
              <w:spacing w:after="120"/>
              <w:rPr>
                <w:ins w:id="1250" w:author="Nokia - Anthony Lo" w:date="2021-11-02T11:19:00Z"/>
                <w:rFonts w:eastAsiaTheme="minorEastAsia"/>
                <w:lang w:eastAsia="zh-CN"/>
              </w:rPr>
            </w:pPr>
            <w:ins w:id="1251" w:author="Nokia - Anthony Lo" w:date="2021-11-02T11:19:00Z">
              <w:r w:rsidRPr="009D2E3C">
                <w:rPr>
                  <w:rFonts w:eastAsiaTheme="minorEastAsia" w:hint="eastAsia"/>
                  <w:lang w:eastAsia="zh-CN"/>
                </w:rPr>
                <w:t xml:space="preserve">For unidirectional Scenario A, the </w:t>
              </w:r>
              <w:r>
                <w:rPr>
                  <w:rFonts w:eastAsiaTheme="minorEastAsia"/>
                  <w:lang w:eastAsia="zh-CN"/>
                </w:rPr>
                <w:t xml:space="preserve">DRX upper bound = [160 ms] for </w:t>
              </w:r>
              <w:r w:rsidRPr="009D2E3C">
                <w:rPr>
                  <w:rFonts w:eastAsiaTheme="minorEastAsia" w:hint="eastAsia"/>
                  <w:lang w:eastAsia="zh-CN"/>
                </w:rPr>
                <w:t>SSB-based L1 measurement requirement</w:t>
              </w:r>
              <w:r>
                <w:rPr>
                  <w:rFonts w:eastAsiaTheme="minorEastAsia"/>
                  <w:lang w:eastAsia="zh-CN"/>
                </w:rPr>
                <w:t xml:space="preserve"> and the 1.5 scaling factor is kept for all SSB periodicities in the table below.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70DB" w:rsidRPr="009C5807" w14:paraId="34216040" w14:textId="77777777" w:rsidTr="00006238">
              <w:trPr>
                <w:jc w:val="center"/>
                <w:ins w:id="1252"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76DF6BFF" w14:textId="77777777" w:rsidR="008270DB" w:rsidRPr="009C5807" w:rsidRDefault="008270DB" w:rsidP="008270DB">
                  <w:pPr>
                    <w:pStyle w:val="TAH"/>
                    <w:rPr>
                      <w:ins w:id="1253" w:author="Nokia - Anthony Lo" w:date="2021-11-02T11:19:00Z"/>
                    </w:rPr>
                  </w:pPr>
                  <w:ins w:id="1254" w:author="Nokia - Anthony Lo" w:date="2021-11-02T11:19: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43F1BFB" w14:textId="77777777" w:rsidR="008270DB" w:rsidRPr="00154065" w:rsidRDefault="008270DB" w:rsidP="008270DB">
                  <w:pPr>
                    <w:pStyle w:val="TAH"/>
                    <w:rPr>
                      <w:ins w:id="1255" w:author="Nokia - Anthony Lo" w:date="2021-11-02T11:19:00Z"/>
                      <w:lang w:val="en-US"/>
                      <w:rPrChange w:id="1256" w:author="Ming Li L" w:date="2021-11-02T12:28:00Z">
                        <w:rPr>
                          <w:ins w:id="1257" w:author="Nokia - Anthony Lo" w:date="2021-11-02T11:19:00Z"/>
                        </w:rPr>
                      </w:rPrChange>
                    </w:rPr>
                  </w:pPr>
                  <w:ins w:id="1258" w:author="Nokia - Anthony Lo" w:date="2021-11-02T11:19:00Z">
                    <w:r w:rsidRPr="00154065">
                      <w:rPr>
                        <w:lang w:val="en-US"/>
                        <w:rPrChange w:id="1259" w:author="Ming Li L" w:date="2021-11-02T12:28:00Z">
                          <w:rPr/>
                        </w:rPrChange>
                      </w:rPr>
                      <w:t>T</w:t>
                    </w:r>
                    <w:r w:rsidRPr="00154065">
                      <w:rPr>
                        <w:vertAlign w:val="subscript"/>
                        <w:lang w:val="en-US"/>
                        <w:rPrChange w:id="1260" w:author="Ming Li L" w:date="2021-11-02T12:28:00Z">
                          <w:rPr>
                            <w:vertAlign w:val="subscript"/>
                          </w:rPr>
                        </w:rPrChange>
                      </w:rPr>
                      <w:t>L1-RSRP_Measurement_Period_SSB</w:t>
                    </w:r>
                    <w:r w:rsidRPr="00154065">
                      <w:rPr>
                        <w:lang w:val="en-US"/>
                        <w:rPrChange w:id="1261" w:author="Ming Li L" w:date="2021-11-02T12:28:00Z">
                          <w:rPr/>
                        </w:rPrChange>
                      </w:rPr>
                      <w:t xml:space="preserve"> (ms) </w:t>
                    </w:r>
                  </w:ins>
                </w:p>
              </w:tc>
            </w:tr>
            <w:tr w:rsidR="008270DB" w:rsidRPr="00C14182" w14:paraId="49165A93" w14:textId="77777777" w:rsidTr="00006238">
              <w:trPr>
                <w:jc w:val="center"/>
                <w:ins w:id="1262"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7F7638A9" w14:textId="77777777" w:rsidR="008270DB" w:rsidRPr="009C5807" w:rsidRDefault="008270DB" w:rsidP="008270DB">
                  <w:pPr>
                    <w:pStyle w:val="TAC"/>
                    <w:rPr>
                      <w:ins w:id="1263" w:author="Nokia - Anthony Lo" w:date="2021-11-02T11:19:00Z"/>
                    </w:rPr>
                  </w:pPr>
                  <w:ins w:id="1264" w:author="Nokia - Anthony Lo" w:date="2021-11-02T11:19: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75689B2F" w14:textId="77777777" w:rsidR="008270DB" w:rsidRPr="007C55F6" w:rsidRDefault="008270DB" w:rsidP="008270DB">
                  <w:pPr>
                    <w:pStyle w:val="TAC"/>
                    <w:rPr>
                      <w:ins w:id="1265" w:author="Nokia - Anthony Lo" w:date="2021-11-02T11:19:00Z"/>
                      <w:lang w:val="fr-FR"/>
                    </w:rPr>
                  </w:pPr>
                  <w:ins w:id="1266" w:author="Nokia - Anthony Lo" w:date="2021-11-02T11:19:00Z">
                    <w:r w:rsidRPr="007C55F6">
                      <w:rPr>
                        <w:rFonts w:cs="v4.2.0"/>
                        <w:lang w:val="fr-FR"/>
                      </w:rPr>
                      <w:t>max(T</w:t>
                    </w:r>
                    <w:r w:rsidRPr="007C55F6">
                      <w:rPr>
                        <w:rFonts w:cs="v4.2.0"/>
                        <w:vertAlign w:val="subscript"/>
                        <w:lang w:val="fr-FR"/>
                      </w:rPr>
                      <w:t>Report</w:t>
                    </w:r>
                    <w:r w:rsidRPr="007C55F6">
                      <w:rPr>
                        <w:rFonts w:cs="v4.2.0"/>
                        <w:lang w:val="fr-FR"/>
                      </w:rPr>
                      <w:t>, ceil(M*P*</w:t>
                    </w:r>
                    <w:r w:rsidRPr="006C5119">
                      <w:rPr>
                        <w:rFonts w:cs="v4.2.0"/>
                        <w:highlight w:val="yellow"/>
                        <w:lang w:val="fr-FR"/>
                      </w:rPr>
                      <w:t>N</w:t>
                    </w:r>
                    <w:r w:rsidRPr="006C5119">
                      <w:rPr>
                        <w:rFonts w:cs="v4.2.0"/>
                        <w:highlight w:val="yellow"/>
                        <w:vertAlign w:val="subscript"/>
                        <w:lang w:val="fr-FR"/>
                      </w:rPr>
                      <w:t>A</w:t>
                    </w:r>
                    <w:r w:rsidRPr="007C55F6">
                      <w:rPr>
                        <w:rFonts w:cs="v4.2.0"/>
                        <w:lang w:val="fr-FR"/>
                      </w:rPr>
                      <w:t>)*T</w:t>
                    </w:r>
                    <w:r w:rsidRPr="007C55F6">
                      <w:rPr>
                        <w:rFonts w:cs="v4.2.0"/>
                        <w:vertAlign w:val="subscript"/>
                        <w:lang w:val="fr-FR"/>
                      </w:rPr>
                      <w:t>SSB</w:t>
                    </w:r>
                    <w:r w:rsidRPr="007C55F6">
                      <w:rPr>
                        <w:rFonts w:cs="v4.2.0"/>
                        <w:lang w:val="fr-FR"/>
                      </w:rPr>
                      <w:t>)</w:t>
                    </w:r>
                  </w:ins>
                </w:p>
              </w:tc>
            </w:tr>
            <w:tr w:rsidR="008270DB" w:rsidRPr="00C14182" w14:paraId="722121D6" w14:textId="77777777" w:rsidTr="00006238">
              <w:trPr>
                <w:jc w:val="center"/>
                <w:ins w:id="1267"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799DA705" w14:textId="77777777" w:rsidR="008270DB" w:rsidRPr="009C5807" w:rsidRDefault="008270DB" w:rsidP="008270DB">
                  <w:pPr>
                    <w:pStyle w:val="TAC"/>
                    <w:rPr>
                      <w:ins w:id="1268" w:author="Nokia - Anthony Lo" w:date="2021-11-02T11:19:00Z"/>
                    </w:rPr>
                  </w:pPr>
                  <w:ins w:id="1269" w:author="Nokia - Anthony Lo" w:date="2021-11-02T11:19:00Z">
                    <w:r w:rsidRPr="006C5119">
                      <w:rPr>
                        <w:highlight w:val="yellow"/>
                      </w:rPr>
                      <w:t xml:space="preserve">DRX cycle </w:t>
                    </w:r>
                    <w:r w:rsidRPr="006C5119">
                      <w:rPr>
                        <w:rFonts w:hint="eastAsia"/>
                        <w:highlight w:val="yellow"/>
                      </w:rPr>
                      <w:t>≤</w:t>
                    </w:r>
                    <w:r w:rsidRPr="006C5119">
                      <w:rPr>
                        <w:highlight w:val="yellow"/>
                      </w:rPr>
                      <w:t xml:space="preserve"> [160ms]</w:t>
                    </w:r>
                  </w:ins>
                </w:p>
              </w:tc>
              <w:tc>
                <w:tcPr>
                  <w:tcW w:w="4582" w:type="dxa"/>
                  <w:tcBorders>
                    <w:top w:val="single" w:sz="4" w:space="0" w:color="auto"/>
                    <w:left w:val="single" w:sz="4" w:space="0" w:color="auto"/>
                    <w:bottom w:val="single" w:sz="4" w:space="0" w:color="auto"/>
                    <w:right w:val="single" w:sz="4" w:space="0" w:color="auto"/>
                  </w:tcBorders>
                </w:tcPr>
                <w:p w14:paraId="301D610E" w14:textId="77777777" w:rsidR="008270DB" w:rsidRPr="007C55F6" w:rsidRDefault="008270DB" w:rsidP="008270DB">
                  <w:pPr>
                    <w:pStyle w:val="TAC"/>
                    <w:rPr>
                      <w:ins w:id="1270" w:author="Nokia - Anthony Lo" w:date="2021-11-02T11:19:00Z"/>
                      <w:rFonts w:cs="v4.2.0"/>
                      <w:lang w:val="fr-FR"/>
                    </w:rPr>
                  </w:pPr>
                  <w:ins w:id="1271" w:author="Nokia - Anthony Lo" w:date="2021-11-02T11:19:00Z">
                    <w:r w:rsidRPr="007C55F6">
                      <w:rPr>
                        <w:rFonts w:cs="v4.2.0"/>
                        <w:lang w:val="fr-FR"/>
                      </w:rPr>
                      <w:t>max(T</w:t>
                    </w:r>
                    <w:r w:rsidRPr="007C55F6">
                      <w:rPr>
                        <w:rFonts w:cs="v4.2.0"/>
                        <w:vertAlign w:val="subscript"/>
                        <w:lang w:val="fr-FR"/>
                      </w:rPr>
                      <w:t>Report</w:t>
                    </w:r>
                    <w:r w:rsidRPr="007C55F6">
                      <w:rPr>
                        <w:rFonts w:cs="v4.2.0"/>
                        <w:lang w:val="fr-FR"/>
                      </w:rPr>
                      <w:t>, ceil(1.5*M*P*</w:t>
                    </w:r>
                    <w:r w:rsidRPr="006C5119">
                      <w:rPr>
                        <w:rFonts w:cs="v4.2.0"/>
                        <w:highlight w:val="yellow"/>
                        <w:lang w:val="fr-FR"/>
                      </w:rPr>
                      <w:t>N</w:t>
                    </w:r>
                    <w:r w:rsidRPr="006C5119">
                      <w:rPr>
                        <w:rFonts w:cs="v4.2.0"/>
                        <w:highlight w:val="yellow"/>
                        <w:vertAlign w:val="subscript"/>
                        <w:lang w:val="fr-FR"/>
                      </w:rPr>
                      <w:t>A</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8270DB" w:rsidRPr="00C14182" w14:paraId="2E962CED" w14:textId="77777777" w:rsidTr="00006238">
              <w:trPr>
                <w:jc w:val="center"/>
                <w:ins w:id="1272"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7C1C0114" w14:textId="77777777" w:rsidR="008270DB" w:rsidRPr="009C5807" w:rsidRDefault="008270DB" w:rsidP="008270DB">
                  <w:pPr>
                    <w:pStyle w:val="TAC"/>
                    <w:rPr>
                      <w:ins w:id="1273" w:author="Nokia - Anthony Lo" w:date="2021-11-02T11:19:00Z"/>
                    </w:rPr>
                  </w:pPr>
                  <w:ins w:id="1274" w:author="Nokia - Anthony Lo" w:date="2021-11-02T11:19:00Z">
                    <w:r w:rsidRPr="009C5807">
                      <w:t xml:space="preserve">DRX cycle </w:t>
                    </w:r>
                    <w:r w:rsidRPr="009C5807">
                      <w:rPr>
                        <w:rFonts w:hint="eastAsia"/>
                      </w:rPr>
                      <w:t>≤</w:t>
                    </w:r>
                    <w:r w:rsidRPr="009C5807">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596263A9" w14:textId="77777777" w:rsidR="008270DB" w:rsidRPr="007C55F6" w:rsidRDefault="008270DB" w:rsidP="008270DB">
                  <w:pPr>
                    <w:pStyle w:val="TAC"/>
                    <w:rPr>
                      <w:ins w:id="1275" w:author="Nokia - Anthony Lo" w:date="2021-11-02T11:19:00Z"/>
                      <w:lang w:val="fr-FR"/>
                    </w:rPr>
                  </w:pPr>
                  <w:ins w:id="1276" w:author="Nokia - Anthony Lo" w:date="2021-11-02T11:19: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8270DB" w:rsidRPr="00C14182" w14:paraId="3773284B" w14:textId="77777777" w:rsidTr="00006238">
              <w:trPr>
                <w:jc w:val="center"/>
                <w:ins w:id="1277"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52465477" w14:textId="77777777" w:rsidR="008270DB" w:rsidRPr="009C5807" w:rsidRDefault="008270DB" w:rsidP="008270DB">
                  <w:pPr>
                    <w:pStyle w:val="TAC"/>
                    <w:rPr>
                      <w:ins w:id="1278" w:author="Nokia - Anthony Lo" w:date="2021-11-02T11:19:00Z"/>
                    </w:rPr>
                  </w:pPr>
                  <w:ins w:id="1279" w:author="Nokia - Anthony Lo" w:date="2021-11-02T11:19:00Z">
                    <w:r w:rsidRPr="009C5807">
                      <w:lastRenderedPageBreak/>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F23474C" w14:textId="77777777" w:rsidR="008270DB" w:rsidRPr="007C55F6" w:rsidRDefault="008270DB" w:rsidP="008270DB">
                  <w:pPr>
                    <w:pStyle w:val="TAC"/>
                    <w:rPr>
                      <w:ins w:id="1280" w:author="Nokia - Anthony Lo" w:date="2021-11-02T11:19:00Z"/>
                      <w:lang w:val="fr-FR"/>
                    </w:rPr>
                  </w:pPr>
                  <w:ins w:id="1281" w:author="Nokia - Anthony Lo" w:date="2021-11-02T11:19:00Z">
                    <w:r w:rsidRPr="007C55F6">
                      <w:rPr>
                        <w:rFonts w:cs="v4.2.0"/>
                        <w:lang w:val="fr-FR"/>
                      </w:rPr>
                      <w:t>ceil(1.5*M*P*N)*T</w:t>
                    </w:r>
                    <w:r w:rsidRPr="007C55F6">
                      <w:rPr>
                        <w:rFonts w:cs="v4.2.0"/>
                        <w:vertAlign w:val="subscript"/>
                        <w:lang w:val="fr-FR"/>
                      </w:rPr>
                      <w:t>DRX</w:t>
                    </w:r>
                  </w:ins>
                </w:p>
              </w:tc>
            </w:tr>
            <w:tr w:rsidR="008270DB" w:rsidRPr="009C5807" w14:paraId="6C15E1B2" w14:textId="77777777" w:rsidTr="00006238">
              <w:trPr>
                <w:jc w:val="center"/>
                <w:ins w:id="1282" w:author="Nokia - Anthony Lo" w:date="2021-11-02T11:19:00Z"/>
              </w:trPr>
              <w:tc>
                <w:tcPr>
                  <w:tcW w:w="6617" w:type="dxa"/>
                  <w:gridSpan w:val="2"/>
                  <w:tcBorders>
                    <w:top w:val="single" w:sz="4" w:space="0" w:color="auto"/>
                    <w:left w:val="single" w:sz="4" w:space="0" w:color="auto"/>
                    <w:bottom w:val="single" w:sz="4" w:space="0" w:color="auto"/>
                    <w:right w:val="single" w:sz="4" w:space="0" w:color="auto"/>
                  </w:tcBorders>
                  <w:hideMark/>
                </w:tcPr>
                <w:p w14:paraId="57DD9E7C" w14:textId="77777777" w:rsidR="008270DB" w:rsidRPr="00154065" w:rsidRDefault="008270DB" w:rsidP="008270DB">
                  <w:pPr>
                    <w:pStyle w:val="TAN"/>
                    <w:rPr>
                      <w:ins w:id="1283" w:author="Nokia - Anthony Lo" w:date="2021-11-02T11:19:00Z"/>
                      <w:rFonts w:cs="v4.2.0"/>
                      <w:lang w:val="en-US"/>
                      <w:rPrChange w:id="1284" w:author="Ming Li L" w:date="2021-11-02T12:28:00Z">
                        <w:rPr>
                          <w:ins w:id="1285" w:author="Nokia - Anthony Lo" w:date="2021-11-02T11:19:00Z"/>
                          <w:rFonts w:cs="v4.2.0"/>
                        </w:rPr>
                      </w:rPrChange>
                    </w:rPr>
                  </w:pPr>
                  <w:ins w:id="1286" w:author="Nokia - Anthony Lo" w:date="2021-11-02T11:19:00Z">
                    <w:r w:rsidRPr="00154065">
                      <w:rPr>
                        <w:lang w:val="en-US"/>
                        <w:rPrChange w:id="1287" w:author="Ming Li L" w:date="2021-11-02T12:28:00Z">
                          <w:rPr/>
                        </w:rPrChange>
                      </w:rPr>
                      <w:t>Note:</w:t>
                    </w:r>
                    <w:r w:rsidRPr="00154065">
                      <w:rPr>
                        <w:lang w:val="en-US"/>
                        <w:rPrChange w:id="1288" w:author="Ming Li L" w:date="2021-11-02T12:28:00Z">
                          <w:rPr/>
                        </w:rPrChange>
                      </w:rPr>
                      <w:tab/>
                    </w:r>
                    <w:r w:rsidRPr="00154065">
                      <w:rPr>
                        <w:rFonts w:cs="v4.2.0"/>
                        <w:lang w:val="en-US"/>
                        <w:rPrChange w:id="1289" w:author="Ming Li L" w:date="2021-11-02T12:28:00Z">
                          <w:rPr>
                            <w:rFonts w:cs="v4.2.0"/>
                          </w:rPr>
                        </w:rPrChange>
                      </w:rPr>
                      <w:t>T</w:t>
                    </w:r>
                    <w:r w:rsidRPr="00154065">
                      <w:rPr>
                        <w:rFonts w:cs="v4.2.0"/>
                        <w:vertAlign w:val="subscript"/>
                        <w:lang w:val="en-US"/>
                        <w:rPrChange w:id="1290" w:author="Ming Li L" w:date="2021-11-02T12:28:00Z">
                          <w:rPr>
                            <w:rFonts w:cs="v4.2.0"/>
                            <w:vertAlign w:val="subscript"/>
                          </w:rPr>
                        </w:rPrChange>
                      </w:rPr>
                      <w:t>SSB</w:t>
                    </w:r>
                    <w:r w:rsidRPr="00154065">
                      <w:rPr>
                        <w:lang w:val="en-US"/>
                        <w:rPrChange w:id="1291" w:author="Ming Li L" w:date="2021-11-02T12:28:00Z">
                          <w:rPr/>
                        </w:rPrChange>
                      </w:rPr>
                      <w:t xml:space="preserve"> = ssb-periodicityServingCell is the periodicity of the SSB-Index configured for L1-RSRP measurement.</w:t>
                    </w:r>
                    <w:r w:rsidRPr="00154065">
                      <w:rPr>
                        <w:rFonts w:cs="v4.2.0"/>
                        <w:lang w:val="en-US"/>
                        <w:rPrChange w:id="1292" w:author="Ming Li L" w:date="2021-11-02T12:28:00Z">
                          <w:rPr>
                            <w:rFonts w:cs="v4.2.0"/>
                          </w:rPr>
                        </w:rPrChange>
                      </w:rPr>
                      <w:t xml:space="preserve"> T</w:t>
                    </w:r>
                    <w:r w:rsidRPr="00154065">
                      <w:rPr>
                        <w:rFonts w:cs="v4.2.0"/>
                        <w:vertAlign w:val="subscript"/>
                        <w:lang w:val="en-US"/>
                        <w:rPrChange w:id="1293" w:author="Ming Li L" w:date="2021-11-02T12:28:00Z">
                          <w:rPr>
                            <w:rFonts w:cs="v4.2.0"/>
                            <w:vertAlign w:val="subscript"/>
                          </w:rPr>
                        </w:rPrChange>
                      </w:rPr>
                      <w:t>DRX</w:t>
                    </w:r>
                    <w:r w:rsidRPr="00154065">
                      <w:rPr>
                        <w:lang w:val="en-US"/>
                        <w:rPrChange w:id="1294" w:author="Ming Li L" w:date="2021-11-02T12:28:00Z">
                          <w:rPr/>
                        </w:rPrChange>
                      </w:rPr>
                      <w:t xml:space="preserve"> is the DRX cycle length. </w:t>
                    </w:r>
                    <w:r w:rsidRPr="00154065">
                      <w:rPr>
                        <w:rFonts w:cs="v4.2.0"/>
                        <w:lang w:val="en-US"/>
                        <w:rPrChange w:id="1295" w:author="Ming Li L" w:date="2021-11-02T12:28:00Z">
                          <w:rPr>
                            <w:rFonts w:cs="v4.2.0"/>
                          </w:rPr>
                        </w:rPrChange>
                      </w:rPr>
                      <w:t>T</w:t>
                    </w:r>
                    <w:r w:rsidRPr="00154065">
                      <w:rPr>
                        <w:rFonts w:cs="v4.2.0"/>
                        <w:vertAlign w:val="subscript"/>
                        <w:lang w:val="en-US"/>
                        <w:rPrChange w:id="1296" w:author="Ming Li L" w:date="2021-11-02T12:28:00Z">
                          <w:rPr>
                            <w:rFonts w:cs="v4.2.0"/>
                            <w:vertAlign w:val="subscript"/>
                          </w:rPr>
                        </w:rPrChange>
                      </w:rPr>
                      <w:t>Report</w:t>
                    </w:r>
                    <w:r w:rsidRPr="00154065">
                      <w:rPr>
                        <w:lang w:val="en-US"/>
                        <w:rPrChange w:id="1297" w:author="Ming Li L" w:date="2021-11-02T12:28:00Z">
                          <w:rPr/>
                        </w:rPrChange>
                      </w:rPr>
                      <w:t xml:space="preserve"> is configured periodicity for reporting.</w:t>
                    </w:r>
                  </w:ins>
                </w:p>
              </w:tc>
            </w:tr>
          </w:tbl>
          <w:p w14:paraId="1E806406" w14:textId="77777777" w:rsidR="008270DB" w:rsidRDefault="008270DB" w:rsidP="008270DB">
            <w:pPr>
              <w:ind w:left="1440"/>
              <w:rPr>
                <w:ins w:id="1298" w:author="Nokia - Anthony Lo" w:date="2021-11-02T11:19:00Z"/>
                <w:b/>
                <w:bCs/>
              </w:rPr>
            </w:pPr>
            <w:ins w:id="1299" w:author="Nokia - Anthony Lo" w:date="2021-11-02T11:19:00Z">
              <w:r w:rsidRPr="00631E98">
                <w:rPr>
                  <w:highlight w:val="yellow"/>
                </w:rPr>
                <w:t>N</w:t>
              </w:r>
              <w:r w:rsidRPr="00631E98">
                <w:rPr>
                  <w:highlight w:val="yellow"/>
                  <w:vertAlign w:val="subscript"/>
                </w:rPr>
                <w:t>A</w:t>
              </w:r>
              <w:r w:rsidRPr="00631E98">
                <w:rPr>
                  <w:highlight w:val="yellow"/>
                </w:rPr>
                <w:t xml:space="preserve"> = 2</w:t>
              </w:r>
            </w:ins>
          </w:p>
          <w:p w14:paraId="3E8A057C" w14:textId="77777777" w:rsidR="008270DB" w:rsidRDefault="008270DB" w:rsidP="008270DB">
            <w:pPr>
              <w:spacing w:after="120"/>
              <w:rPr>
                <w:ins w:id="1300" w:author="Nokia - Anthony Lo" w:date="2021-11-02T11:19:00Z"/>
                <w:rFonts w:eastAsiaTheme="minorEastAsia"/>
                <w:lang w:eastAsia="zh-CN"/>
              </w:rPr>
            </w:pPr>
            <w:ins w:id="1301" w:author="Nokia - Anthony Lo" w:date="2021-11-02T11:19:00Z">
              <w:r w:rsidRPr="00CB4D1E">
                <w:rPr>
                  <w:rFonts w:eastAsiaTheme="minorEastAsia"/>
                  <w:lang w:eastAsia="zh-CN"/>
                </w:rPr>
                <w:t xml:space="preserve">For unidirectional and bidirectional Scenario B, the </w:t>
              </w:r>
              <w:r>
                <w:rPr>
                  <w:rFonts w:eastAsiaTheme="minorEastAsia"/>
                  <w:lang w:eastAsia="zh-CN"/>
                </w:rPr>
                <w:t xml:space="preserve">DRX upper bound = [40 ms] for </w:t>
              </w:r>
              <w:r w:rsidRPr="00CB4D1E">
                <w:rPr>
                  <w:rFonts w:eastAsiaTheme="minorEastAsia"/>
                  <w:lang w:eastAsia="zh-CN"/>
                </w:rPr>
                <w:t>SSB-based L1 measu</w:t>
              </w:r>
              <w:r>
                <w:rPr>
                  <w:rFonts w:eastAsiaTheme="minorEastAsia"/>
                  <w:lang w:eastAsia="zh-CN"/>
                </w:rPr>
                <w:t>rement</w:t>
              </w:r>
              <w:r w:rsidRPr="00CB4D1E">
                <w:rPr>
                  <w:rFonts w:eastAsiaTheme="minorEastAsia"/>
                  <w:lang w:eastAsia="zh-CN"/>
                </w:rPr>
                <w:t xml:space="preserve"> requirement </w:t>
              </w:r>
              <w:r>
                <w:rPr>
                  <w:rFonts w:eastAsiaTheme="minorEastAsia"/>
                  <w:lang w:eastAsia="zh-CN"/>
                </w:rPr>
                <w:t xml:space="preserve">and the 1.5 scaling factor is kept for all SSB periodicities </w:t>
              </w:r>
              <w:r w:rsidRPr="00CB4D1E">
                <w:rPr>
                  <w:rFonts w:eastAsiaTheme="minorEastAsia"/>
                  <w:lang w:eastAsia="zh-CN"/>
                </w:rPr>
                <w:t xml:space="preserve">in </w:t>
              </w:r>
              <w:r>
                <w:rPr>
                  <w:rFonts w:eastAsiaTheme="minorEastAsia"/>
                  <w:lang w:eastAsia="zh-CN"/>
                </w:rPr>
                <w:t>the table below.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70DB" w:rsidRPr="009C5807" w14:paraId="2ACDC05D" w14:textId="77777777" w:rsidTr="00006238">
              <w:trPr>
                <w:jc w:val="center"/>
                <w:ins w:id="1302"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50012E94" w14:textId="77777777" w:rsidR="008270DB" w:rsidRPr="009C5807" w:rsidRDefault="008270DB" w:rsidP="008270DB">
                  <w:pPr>
                    <w:pStyle w:val="TAH"/>
                    <w:rPr>
                      <w:ins w:id="1303" w:author="Nokia - Anthony Lo" w:date="2021-11-02T11:19:00Z"/>
                    </w:rPr>
                  </w:pPr>
                  <w:ins w:id="1304" w:author="Nokia - Anthony Lo" w:date="2021-11-02T11:19: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864B703" w14:textId="77777777" w:rsidR="008270DB" w:rsidRPr="00154065" w:rsidRDefault="008270DB" w:rsidP="008270DB">
                  <w:pPr>
                    <w:pStyle w:val="TAH"/>
                    <w:rPr>
                      <w:ins w:id="1305" w:author="Nokia - Anthony Lo" w:date="2021-11-02T11:19:00Z"/>
                      <w:lang w:val="en-US"/>
                      <w:rPrChange w:id="1306" w:author="Ming Li L" w:date="2021-11-02T12:28:00Z">
                        <w:rPr>
                          <w:ins w:id="1307" w:author="Nokia - Anthony Lo" w:date="2021-11-02T11:19:00Z"/>
                        </w:rPr>
                      </w:rPrChange>
                    </w:rPr>
                  </w:pPr>
                  <w:ins w:id="1308" w:author="Nokia - Anthony Lo" w:date="2021-11-02T11:19:00Z">
                    <w:r w:rsidRPr="00154065">
                      <w:rPr>
                        <w:lang w:val="en-US"/>
                        <w:rPrChange w:id="1309" w:author="Ming Li L" w:date="2021-11-02T12:28:00Z">
                          <w:rPr/>
                        </w:rPrChange>
                      </w:rPr>
                      <w:t>T</w:t>
                    </w:r>
                    <w:r w:rsidRPr="00154065">
                      <w:rPr>
                        <w:vertAlign w:val="subscript"/>
                        <w:lang w:val="en-US"/>
                        <w:rPrChange w:id="1310" w:author="Ming Li L" w:date="2021-11-02T12:28:00Z">
                          <w:rPr>
                            <w:vertAlign w:val="subscript"/>
                          </w:rPr>
                        </w:rPrChange>
                      </w:rPr>
                      <w:t>L1-RSRP_Measurement_Period_SSB</w:t>
                    </w:r>
                    <w:r w:rsidRPr="00154065">
                      <w:rPr>
                        <w:lang w:val="en-US"/>
                        <w:rPrChange w:id="1311" w:author="Ming Li L" w:date="2021-11-02T12:28:00Z">
                          <w:rPr/>
                        </w:rPrChange>
                      </w:rPr>
                      <w:t xml:space="preserve"> (ms) </w:t>
                    </w:r>
                  </w:ins>
                </w:p>
              </w:tc>
            </w:tr>
            <w:tr w:rsidR="008270DB" w:rsidRPr="00C14182" w14:paraId="14726EC6" w14:textId="77777777" w:rsidTr="00006238">
              <w:trPr>
                <w:jc w:val="center"/>
                <w:ins w:id="1312"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32597432" w14:textId="77777777" w:rsidR="008270DB" w:rsidRPr="009C5807" w:rsidRDefault="008270DB" w:rsidP="008270DB">
                  <w:pPr>
                    <w:pStyle w:val="TAC"/>
                    <w:rPr>
                      <w:ins w:id="1313" w:author="Nokia - Anthony Lo" w:date="2021-11-02T11:19:00Z"/>
                    </w:rPr>
                  </w:pPr>
                  <w:ins w:id="1314" w:author="Nokia - Anthony Lo" w:date="2021-11-02T11:19: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2CCB75C9" w14:textId="77777777" w:rsidR="008270DB" w:rsidRPr="007C55F6" w:rsidRDefault="008270DB" w:rsidP="008270DB">
                  <w:pPr>
                    <w:pStyle w:val="TAC"/>
                    <w:rPr>
                      <w:ins w:id="1315" w:author="Nokia - Anthony Lo" w:date="2021-11-02T11:19:00Z"/>
                      <w:lang w:val="fr-FR"/>
                    </w:rPr>
                  </w:pPr>
                  <w:ins w:id="1316" w:author="Nokia - Anthony Lo" w:date="2021-11-02T11:19:00Z">
                    <w:r w:rsidRPr="007C55F6">
                      <w:rPr>
                        <w:rFonts w:cs="v4.2.0"/>
                        <w:lang w:val="fr-FR"/>
                      </w:rPr>
                      <w:t>max(T</w:t>
                    </w:r>
                    <w:r w:rsidRPr="007C55F6">
                      <w:rPr>
                        <w:rFonts w:cs="v4.2.0"/>
                        <w:vertAlign w:val="subscript"/>
                        <w:lang w:val="fr-FR"/>
                      </w:rPr>
                      <w:t>Report</w:t>
                    </w:r>
                    <w:r w:rsidRPr="007C55F6">
                      <w:rPr>
                        <w:rFonts w:cs="v4.2.0"/>
                        <w:lang w:val="fr-FR"/>
                      </w:rPr>
                      <w:t>, ceil(M*P*</w:t>
                    </w:r>
                    <w:r w:rsidRPr="006C5119">
                      <w:rPr>
                        <w:rFonts w:cs="v4.2.0"/>
                        <w:highlight w:val="yellow"/>
                        <w:lang w:val="fr-FR"/>
                      </w:rPr>
                      <w:t>N</w:t>
                    </w:r>
                    <w:r w:rsidRPr="000D204C">
                      <w:rPr>
                        <w:rFonts w:cs="v4.2.0"/>
                        <w:highlight w:val="yellow"/>
                        <w:vertAlign w:val="subscript"/>
                        <w:lang w:val="fr-FR"/>
                      </w:rPr>
                      <w:t>B</w:t>
                    </w:r>
                    <w:r w:rsidRPr="007C55F6">
                      <w:rPr>
                        <w:rFonts w:cs="v4.2.0"/>
                        <w:lang w:val="fr-FR"/>
                      </w:rPr>
                      <w:t>)*T</w:t>
                    </w:r>
                    <w:r w:rsidRPr="007C55F6">
                      <w:rPr>
                        <w:rFonts w:cs="v4.2.0"/>
                        <w:vertAlign w:val="subscript"/>
                        <w:lang w:val="fr-FR"/>
                      </w:rPr>
                      <w:t>SSB</w:t>
                    </w:r>
                    <w:r w:rsidRPr="007C55F6">
                      <w:rPr>
                        <w:rFonts w:cs="v4.2.0"/>
                        <w:lang w:val="fr-FR"/>
                      </w:rPr>
                      <w:t>)</w:t>
                    </w:r>
                  </w:ins>
                </w:p>
              </w:tc>
            </w:tr>
            <w:tr w:rsidR="008270DB" w:rsidRPr="00C14182" w14:paraId="03D31EE4" w14:textId="77777777" w:rsidTr="00006238">
              <w:trPr>
                <w:jc w:val="center"/>
                <w:ins w:id="1317" w:author="Nokia - Anthony Lo" w:date="2021-11-02T11:19:00Z"/>
              </w:trPr>
              <w:tc>
                <w:tcPr>
                  <w:tcW w:w="2035" w:type="dxa"/>
                  <w:tcBorders>
                    <w:top w:val="single" w:sz="4" w:space="0" w:color="auto"/>
                    <w:left w:val="single" w:sz="4" w:space="0" w:color="auto"/>
                    <w:bottom w:val="single" w:sz="4" w:space="0" w:color="auto"/>
                    <w:right w:val="single" w:sz="4" w:space="0" w:color="auto"/>
                  </w:tcBorders>
                </w:tcPr>
                <w:p w14:paraId="051051BD" w14:textId="77777777" w:rsidR="008270DB" w:rsidRPr="009C5807" w:rsidRDefault="008270DB" w:rsidP="008270DB">
                  <w:pPr>
                    <w:pStyle w:val="TAC"/>
                    <w:rPr>
                      <w:ins w:id="1318" w:author="Nokia - Anthony Lo" w:date="2021-11-02T11:19:00Z"/>
                    </w:rPr>
                  </w:pPr>
                  <w:ins w:id="1319" w:author="Nokia - Anthony Lo" w:date="2021-11-02T11:19:00Z">
                    <w:r w:rsidRPr="006C5119">
                      <w:rPr>
                        <w:highlight w:val="yellow"/>
                      </w:rPr>
                      <w:t xml:space="preserve">DRX cycle </w:t>
                    </w:r>
                    <w:r>
                      <w:rPr>
                        <w:rFonts w:hint="eastAsia"/>
                        <w:highlight w:val="yellow"/>
                      </w:rPr>
                      <w:t>&lt;</w:t>
                    </w:r>
                    <w:r w:rsidRPr="006C5119">
                      <w:rPr>
                        <w:highlight w:val="yellow"/>
                      </w:rPr>
                      <w:t xml:space="preserve"> [</w:t>
                    </w:r>
                    <w:r>
                      <w:rPr>
                        <w:highlight w:val="yellow"/>
                      </w:rPr>
                      <w:t>4</w:t>
                    </w:r>
                    <w:r w:rsidRPr="006C5119">
                      <w:rPr>
                        <w:highlight w:val="yellow"/>
                      </w:rPr>
                      <w:t>0ms]</w:t>
                    </w:r>
                  </w:ins>
                </w:p>
              </w:tc>
              <w:tc>
                <w:tcPr>
                  <w:tcW w:w="4582" w:type="dxa"/>
                  <w:tcBorders>
                    <w:top w:val="single" w:sz="4" w:space="0" w:color="auto"/>
                    <w:left w:val="single" w:sz="4" w:space="0" w:color="auto"/>
                    <w:bottom w:val="single" w:sz="4" w:space="0" w:color="auto"/>
                    <w:right w:val="single" w:sz="4" w:space="0" w:color="auto"/>
                  </w:tcBorders>
                </w:tcPr>
                <w:p w14:paraId="5E1C6ECA" w14:textId="77777777" w:rsidR="008270DB" w:rsidRPr="007C55F6" w:rsidRDefault="008270DB" w:rsidP="008270DB">
                  <w:pPr>
                    <w:pStyle w:val="TAC"/>
                    <w:rPr>
                      <w:ins w:id="1320" w:author="Nokia - Anthony Lo" w:date="2021-11-02T11:19:00Z"/>
                      <w:rFonts w:cs="v4.2.0"/>
                      <w:lang w:val="fr-FR"/>
                    </w:rPr>
                  </w:pPr>
                  <w:ins w:id="1321" w:author="Nokia - Anthony Lo" w:date="2021-11-02T11:19:00Z">
                    <w:r w:rsidRPr="007C55F6">
                      <w:rPr>
                        <w:rFonts w:cs="v4.2.0"/>
                        <w:lang w:val="fr-FR"/>
                      </w:rPr>
                      <w:t>max(T</w:t>
                    </w:r>
                    <w:r w:rsidRPr="007C55F6">
                      <w:rPr>
                        <w:rFonts w:cs="v4.2.0"/>
                        <w:vertAlign w:val="subscript"/>
                        <w:lang w:val="fr-FR"/>
                      </w:rPr>
                      <w:t>Report</w:t>
                    </w:r>
                    <w:r w:rsidRPr="007C55F6">
                      <w:rPr>
                        <w:rFonts w:cs="v4.2.0"/>
                        <w:lang w:val="fr-FR"/>
                      </w:rPr>
                      <w:t>, ceil(1.5*M*P*</w:t>
                    </w:r>
                    <w:r w:rsidRPr="006C5119">
                      <w:rPr>
                        <w:rFonts w:cs="v4.2.0"/>
                        <w:highlight w:val="yellow"/>
                        <w:lang w:val="fr-FR"/>
                      </w:rPr>
                      <w:t>N</w:t>
                    </w:r>
                    <w:r w:rsidRPr="000D204C">
                      <w:rPr>
                        <w:rFonts w:cs="v4.2.0"/>
                        <w:highlight w:val="yellow"/>
                        <w:vertAlign w:val="subscript"/>
                        <w:lang w:val="fr-FR"/>
                      </w:rPr>
                      <w:t>B</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8270DB" w:rsidRPr="00C14182" w14:paraId="255097DF" w14:textId="77777777" w:rsidTr="00006238">
              <w:trPr>
                <w:jc w:val="center"/>
                <w:ins w:id="1322"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5554CCB2" w14:textId="77777777" w:rsidR="008270DB" w:rsidRPr="009C5807" w:rsidRDefault="008270DB" w:rsidP="008270DB">
                  <w:pPr>
                    <w:pStyle w:val="TAC"/>
                    <w:rPr>
                      <w:ins w:id="1323" w:author="Nokia - Anthony Lo" w:date="2021-11-02T11:19:00Z"/>
                    </w:rPr>
                  </w:pPr>
                  <w:ins w:id="1324" w:author="Nokia - Anthony Lo" w:date="2021-11-02T11:19:00Z">
                    <w:r w:rsidRPr="009C5807">
                      <w:t xml:space="preserve">DRX cycle </w:t>
                    </w:r>
                    <w:r w:rsidRPr="009C5807">
                      <w:rPr>
                        <w:rFonts w:hint="eastAsia"/>
                      </w:rPr>
                      <w:t>≤</w:t>
                    </w:r>
                    <w:r w:rsidRPr="009C5807">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313DA786" w14:textId="77777777" w:rsidR="008270DB" w:rsidRPr="007C55F6" w:rsidRDefault="008270DB" w:rsidP="008270DB">
                  <w:pPr>
                    <w:pStyle w:val="TAC"/>
                    <w:rPr>
                      <w:ins w:id="1325" w:author="Nokia - Anthony Lo" w:date="2021-11-02T11:19:00Z"/>
                      <w:lang w:val="fr-FR"/>
                    </w:rPr>
                  </w:pPr>
                  <w:ins w:id="1326" w:author="Nokia - Anthony Lo" w:date="2021-11-02T11:19:00Z">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8270DB" w:rsidRPr="00C14182" w14:paraId="04C03EBE" w14:textId="77777777" w:rsidTr="00006238">
              <w:trPr>
                <w:jc w:val="center"/>
                <w:ins w:id="1327"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1FDF17D6" w14:textId="77777777" w:rsidR="008270DB" w:rsidRPr="009C5807" w:rsidRDefault="008270DB" w:rsidP="008270DB">
                  <w:pPr>
                    <w:pStyle w:val="TAC"/>
                    <w:rPr>
                      <w:ins w:id="1328" w:author="Nokia - Anthony Lo" w:date="2021-11-02T11:19:00Z"/>
                    </w:rPr>
                  </w:pPr>
                  <w:ins w:id="1329" w:author="Nokia - Anthony Lo" w:date="2021-11-02T11:19: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CA22DB4" w14:textId="77777777" w:rsidR="008270DB" w:rsidRPr="007C55F6" w:rsidRDefault="008270DB" w:rsidP="008270DB">
                  <w:pPr>
                    <w:pStyle w:val="TAC"/>
                    <w:rPr>
                      <w:ins w:id="1330" w:author="Nokia - Anthony Lo" w:date="2021-11-02T11:19:00Z"/>
                      <w:lang w:val="fr-FR"/>
                    </w:rPr>
                  </w:pPr>
                  <w:ins w:id="1331" w:author="Nokia - Anthony Lo" w:date="2021-11-02T11:19:00Z">
                    <w:r w:rsidRPr="007C55F6">
                      <w:rPr>
                        <w:rFonts w:cs="v4.2.0"/>
                        <w:lang w:val="fr-FR"/>
                      </w:rPr>
                      <w:t>ceil(1.5*M*P*N)*T</w:t>
                    </w:r>
                    <w:r w:rsidRPr="007C55F6">
                      <w:rPr>
                        <w:rFonts w:cs="v4.2.0"/>
                        <w:vertAlign w:val="subscript"/>
                        <w:lang w:val="fr-FR"/>
                      </w:rPr>
                      <w:t>DRX</w:t>
                    </w:r>
                  </w:ins>
                </w:p>
              </w:tc>
            </w:tr>
            <w:tr w:rsidR="008270DB" w:rsidRPr="009C5807" w14:paraId="7E540130" w14:textId="77777777" w:rsidTr="00006238">
              <w:trPr>
                <w:jc w:val="center"/>
                <w:ins w:id="1332" w:author="Nokia - Anthony Lo" w:date="2021-11-02T11:19:00Z"/>
              </w:trPr>
              <w:tc>
                <w:tcPr>
                  <w:tcW w:w="6617" w:type="dxa"/>
                  <w:gridSpan w:val="2"/>
                  <w:tcBorders>
                    <w:top w:val="single" w:sz="4" w:space="0" w:color="auto"/>
                    <w:left w:val="single" w:sz="4" w:space="0" w:color="auto"/>
                    <w:bottom w:val="single" w:sz="4" w:space="0" w:color="auto"/>
                    <w:right w:val="single" w:sz="4" w:space="0" w:color="auto"/>
                  </w:tcBorders>
                  <w:hideMark/>
                </w:tcPr>
                <w:p w14:paraId="5E33A529" w14:textId="77777777" w:rsidR="008270DB" w:rsidRPr="00154065" w:rsidRDefault="008270DB" w:rsidP="008270DB">
                  <w:pPr>
                    <w:pStyle w:val="TAN"/>
                    <w:rPr>
                      <w:ins w:id="1333" w:author="Nokia - Anthony Lo" w:date="2021-11-02T11:19:00Z"/>
                      <w:rFonts w:cs="v4.2.0"/>
                      <w:lang w:val="en-US"/>
                      <w:rPrChange w:id="1334" w:author="Ming Li L" w:date="2021-11-02T12:28:00Z">
                        <w:rPr>
                          <w:ins w:id="1335" w:author="Nokia - Anthony Lo" w:date="2021-11-02T11:19:00Z"/>
                          <w:rFonts w:cs="v4.2.0"/>
                        </w:rPr>
                      </w:rPrChange>
                    </w:rPr>
                  </w:pPr>
                  <w:ins w:id="1336" w:author="Nokia - Anthony Lo" w:date="2021-11-02T11:19:00Z">
                    <w:r w:rsidRPr="00154065">
                      <w:rPr>
                        <w:lang w:val="en-US"/>
                        <w:rPrChange w:id="1337" w:author="Ming Li L" w:date="2021-11-02T12:28:00Z">
                          <w:rPr/>
                        </w:rPrChange>
                      </w:rPr>
                      <w:t>Note:</w:t>
                    </w:r>
                    <w:r w:rsidRPr="00154065">
                      <w:rPr>
                        <w:lang w:val="en-US"/>
                        <w:rPrChange w:id="1338" w:author="Ming Li L" w:date="2021-11-02T12:28:00Z">
                          <w:rPr/>
                        </w:rPrChange>
                      </w:rPr>
                      <w:tab/>
                    </w:r>
                    <w:r w:rsidRPr="00154065">
                      <w:rPr>
                        <w:rFonts w:cs="v4.2.0"/>
                        <w:lang w:val="en-US"/>
                        <w:rPrChange w:id="1339" w:author="Ming Li L" w:date="2021-11-02T12:28:00Z">
                          <w:rPr>
                            <w:rFonts w:cs="v4.2.0"/>
                          </w:rPr>
                        </w:rPrChange>
                      </w:rPr>
                      <w:t>T</w:t>
                    </w:r>
                    <w:r w:rsidRPr="00154065">
                      <w:rPr>
                        <w:rFonts w:cs="v4.2.0"/>
                        <w:vertAlign w:val="subscript"/>
                        <w:lang w:val="en-US"/>
                        <w:rPrChange w:id="1340" w:author="Ming Li L" w:date="2021-11-02T12:28:00Z">
                          <w:rPr>
                            <w:rFonts w:cs="v4.2.0"/>
                            <w:vertAlign w:val="subscript"/>
                          </w:rPr>
                        </w:rPrChange>
                      </w:rPr>
                      <w:t>SSB</w:t>
                    </w:r>
                    <w:r w:rsidRPr="00154065">
                      <w:rPr>
                        <w:lang w:val="en-US"/>
                        <w:rPrChange w:id="1341" w:author="Ming Li L" w:date="2021-11-02T12:28:00Z">
                          <w:rPr/>
                        </w:rPrChange>
                      </w:rPr>
                      <w:t xml:space="preserve"> = ssb-periodicityServingCell is the periodicity of the SSB-Index configured for L1-RSRP measurement.</w:t>
                    </w:r>
                    <w:r w:rsidRPr="00154065">
                      <w:rPr>
                        <w:rFonts w:cs="v4.2.0"/>
                        <w:lang w:val="en-US"/>
                        <w:rPrChange w:id="1342" w:author="Ming Li L" w:date="2021-11-02T12:28:00Z">
                          <w:rPr>
                            <w:rFonts w:cs="v4.2.0"/>
                          </w:rPr>
                        </w:rPrChange>
                      </w:rPr>
                      <w:t xml:space="preserve"> T</w:t>
                    </w:r>
                    <w:r w:rsidRPr="00154065">
                      <w:rPr>
                        <w:rFonts w:cs="v4.2.0"/>
                        <w:vertAlign w:val="subscript"/>
                        <w:lang w:val="en-US"/>
                        <w:rPrChange w:id="1343" w:author="Ming Li L" w:date="2021-11-02T12:28:00Z">
                          <w:rPr>
                            <w:rFonts w:cs="v4.2.0"/>
                            <w:vertAlign w:val="subscript"/>
                          </w:rPr>
                        </w:rPrChange>
                      </w:rPr>
                      <w:t>DRX</w:t>
                    </w:r>
                    <w:r w:rsidRPr="00154065">
                      <w:rPr>
                        <w:lang w:val="en-US"/>
                        <w:rPrChange w:id="1344" w:author="Ming Li L" w:date="2021-11-02T12:28:00Z">
                          <w:rPr/>
                        </w:rPrChange>
                      </w:rPr>
                      <w:t xml:space="preserve"> is the DRX cycle length. </w:t>
                    </w:r>
                    <w:r w:rsidRPr="00154065">
                      <w:rPr>
                        <w:rFonts w:cs="v4.2.0"/>
                        <w:lang w:val="en-US"/>
                        <w:rPrChange w:id="1345" w:author="Ming Li L" w:date="2021-11-02T12:28:00Z">
                          <w:rPr>
                            <w:rFonts w:cs="v4.2.0"/>
                          </w:rPr>
                        </w:rPrChange>
                      </w:rPr>
                      <w:t>T</w:t>
                    </w:r>
                    <w:r w:rsidRPr="00154065">
                      <w:rPr>
                        <w:rFonts w:cs="v4.2.0"/>
                        <w:vertAlign w:val="subscript"/>
                        <w:lang w:val="en-US"/>
                        <w:rPrChange w:id="1346" w:author="Ming Li L" w:date="2021-11-02T12:28:00Z">
                          <w:rPr>
                            <w:rFonts w:cs="v4.2.0"/>
                            <w:vertAlign w:val="subscript"/>
                          </w:rPr>
                        </w:rPrChange>
                      </w:rPr>
                      <w:t>Report</w:t>
                    </w:r>
                    <w:r w:rsidRPr="00154065">
                      <w:rPr>
                        <w:lang w:val="en-US"/>
                        <w:rPrChange w:id="1347" w:author="Ming Li L" w:date="2021-11-02T12:28:00Z">
                          <w:rPr/>
                        </w:rPrChange>
                      </w:rPr>
                      <w:t xml:space="preserve"> is configured periodicity for reporting.</w:t>
                    </w:r>
                  </w:ins>
                </w:p>
              </w:tc>
            </w:tr>
          </w:tbl>
          <w:p w14:paraId="77BE92D5" w14:textId="77777777" w:rsidR="008270DB" w:rsidRDefault="008270DB" w:rsidP="008270DB">
            <w:pPr>
              <w:ind w:left="720" w:firstLine="720"/>
              <w:rPr>
                <w:ins w:id="1348" w:author="Nokia - Anthony Lo" w:date="2021-11-02T11:19:00Z"/>
              </w:rPr>
            </w:pPr>
            <w:ins w:id="1349" w:author="Nokia - Anthony Lo" w:date="2021-11-02T11:19:00Z">
              <w:r w:rsidRPr="00977210">
                <w:rPr>
                  <w:highlight w:val="yellow"/>
                </w:rPr>
                <w:t>N</w:t>
              </w:r>
              <w:r w:rsidRPr="00977210">
                <w:rPr>
                  <w:highlight w:val="yellow"/>
                  <w:vertAlign w:val="subscript"/>
                </w:rPr>
                <w:t>B</w:t>
              </w:r>
              <w:r w:rsidRPr="00977210">
                <w:rPr>
                  <w:highlight w:val="yellow"/>
                </w:rPr>
                <w:t xml:space="preserve"> = 6</w:t>
              </w:r>
              <w:r>
                <w:t xml:space="preserve">  </w:t>
              </w:r>
            </w:ins>
          </w:p>
          <w:p w14:paraId="6513F415" w14:textId="77777777" w:rsidR="008270DB" w:rsidRDefault="008270DB" w:rsidP="008270DB">
            <w:pPr>
              <w:spacing w:after="120"/>
              <w:rPr>
                <w:ins w:id="1350" w:author="Nokia - Anthony Lo" w:date="2021-11-02T11:19:00Z"/>
                <w:b/>
                <w:bCs/>
              </w:rPr>
            </w:pPr>
          </w:p>
          <w:p w14:paraId="4987A976" w14:textId="77777777" w:rsidR="008270DB" w:rsidRDefault="008270DB" w:rsidP="008270DB">
            <w:pPr>
              <w:spacing w:after="120"/>
              <w:rPr>
                <w:ins w:id="1351" w:author="Nokia - Anthony Lo" w:date="2021-11-02T11:19:00Z"/>
                <w:rFonts w:eastAsiaTheme="minorEastAsia"/>
                <w:lang w:eastAsia="zh-CN"/>
              </w:rPr>
            </w:pPr>
            <w:ins w:id="1352" w:author="Nokia - Anthony Lo" w:date="2021-11-02T11:19:00Z">
              <w:r>
                <w:rPr>
                  <w:b/>
                  <w:bCs/>
                </w:rPr>
                <w:t xml:space="preserve">Option 2: </w:t>
              </w:r>
              <w:r w:rsidRPr="00E33644">
                <w:rPr>
                  <w:b/>
                  <w:bCs/>
                </w:rPr>
                <w:t xml:space="preserve">One </w:t>
              </w:r>
              <w:r>
                <w:rPr>
                  <w:b/>
                  <w:bCs/>
                </w:rPr>
                <w:t xml:space="preserve">unified/common </w:t>
              </w:r>
              <w:r w:rsidRPr="00E33644">
                <w:rPr>
                  <w:b/>
                  <w:bCs/>
                </w:rPr>
                <w:t>set of requirements representing all deployment scenarios (Dmin is ranging from 10 m to 150 m)</w:t>
              </w:r>
            </w:ins>
          </w:p>
          <w:p w14:paraId="747CF9EB" w14:textId="77777777" w:rsidR="008270DB" w:rsidRDefault="008270DB" w:rsidP="008270DB">
            <w:pPr>
              <w:spacing w:after="120"/>
              <w:rPr>
                <w:ins w:id="1353" w:author="Nokia - Anthony Lo" w:date="2021-11-02T11:19:00Z"/>
                <w:rFonts w:eastAsiaTheme="minorEastAsia"/>
                <w:lang w:eastAsia="zh-CN"/>
              </w:rPr>
            </w:pPr>
            <w:ins w:id="1354" w:author="Nokia - Anthony Lo" w:date="2021-11-02T11:19:00Z">
              <w:r w:rsidRPr="003C7E69">
                <w:rPr>
                  <w:rFonts w:eastAsiaTheme="minorEastAsia"/>
                  <w:lang w:eastAsia="zh-CN"/>
                </w:rPr>
                <w:t xml:space="preserve">For generic deployment scenarios, the </w:t>
              </w:r>
              <w:r>
                <w:rPr>
                  <w:rFonts w:eastAsiaTheme="minorEastAsia"/>
                  <w:lang w:eastAsia="zh-CN"/>
                </w:rPr>
                <w:t xml:space="preserve">DRX upper bound = [40 ms] for </w:t>
              </w:r>
              <w:r w:rsidRPr="003C7E69">
                <w:rPr>
                  <w:rFonts w:eastAsiaTheme="minorEastAsia"/>
                  <w:lang w:eastAsia="zh-CN"/>
                </w:rPr>
                <w:t>SSB-based L1 measur</w:t>
              </w:r>
              <w:r>
                <w:rPr>
                  <w:rFonts w:eastAsiaTheme="minorEastAsia"/>
                  <w:lang w:eastAsia="zh-CN"/>
                </w:rPr>
                <w:t>e</w:t>
              </w:r>
              <w:r w:rsidRPr="003C7E69">
                <w:rPr>
                  <w:rFonts w:eastAsiaTheme="minorEastAsia"/>
                  <w:lang w:eastAsia="zh-CN"/>
                </w:rPr>
                <w:t xml:space="preserve">ment requirement </w:t>
              </w:r>
              <w:r>
                <w:rPr>
                  <w:rFonts w:eastAsiaTheme="minorEastAsia"/>
                  <w:lang w:eastAsia="zh-CN"/>
                </w:rPr>
                <w:t>and the scaling factor</w:t>
              </w:r>
              <w:r w:rsidRPr="003C7E69">
                <w:rPr>
                  <w:rFonts w:eastAsiaTheme="minorEastAsia"/>
                  <w:lang w:eastAsia="zh-CN"/>
                </w:rPr>
                <w:t xml:space="preserve"> K is adopted from FR1 HST</w:t>
              </w:r>
              <w:r>
                <w:rPr>
                  <w:rFonts w:eastAsiaTheme="minorEastAsia"/>
                  <w:lang w:eastAsia="zh-CN"/>
                </w:rPr>
                <w:t xml:space="preserve"> in the table below</w:t>
              </w:r>
              <w:r w:rsidRPr="003C7E69">
                <w:rPr>
                  <w:rFonts w:eastAsiaTheme="minor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270DB" w:rsidRPr="009C5807" w14:paraId="381C3922" w14:textId="77777777" w:rsidTr="00006238">
              <w:trPr>
                <w:jc w:val="center"/>
                <w:ins w:id="1355"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798C9558" w14:textId="77777777" w:rsidR="008270DB" w:rsidRPr="009C5807" w:rsidRDefault="008270DB" w:rsidP="008270DB">
                  <w:pPr>
                    <w:pStyle w:val="TAH"/>
                    <w:rPr>
                      <w:ins w:id="1356" w:author="Nokia - Anthony Lo" w:date="2021-11-02T11:19:00Z"/>
                    </w:rPr>
                  </w:pPr>
                  <w:ins w:id="1357" w:author="Nokia - Anthony Lo" w:date="2021-11-02T11:19: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14A3D3E" w14:textId="77777777" w:rsidR="008270DB" w:rsidRPr="00154065" w:rsidRDefault="008270DB" w:rsidP="008270DB">
                  <w:pPr>
                    <w:pStyle w:val="TAH"/>
                    <w:rPr>
                      <w:ins w:id="1358" w:author="Nokia - Anthony Lo" w:date="2021-11-02T11:19:00Z"/>
                      <w:lang w:val="en-US"/>
                      <w:rPrChange w:id="1359" w:author="Ming Li L" w:date="2021-11-02T12:28:00Z">
                        <w:rPr>
                          <w:ins w:id="1360" w:author="Nokia - Anthony Lo" w:date="2021-11-02T11:19:00Z"/>
                        </w:rPr>
                      </w:rPrChange>
                    </w:rPr>
                  </w:pPr>
                  <w:ins w:id="1361" w:author="Nokia - Anthony Lo" w:date="2021-11-02T11:19:00Z">
                    <w:r w:rsidRPr="00154065">
                      <w:rPr>
                        <w:lang w:val="en-US"/>
                        <w:rPrChange w:id="1362" w:author="Ming Li L" w:date="2021-11-02T12:28:00Z">
                          <w:rPr/>
                        </w:rPrChange>
                      </w:rPr>
                      <w:t>T</w:t>
                    </w:r>
                    <w:r w:rsidRPr="00154065">
                      <w:rPr>
                        <w:vertAlign w:val="subscript"/>
                        <w:lang w:val="en-US"/>
                        <w:rPrChange w:id="1363" w:author="Ming Li L" w:date="2021-11-02T12:28:00Z">
                          <w:rPr>
                            <w:vertAlign w:val="subscript"/>
                          </w:rPr>
                        </w:rPrChange>
                      </w:rPr>
                      <w:t>L1-RSRP_Measurement_Period_SSB</w:t>
                    </w:r>
                    <w:r w:rsidRPr="00154065">
                      <w:rPr>
                        <w:lang w:val="en-US"/>
                        <w:rPrChange w:id="1364" w:author="Ming Li L" w:date="2021-11-02T12:28:00Z">
                          <w:rPr/>
                        </w:rPrChange>
                      </w:rPr>
                      <w:t xml:space="preserve"> (ms) </w:t>
                    </w:r>
                  </w:ins>
                </w:p>
              </w:tc>
            </w:tr>
            <w:tr w:rsidR="008270DB" w:rsidRPr="00C14182" w14:paraId="3055CFAC" w14:textId="77777777" w:rsidTr="00006238">
              <w:trPr>
                <w:jc w:val="center"/>
                <w:ins w:id="1365"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2DC89D60" w14:textId="77777777" w:rsidR="008270DB" w:rsidRPr="009C5807" w:rsidRDefault="008270DB" w:rsidP="008270DB">
                  <w:pPr>
                    <w:pStyle w:val="TAC"/>
                    <w:rPr>
                      <w:ins w:id="1366" w:author="Nokia - Anthony Lo" w:date="2021-11-02T11:19:00Z"/>
                    </w:rPr>
                  </w:pPr>
                  <w:ins w:id="1367" w:author="Nokia - Anthony Lo" w:date="2021-11-02T11:19: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44A456B" w14:textId="77777777" w:rsidR="008270DB" w:rsidRPr="007C55F6" w:rsidRDefault="008270DB" w:rsidP="008270DB">
                  <w:pPr>
                    <w:pStyle w:val="TAC"/>
                    <w:rPr>
                      <w:ins w:id="1368" w:author="Nokia - Anthony Lo" w:date="2021-11-02T11:19:00Z"/>
                      <w:lang w:val="fr-FR"/>
                    </w:rPr>
                  </w:pPr>
                  <w:ins w:id="1369" w:author="Nokia - Anthony Lo" w:date="2021-11-02T11:19:00Z">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ins>
                </w:p>
              </w:tc>
            </w:tr>
            <w:tr w:rsidR="008270DB" w:rsidRPr="00C14182" w14:paraId="22E07CA0" w14:textId="77777777" w:rsidTr="00006238">
              <w:trPr>
                <w:jc w:val="center"/>
                <w:ins w:id="1370"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670CBCFE" w14:textId="77777777" w:rsidR="008270DB" w:rsidRPr="009C5807" w:rsidRDefault="008270DB" w:rsidP="008270DB">
                  <w:pPr>
                    <w:pStyle w:val="TAC"/>
                    <w:rPr>
                      <w:ins w:id="1371" w:author="Nokia - Anthony Lo" w:date="2021-11-02T11:19:00Z"/>
                    </w:rPr>
                  </w:pPr>
                  <w:ins w:id="1372" w:author="Nokia - Anthony Lo" w:date="2021-11-02T11:19:00Z">
                    <w:r w:rsidRPr="009C5807">
                      <w:t xml:space="preserve">DRX cycle </w:t>
                    </w:r>
                    <w:r w:rsidRPr="009C5807">
                      <w:rPr>
                        <w:rFonts w:hint="eastAsia"/>
                      </w:rPr>
                      <w:t>≤</w:t>
                    </w:r>
                    <w:r w:rsidRPr="009C5807">
                      <w:t xml:space="preserve"> 320ms</w:t>
                    </w:r>
                  </w:ins>
                </w:p>
              </w:tc>
              <w:tc>
                <w:tcPr>
                  <w:tcW w:w="4582" w:type="dxa"/>
                  <w:tcBorders>
                    <w:top w:val="single" w:sz="4" w:space="0" w:color="auto"/>
                    <w:left w:val="single" w:sz="4" w:space="0" w:color="auto"/>
                    <w:bottom w:val="single" w:sz="4" w:space="0" w:color="auto"/>
                    <w:right w:val="single" w:sz="4" w:space="0" w:color="auto"/>
                  </w:tcBorders>
                  <w:hideMark/>
                </w:tcPr>
                <w:p w14:paraId="6EBB4F5C" w14:textId="77777777" w:rsidR="008270DB" w:rsidRPr="007C55F6" w:rsidRDefault="008270DB" w:rsidP="008270DB">
                  <w:pPr>
                    <w:pStyle w:val="TAC"/>
                    <w:rPr>
                      <w:ins w:id="1373" w:author="Nokia - Anthony Lo" w:date="2021-11-02T11:19:00Z"/>
                      <w:lang w:val="fr-FR"/>
                    </w:rPr>
                  </w:pPr>
                  <w:ins w:id="1374" w:author="Nokia - Anthony Lo" w:date="2021-11-02T11:19:00Z">
                    <w:r w:rsidRPr="007C55F6">
                      <w:rPr>
                        <w:rFonts w:cs="v4.2.0"/>
                        <w:lang w:val="fr-FR"/>
                      </w:rPr>
                      <w:t>max(T</w:t>
                    </w:r>
                    <w:r w:rsidRPr="007C55F6">
                      <w:rPr>
                        <w:rFonts w:cs="v4.2.0"/>
                        <w:vertAlign w:val="subscript"/>
                        <w:lang w:val="fr-FR"/>
                      </w:rPr>
                      <w:t>Report</w:t>
                    </w:r>
                    <w:r w:rsidRPr="007C55F6">
                      <w:rPr>
                        <w:rFonts w:cs="v4.2.0"/>
                        <w:lang w:val="fr-FR"/>
                      </w:rPr>
                      <w:t>, ceil(</w:t>
                    </w:r>
                    <w:r w:rsidRPr="006D7DF7">
                      <w:rPr>
                        <w:rFonts w:cs="v4.2.0"/>
                        <w:highlight w:val="yellow"/>
                        <w:lang w:val="fr-FR"/>
                      </w:rPr>
                      <w:t>K</w:t>
                    </w:r>
                    <w:r w:rsidRPr="007C55F6">
                      <w:rPr>
                        <w:rFonts w:cs="v4.2.0"/>
                        <w:lang w:val="fr-FR"/>
                      </w:rPr>
                      <w:t>*M*P*N)*max(T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8270DB" w:rsidRPr="00C14182" w14:paraId="0C13149F" w14:textId="77777777" w:rsidTr="00006238">
              <w:trPr>
                <w:jc w:val="center"/>
                <w:ins w:id="1375" w:author="Nokia - Anthony Lo" w:date="2021-11-02T11:19:00Z"/>
              </w:trPr>
              <w:tc>
                <w:tcPr>
                  <w:tcW w:w="2035" w:type="dxa"/>
                  <w:tcBorders>
                    <w:top w:val="single" w:sz="4" w:space="0" w:color="auto"/>
                    <w:left w:val="single" w:sz="4" w:space="0" w:color="auto"/>
                    <w:bottom w:val="single" w:sz="4" w:space="0" w:color="auto"/>
                    <w:right w:val="single" w:sz="4" w:space="0" w:color="auto"/>
                  </w:tcBorders>
                  <w:hideMark/>
                </w:tcPr>
                <w:p w14:paraId="1919D7E0" w14:textId="77777777" w:rsidR="008270DB" w:rsidRPr="009C5807" w:rsidRDefault="008270DB" w:rsidP="008270DB">
                  <w:pPr>
                    <w:pStyle w:val="TAC"/>
                    <w:rPr>
                      <w:ins w:id="1376" w:author="Nokia - Anthony Lo" w:date="2021-11-02T11:19:00Z"/>
                    </w:rPr>
                  </w:pPr>
                  <w:ins w:id="1377" w:author="Nokia - Anthony Lo" w:date="2021-11-02T11:19: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F7B665F" w14:textId="77777777" w:rsidR="008270DB" w:rsidRPr="007C55F6" w:rsidRDefault="008270DB" w:rsidP="008270DB">
                  <w:pPr>
                    <w:pStyle w:val="TAC"/>
                    <w:rPr>
                      <w:ins w:id="1378" w:author="Nokia - Anthony Lo" w:date="2021-11-02T11:19:00Z"/>
                      <w:lang w:val="fr-FR"/>
                    </w:rPr>
                  </w:pPr>
                  <w:ins w:id="1379" w:author="Nokia - Anthony Lo" w:date="2021-11-02T11:19:00Z">
                    <w:r w:rsidRPr="007C55F6">
                      <w:rPr>
                        <w:rFonts w:cs="v4.2.0"/>
                        <w:lang w:val="fr-FR"/>
                      </w:rPr>
                      <w:t>ceil(1.5*M*P*N)*T</w:t>
                    </w:r>
                    <w:r w:rsidRPr="007C55F6">
                      <w:rPr>
                        <w:rFonts w:cs="v4.2.0"/>
                        <w:vertAlign w:val="subscript"/>
                        <w:lang w:val="fr-FR"/>
                      </w:rPr>
                      <w:t>DRX</w:t>
                    </w:r>
                  </w:ins>
                </w:p>
              </w:tc>
            </w:tr>
            <w:tr w:rsidR="008270DB" w:rsidRPr="009C5807" w14:paraId="450FD1F9" w14:textId="77777777" w:rsidTr="00006238">
              <w:trPr>
                <w:jc w:val="center"/>
                <w:ins w:id="1380" w:author="Nokia - Anthony Lo" w:date="2021-11-02T11:19:00Z"/>
              </w:trPr>
              <w:tc>
                <w:tcPr>
                  <w:tcW w:w="6617" w:type="dxa"/>
                  <w:gridSpan w:val="2"/>
                  <w:tcBorders>
                    <w:top w:val="single" w:sz="4" w:space="0" w:color="auto"/>
                    <w:left w:val="single" w:sz="4" w:space="0" w:color="auto"/>
                    <w:bottom w:val="single" w:sz="4" w:space="0" w:color="auto"/>
                    <w:right w:val="single" w:sz="4" w:space="0" w:color="auto"/>
                  </w:tcBorders>
                  <w:hideMark/>
                </w:tcPr>
                <w:p w14:paraId="530ABD86" w14:textId="77777777" w:rsidR="008270DB" w:rsidRPr="00154065" w:rsidRDefault="008270DB" w:rsidP="008270DB">
                  <w:pPr>
                    <w:pStyle w:val="TAN"/>
                    <w:rPr>
                      <w:ins w:id="1381" w:author="Nokia - Anthony Lo" w:date="2021-11-02T11:19:00Z"/>
                      <w:lang w:val="en-US"/>
                      <w:rPrChange w:id="1382" w:author="Ming Li L" w:date="2021-11-02T12:28:00Z">
                        <w:rPr>
                          <w:ins w:id="1383" w:author="Nokia - Anthony Lo" w:date="2021-11-02T11:19:00Z"/>
                        </w:rPr>
                      </w:rPrChange>
                    </w:rPr>
                  </w:pPr>
                  <w:ins w:id="1384" w:author="Nokia - Anthony Lo" w:date="2021-11-02T11:19:00Z">
                    <w:r w:rsidRPr="00154065">
                      <w:rPr>
                        <w:lang w:val="en-US"/>
                        <w:rPrChange w:id="1385" w:author="Ming Li L" w:date="2021-11-02T12:28:00Z">
                          <w:rPr/>
                        </w:rPrChange>
                      </w:rPr>
                      <w:t>Note 1:</w:t>
                    </w:r>
                    <w:r w:rsidRPr="00154065">
                      <w:rPr>
                        <w:lang w:val="en-US"/>
                        <w:rPrChange w:id="1386" w:author="Ming Li L" w:date="2021-11-02T12:28:00Z">
                          <w:rPr/>
                        </w:rPrChange>
                      </w:rPr>
                      <w:tab/>
                    </w:r>
                    <w:r w:rsidRPr="00154065">
                      <w:rPr>
                        <w:rFonts w:cs="v4.2.0"/>
                        <w:lang w:val="en-US"/>
                        <w:rPrChange w:id="1387" w:author="Ming Li L" w:date="2021-11-02T12:28:00Z">
                          <w:rPr>
                            <w:rFonts w:cs="v4.2.0"/>
                          </w:rPr>
                        </w:rPrChange>
                      </w:rPr>
                      <w:t>T</w:t>
                    </w:r>
                    <w:r w:rsidRPr="00154065">
                      <w:rPr>
                        <w:rFonts w:cs="v4.2.0"/>
                        <w:vertAlign w:val="subscript"/>
                        <w:lang w:val="en-US"/>
                        <w:rPrChange w:id="1388" w:author="Ming Li L" w:date="2021-11-02T12:28:00Z">
                          <w:rPr>
                            <w:rFonts w:cs="v4.2.0"/>
                            <w:vertAlign w:val="subscript"/>
                          </w:rPr>
                        </w:rPrChange>
                      </w:rPr>
                      <w:t>SSB</w:t>
                    </w:r>
                    <w:r w:rsidRPr="00154065">
                      <w:rPr>
                        <w:lang w:val="en-US"/>
                        <w:rPrChange w:id="1389" w:author="Ming Li L" w:date="2021-11-02T12:28:00Z">
                          <w:rPr/>
                        </w:rPrChange>
                      </w:rPr>
                      <w:t xml:space="preserve"> = ssb-periodicityServingCell is the periodicity of the SSB-Index configured for L1-RSRP measurement.</w:t>
                    </w:r>
                    <w:r w:rsidRPr="00154065">
                      <w:rPr>
                        <w:rFonts w:cs="v4.2.0"/>
                        <w:lang w:val="en-US"/>
                        <w:rPrChange w:id="1390" w:author="Ming Li L" w:date="2021-11-02T12:28:00Z">
                          <w:rPr>
                            <w:rFonts w:cs="v4.2.0"/>
                          </w:rPr>
                        </w:rPrChange>
                      </w:rPr>
                      <w:t xml:space="preserve"> T</w:t>
                    </w:r>
                    <w:r w:rsidRPr="00154065">
                      <w:rPr>
                        <w:rFonts w:cs="v4.2.0"/>
                        <w:vertAlign w:val="subscript"/>
                        <w:lang w:val="en-US"/>
                        <w:rPrChange w:id="1391" w:author="Ming Li L" w:date="2021-11-02T12:28:00Z">
                          <w:rPr>
                            <w:rFonts w:cs="v4.2.0"/>
                            <w:vertAlign w:val="subscript"/>
                          </w:rPr>
                        </w:rPrChange>
                      </w:rPr>
                      <w:t>DRX</w:t>
                    </w:r>
                    <w:r w:rsidRPr="00154065">
                      <w:rPr>
                        <w:lang w:val="en-US"/>
                        <w:rPrChange w:id="1392" w:author="Ming Li L" w:date="2021-11-02T12:28:00Z">
                          <w:rPr/>
                        </w:rPrChange>
                      </w:rPr>
                      <w:t xml:space="preserve"> is the DRX cycle length. </w:t>
                    </w:r>
                    <w:r w:rsidRPr="00154065">
                      <w:rPr>
                        <w:rFonts w:cs="v4.2.0"/>
                        <w:lang w:val="en-US"/>
                        <w:rPrChange w:id="1393" w:author="Ming Li L" w:date="2021-11-02T12:28:00Z">
                          <w:rPr>
                            <w:rFonts w:cs="v4.2.0"/>
                          </w:rPr>
                        </w:rPrChange>
                      </w:rPr>
                      <w:t>T</w:t>
                    </w:r>
                    <w:r w:rsidRPr="00154065">
                      <w:rPr>
                        <w:rFonts w:cs="v4.2.0"/>
                        <w:vertAlign w:val="subscript"/>
                        <w:lang w:val="en-US"/>
                        <w:rPrChange w:id="1394" w:author="Ming Li L" w:date="2021-11-02T12:28:00Z">
                          <w:rPr>
                            <w:rFonts w:cs="v4.2.0"/>
                            <w:vertAlign w:val="subscript"/>
                          </w:rPr>
                        </w:rPrChange>
                      </w:rPr>
                      <w:t>Report</w:t>
                    </w:r>
                    <w:r w:rsidRPr="00154065">
                      <w:rPr>
                        <w:lang w:val="en-US"/>
                        <w:rPrChange w:id="1395" w:author="Ming Li L" w:date="2021-11-02T12:28:00Z">
                          <w:rPr/>
                        </w:rPrChange>
                      </w:rPr>
                      <w:t xml:space="preserve"> is configured periodicity for reporting.</w:t>
                    </w:r>
                  </w:ins>
                </w:p>
                <w:p w14:paraId="5E15AC7F" w14:textId="77777777" w:rsidR="008270DB" w:rsidRPr="00154065" w:rsidRDefault="008270DB" w:rsidP="008270DB">
                  <w:pPr>
                    <w:pStyle w:val="TAN"/>
                    <w:rPr>
                      <w:ins w:id="1396" w:author="Nokia - Anthony Lo" w:date="2021-11-02T11:19:00Z"/>
                      <w:lang w:val="en-US"/>
                      <w:rPrChange w:id="1397" w:author="Ming Li L" w:date="2021-11-02T12:28:00Z">
                        <w:rPr>
                          <w:ins w:id="1398" w:author="Nokia - Anthony Lo" w:date="2021-11-02T11:19:00Z"/>
                        </w:rPr>
                      </w:rPrChange>
                    </w:rPr>
                  </w:pPr>
                  <w:ins w:id="1399" w:author="Nokia - Anthony Lo" w:date="2021-11-02T11:19:00Z">
                    <w:r w:rsidRPr="00154065">
                      <w:rPr>
                        <w:lang w:val="en-US"/>
                        <w:rPrChange w:id="1400" w:author="Ming Li L" w:date="2021-11-02T12:28:00Z">
                          <w:rPr/>
                        </w:rPrChange>
                      </w:rPr>
                      <w:t>NOTE 2:</w:t>
                    </w:r>
                    <w:r w:rsidRPr="00154065">
                      <w:rPr>
                        <w:lang w:val="en-US"/>
                        <w:rPrChange w:id="1401" w:author="Ming Li L" w:date="2021-11-02T12:28:00Z">
                          <w:rPr/>
                        </w:rPrChange>
                      </w:rPr>
                      <w:tab/>
                    </w:r>
                    <w:r w:rsidRPr="00154065">
                      <w:rPr>
                        <w:highlight w:val="yellow"/>
                        <w:lang w:val="en-US"/>
                        <w:rPrChange w:id="1402" w:author="Ming Li L" w:date="2021-11-02T12:28:00Z">
                          <w:rPr>
                            <w:highlight w:val="yellow"/>
                          </w:rPr>
                        </w:rPrChange>
                      </w:rPr>
                      <w:t>When TBD</w:t>
                    </w:r>
                    <w:r w:rsidRPr="00154065">
                      <w:rPr>
                        <w:rFonts w:eastAsiaTheme="minorEastAsia"/>
                        <w:highlight w:val="yellow"/>
                        <w:lang w:val="en-US" w:eastAsia="zh-CN"/>
                        <w:rPrChange w:id="1403" w:author="Ming Li L" w:date="2021-11-02T12:28:00Z">
                          <w:rPr>
                            <w:rFonts w:eastAsiaTheme="minorEastAsia"/>
                            <w:highlight w:val="yellow"/>
                            <w:lang w:eastAsia="zh-CN"/>
                          </w:rPr>
                        </w:rPrChange>
                      </w:rPr>
                      <w:t xml:space="preserve"> is</w:t>
                    </w:r>
                    <w:r w:rsidRPr="00154065">
                      <w:rPr>
                        <w:highlight w:val="yellow"/>
                        <w:lang w:val="en-US"/>
                        <w:rPrChange w:id="1404" w:author="Ming Li L" w:date="2021-11-02T12:28:00Z">
                          <w:rPr>
                            <w:highlight w:val="yellow"/>
                          </w:rPr>
                        </w:rPrChange>
                      </w:rPr>
                      <w:t xml:space="preserve"> not configured, </w:t>
                    </w:r>
                    <w:r>
                      <w:rPr>
                        <w:highlight w:val="yellow"/>
                        <w:lang w:val="en-US"/>
                      </w:rPr>
                      <w:t>K</w:t>
                    </w:r>
                    <w:r w:rsidRPr="00154065">
                      <w:rPr>
                        <w:highlight w:val="yellow"/>
                        <w:lang w:val="en-US"/>
                        <w:rPrChange w:id="1405" w:author="Ming Li L" w:date="2021-11-02T12:28:00Z">
                          <w:rPr>
                            <w:highlight w:val="yellow"/>
                          </w:rPr>
                        </w:rPrChange>
                      </w:rPr>
                      <w:t xml:space="preserve"> = 1.5; When TBD </w:t>
                    </w:r>
                    <w:r w:rsidRPr="00154065">
                      <w:rPr>
                        <w:rFonts w:eastAsiaTheme="minorEastAsia"/>
                        <w:highlight w:val="yellow"/>
                        <w:lang w:val="en-US" w:eastAsia="zh-CN"/>
                        <w:rPrChange w:id="1406" w:author="Ming Li L" w:date="2021-11-02T12:28:00Z">
                          <w:rPr>
                            <w:rFonts w:eastAsiaTheme="minorEastAsia"/>
                            <w:highlight w:val="yellow"/>
                            <w:lang w:eastAsia="zh-CN"/>
                          </w:rPr>
                        </w:rPrChange>
                      </w:rPr>
                      <w:t>is</w:t>
                    </w:r>
                    <w:r w:rsidRPr="00154065">
                      <w:rPr>
                        <w:highlight w:val="yellow"/>
                        <w:lang w:val="en-US"/>
                        <w:rPrChange w:id="1407" w:author="Ming Li L" w:date="2021-11-02T12:28:00Z">
                          <w:rPr>
                            <w:highlight w:val="yellow"/>
                          </w:rPr>
                        </w:rPrChange>
                      </w:rPr>
                      <w:t xml:space="preserve"> configured, </w:t>
                    </w:r>
                    <w:r>
                      <w:rPr>
                        <w:highlight w:val="yellow"/>
                        <w:lang w:val="en-US"/>
                      </w:rPr>
                      <w:t>K</w:t>
                    </w:r>
                    <w:r w:rsidRPr="00154065">
                      <w:rPr>
                        <w:highlight w:val="yellow"/>
                        <w:lang w:val="en-US"/>
                        <w:rPrChange w:id="1408" w:author="Ming Li L" w:date="2021-11-02T12:28:00Z">
                          <w:rPr>
                            <w:highlight w:val="yellow"/>
                          </w:rPr>
                        </w:rPrChange>
                      </w:rPr>
                      <w:t xml:space="preserve"> = 1.5 if </w:t>
                    </w:r>
                    <w:r>
                      <w:rPr>
                        <w:highlight w:val="yellow"/>
                        <w:lang w:val="en-US"/>
                      </w:rPr>
                      <w:t>T</w:t>
                    </w:r>
                    <w:r w:rsidRPr="006D7DF7">
                      <w:rPr>
                        <w:highlight w:val="yellow"/>
                        <w:vertAlign w:val="subscript"/>
                        <w:lang w:val="en-US"/>
                      </w:rPr>
                      <w:t>SSB</w:t>
                    </w:r>
                    <w:r w:rsidRPr="00154065">
                      <w:rPr>
                        <w:highlight w:val="yellow"/>
                        <w:lang w:val="en-US"/>
                        <w:rPrChange w:id="1409" w:author="Ming Li L" w:date="2021-11-02T12:28:00Z">
                          <w:rPr>
                            <w:highlight w:val="yellow"/>
                          </w:rPr>
                        </w:rPrChange>
                      </w:rPr>
                      <w:t xml:space="preserve"> periodicity &gt; 40 ms; otherwise </w:t>
                    </w:r>
                    <w:r>
                      <w:rPr>
                        <w:highlight w:val="yellow"/>
                        <w:lang w:val="en-US"/>
                      </w:rPr>
                      <w:t>K</w:t>
                    </w:r>
                    <w:r w:rsidRPr="00154065">
                      <w:rPr>
                        <w:highlight w:val="yellow"/>
                        <w:lang w:val="en-US"/>
                        <w:rPrChange w:id="1410" w:author="Ming Li L" w:date="2021-11-02T12:28:00Z">
                          <w:rPr>
                            <w:highlight w:val="yellow"/>
                          </w:rPr>
                        </w:rPrChange>
                      </w:rPr>
                      <w:t>=1</w:t>
                    </w:r>
                    <w:r w:rsidRPr="00154065">
                      <w:rPr>
                        <w:lang w:val="en-US"/>
                        <w:rPrChange w:id="1411" w:author="Ming Li L" w:date="2021-11-02T12:28:00Z">
                          <w:rPr/>
                        </w:rPrChange>
                      </w:rPr>
                      <w:t>.</w:t>
                    </w:r>
                  </w:ins>
                </w:p>
                <w:p w14:paraId="008776C8" w14:textId="77777777" w:rsidR="008270DB" w:rsidRPr="00154065" w:rsidRDefault="008270DB" w:rsidP="008270DB">
                  <w:pPr>
                    <w:pStyle w:val="TAN"/>
                    <w:rPr>
                      <w:ins w:id="1412" w:author="Nokia - Anthony Lo" w:date="2021-11-02T11:19:00Z"/>
                      <w:iCs/>
                      <w:lang w:val="en-US"/>
                      <w:rPrChange w:id="1413" w:author="Ming Li L" w:date="2021-11-02T12:28:00Z">
                        <w:rPr>
                          <w:ins w:id="1414" w:author="Nokia - Anthony Lo" w:date="2021-11-02T11:19:00Z"/>
                          <w:iCs/>
                        </w:rPr>
                      </w:rPrChange>
                    </w:rPr>
                  </w:pPr>
                  <w:ins w:id="1415" w:author="Nokia - Anthony Lo" w:date="2021-11-02T11:19:00Z">
                    <w:r w:rsidRPr="00154065">
                      <w:rPr>
                        <w:iCs/>
                        <w:lang w:val="en-US"/>
                        <w:rPrChange w:id="1416" w:author="Ming Li L" w:date="2021-11-02T12:28:00Z">
                          <w:rPr>
                            <w:iCs/>
                          </w:rPr>
                        </w:rPrChange>
                      </w:rPr>
                      <w:t xml:space="preserve">NOTE 3:   </w:t>
                    </w:r>
                    <w:r w:rsidRPr="00154065">
                      <w:rPr>
                        <w:iCs/>
                        <w:highlight w:val="yellow"/>
                        <w:lang w:val="en-US"/>
                        <w:rPrChange w:id="1417" w:author="Ming Li L" w:date="2021-11-02T12:28:00Z">
                          <w:rPr>
                            <w:iCs/>
                            <w:highlight w:val="yellow"/>
                          </w:rPr>
                        </w:rPrChange>
                      </w:rPr>
                      <w:t>DRX cycle &lt; [40 ms] is not applicable to FR2 HST scenarios</w:t>
                    </w:r>
                  </w:ins>
                </w:p>
                <w:p w14:paraId="67E486AF" w14:textId="77777777" w:rsidR="008270DB" w:rsidRPr="00154065" w:rsidRDefault="008270DB" w:rsidP="008270DB">
                  <w:pPr>
                    <w:pStyle w:val="TAN"/>
                    <w:rPr>
                      <w:ins w:id="1418" w:author="Nokia - Anthony Lo" w:date="2021-11-02T11:19:00Z"/>
                      <w:rFonts w:cs="v4.2.0"/>
                      <w:lang w:val="en-US"/>
                      <w:rPrChange w:id="1419" w:author="Ming Li L" w:date="2021-11-02T12:28:00Z">
                        <w:rPr>
                          <w:ins w:id="1420" w:author="Nokia - Anthony Lo" w:date="2021-11-02T11:19:00Z"/>
                          <w:rFonts w:cs="v4.2.0"/>
                        </w:rPr>
                      </w:rPrChange>
                    </w:rPr>
                  </w:pPr>
                </w:p>
              </w:tc>
            </w:tr>
          </w:tbl>
          <w:p w14:paraId="0AF72011" w14:textId="77777777" w:rsidR="008270DB" w:rsidRDefault="008270DB" w:rsidP="008270DB">
            <w:pPr>
              <w:spacing w:after="120"/>
              <w:rPr>
                <w:ins w:id="1421" w:author="Nokia - Anthony Lo" w:date="2021-11-02T11:19:00Z"/>
                <w:rFonts w:eastAsiaTheme="minorEastAsia"/>
                <w:lang w:eastAsia="zh-CN"/>
              </w:rPr>
            </w:pPr>
          </w:p>
          <w:p w14:paraId="4595E126" w14:textId="77777777" w:rsidR="008270DB" w:rsidRDefault="008270DB" w:rsidP="008270DB">
            <w:pPr>
              <w:spacing w:after="120"/>
              <w:rPr>
                <w:ins w:id="1422" w:author="Nokia - Anthony Lo" w:date="2021-11-02T11:19:00Z"/>
                <w:rFonts w:eastAsiaTheme="minorEastAsia"/>
                <w:lang w:eastAsia="zh-CN"/>
              </w:rPr>
            </w:pPr>
          </w:p>
          <w:p w14:paraId="21EB58C1" w14:textId="77777777" w:rsidR="008270DB" w:rsidRDefault="008270DB" w:rsidP="008270DB">
            <w:pPr>
              <w:spacing w:after="120"/>
              <w:rPr>
                <w:ins w:id="1423" w:author="Nokia - Anthony Lo" w:date="2021-11-02T11:19:00Z"/>
                <w:rFonts w:eastAsiaTheme="minorEastAsia"/>
                <w:lang w:eastAsia="zh-CN"/>
              </w:rPr>
            </w:pPr>
            <w:ins w:id="1424" w:author="Nokia - Anthony Lo" w:date="2021-11-02T11:19:00Z">
              <w:r>
                <w:rPr>
                  <w:rFonts w:eastAsiaTheme="minorEastAsia"/>
                  <w:lang w:eastAsia="zh-CN"/>
                </w:rPr>
                <w:t xml:space="preserve">From our simulation analysis, beam switching faces the same issue as inter-cell mobility when </w:t>
              </w:r>
              <w:r w:rsidRPr="006E1709">
                <w:rPr>
                  <w:rFonts w:eastAsiaTheme="minorEastAsia"/>
                  <w:lang w:eastAsia="zh-CN"/>
                </w:rPr>
                <w:t>in the direction that is opposite to the pointing direction of RRH TX beams</w:t>
              </w:r>
              <w:r>
                <w:rPr>
                  <w:rFonts w:eastAsiaTheme="minorEastAsia"/>
                  <w:lang w:eastAsia="zh-CN"/>
                </w:rPr>
                <w:t xml:space="preserve"> for unidirectional deployment scenarios. Thus, we have made the following observation and proposal in R4-2119168:</w:t>
              </w:r>
            </w:ins>
          </w:p>
          <w:p w14:paraId="5CB8B7CF" w14:textId="77777777" w:rsidR="008270DB" w:rsidRDefault="008270DB" w:rsidP="008270DB">
            <w:pPr>
              <w:spacing w:after="120"/>
              <w:rPr>
                <w:ins w:id="1425" w:author="Nokia - Anthony Lo" w:date="2021-11-02T11:19:00Z"/>
                <w:rFonts w:eastAsiaTheme="minorEastAsia"/>
                <w:lang w:eastAsia="zh-CN"/>
              </w:rPr>
            </w:pPr>
            <w:ins w:id="1426" w:author="Nokia - Anthony Lo" w:date="2021-11-02T11:19:00Z">
              <w:r w:rsidRPr="00133BDD">
                <w:rPr>
                  <w:i/>
                  <w:iCs/>
                </w:rPr>
                <w:t>Observation 6: For unidirectional Scenarios A and B, no beam switching could occur at the switching point when UE is moving in the opposite direction to the pointing direction of RRH TX beams since the target beam SNR is worse than the serving beam.</w:t>
              </w:r>
            </w:ins>
          </w:p>
          <w:p w14:paraId="357055EB" w14:textId="77777777" w:rsidR="008270DB" w:rsidRPr="006D7DF7" w:rsidRDefault="008270DB" w:rsidP="008270DB">
            <w:pPr>
              <w:spacing w:after="120"/>
              <w:rPr>
                <w:ins w:id="1427" w:author="Nokia - Anthony Lo" w:date="2021-11-02T11:19:00Z"/>
                <w:rFonts w:eastAsiaTheme="minorEastAsia"/>
                <w:b/>
                <w:bCs/>
                <w:lang w:eastAsia="zh-CN"/>
              </w:rPr>
            </w:pPr>
            <w:ins w:id="1428" w:author="Nokia - Anthony Lo" w:date="2021-11-02T11:19:00Z">
              <w:r w:rsidRPr="006D7DF7">
                <w:rPr>
                  <w:rFonts w:eastAsiaTheme="minorEastAsia"/>
                  <w:b/>
                  <w:bCs/>
                  <w:lang w:eastAsia="zh-CN"/>
                </w:rPr>
                <w:t>Proposal 3: RAN4 are encouraged to investigate the potential beam switching issues in unidirectional scenarios when UE is moving in the direction opposite to the pointing direction of RRH TX beams.</w:t>
              </w:r>
            </w:ins>
          </w:p>
          <w:p w14:paraId="2736DE40" w14:textId="77777777" w:rsidR="008270DB" w:rsidRPr="00154065" w:rsidRDefault="008270DB">
            <w:pPr>
              <w:pStyle w:val="3"/>
              <w:outlineLvl w:val="2"/>
              <w:rPr>
                <w:ins w:id="1429" w:author="Nokia - Anthony Lo" w:date="2021-11-02T11:18:00Z"/>
                <w:sz w:val="24"/>
                <w:szCs w:val="16"/>
                <w:lang w:val="en-US"/>
                <w:rPrChange w:id="1430" w:author="Ming Li L" w:date="2021-11-02T12:28:00Z">
                  <w:rPr>
                    <w:ins w:id="1431" w:author="Nokia - Anthony Lo" w:date="2021-11-02T11:18:00Z"/>
                    <w:sz w:val="24"/>
                    <w:szCs w:val="16"/>
                  </w:rPr>
                </w:rPrChange>
              </w:rPr>
            </w:pPr>
          </w:p>
        </w:tc>
      </w:tr>
      <w:tr w:rsidR="00455282" w14:paraId="61B702EC" w14:textId="77777777">
        <w:trPr>
          <w:ins w:id="1432" w:author="Ming Li L" w:date="2021-11-02T12:44:00Z"/>
        </w:trPr>
        <w:tc>
          <w:tcPr>
            <w:tcW w:w="1236" w:type="dxa"/>
          </w:tcPr>
          <w:p w14:paraId="07CC11A0" w14:textId="127A4B45" w:rsidR="00455282" w:rsidRDefault="00455282" w:rsidP="00455282">
            <w:pPr>
              <w:spacing w:after="120"/>
              <w:rPr>
                <w:ins w:id="1433" w:author="Ming Li L" w:date="2021-11-02T12:44:00Z"/>
                <w:rFonts w:eastAsiaTheme="minorEastAsia"/>
                <w:lang w:val="en-US" w:eastAsia="zh-CN"/>
              </w:rPr>
            </w:pPr>
            <w:ins w:id="1434" w:author="Ming Li L" w:date="2021-11-02T12:45:00Z">
              <w:r>
                <w:rPr>
                  <w:rFonts w:eastAsiaTheme="minorEastAsia"/>
                  <w:lang w:eastAsia="zh-CN"/>
                </w:rPr>
                <w:lastRenderedPageBreak/>
                <w:t>Ericsson</w:t>
              </w:r>
            </w:ins>
          </w:p>
        </w:tc>
        <w:tc>
          <w:tcPr>
            <w:tcW w:w="8395" w:type="dxa"/>
          </w:tcPr>
          <w:p w14:paraId="78A653A8" w14:textId="77777777" w:rsidR="00455282" w:rsidRDefault="00455282" w:rsidP="00455282">
            <w:pPr>
              <w:spacing w:after="120"/>
              <w:rPr>
                <w:ins w:id="1435" w:author="Ming Li L" w:date="2021-11-02T12:45:00Z"/>
                <w:rFonts w:eastAsiaTheme="minorEastAsia"/>
                <w:lang w:eastAsia="zh-CN"/>
              </w:rPr>
            </w:pPr>
            <w:ins w:id="1436" w:author="Ming Li L" w:date="2021-11-02T12:45:00Z">
              <w:r w:rsidRPr="0043474F">
                <w:rPr>
                  <w:rFonts w:eastAsiaTheme="minorEastAsia"/>
                  <w:lang w:eastAsia="zh-CN"/>
                </w:rPr>
                <w:t>Sub-topic 3-1: PSS/SSS detection &amp; intra-frequency measurement</w:t>
              </w:r>
            </w:ins>
          </w:p>
          <w:p w14:paraId="1FE439B6" w14:textId="77777777" w:rsidR="00455282" w:rsidRDefault="00455282" w:rsidP="00455282">
            <w:pPr>
              <w:spacing w:after="120"/>
              <w:rPr>
                <w:ins w:id="1437" w:author="Ming Li L" w:date="2021-11-02T12:45:00Z"/>
                <w:rFonts w:eastAsiaTheme="minorEastAsia"/>
                <w:lang w:eastAsia="zh-CN"/>
              </w:rPr>
            </w:pPr>
            <w:ins w:id="1438" w:author="Ming Li L" w:date="2021-11-02T12:45:00Z">
              <w:r>
                <w:rPr>
                  <w:rFonts w:eastAsiaTheme="minorEastAsia"/>
                  <w:lang w:eastAsia="zh-CN"/>
                </w:rPr>
                <w:t>Support Option 1</w:t>
              </w:r>
            </w:ins>
          </w:p>
          <w:p w14:paraId="1186C154" w14:textId="77777777" w:rsidR="00455282" w:rsidRDefault="00455282" w:rsidP="00455282">
            <w:pPr>
              <w:spacing w:after="120"/>
              <w:rPr>
                <w:ins w:id="1439" w:author="Ming Li L" w:date="2021-11-02T12:45:00Z"/>
                <w:rFonts w:eastAsiaTheme="minorEastAsia"/>
                <w:lang w:eastAsia="zh-CN"/>
              </w:rPr>
            </w:pPr>
          </w:p>
          <w:p w14:paraId="79B36E8E" w14:textId="77777777" w:rsidR="00455282" w:rsidRPr="002A4715" w:rsidRDefault="00455282" w:rsidP="00455282">
            <w:pPr>
              <w:pStyle w:val="3"/>
              <w:outlineLvl w:val="2"/>
              <w:rPr>
                <w:ins w:id="1440" w:author="Ming Li L" w:date="2021-11-02T12:45:00Z"/>
                <w:rFonts w:ascii="Times New Roman" w:eastAsiaTheme="minorEastAsia" w:hAnsi="Times New Roman"/>
                <w:sz w:val="20"/>
                <w:szCs w:val="20"/>
                <w:lang w:val="en-GB"/>
              </w:rPr>
            </w:pPr>
            <w:ins w:id="1441" w:author="Ming Li L" w:date="2021-11-02T12:45:00Z">
              <w:r w:rsidRPr="002A4715">
                <w:rPr>
                  <w:rFonts w:ascii="Times New Roman" w:eastAsiaTheme="minorEastAsia" w:hAnsi="Times New Roman"/>
                  <w:sz w:val="20"/>
                  <w:szCs w:val="20"/>
                  <w:lang w:val="en-GB"/>
                </w:rPr>
                <w:lastRenderedPageBreak/>
                <w:t>Sub-topic 3-2: L1-RSRP measurement enhancement</w:t>
              </w:r>
            </w:ins>
          </w:p>
          <w:p w14:paraId="73A542E1" w14:textId="77777777" w:rsidR="00455282" w:rsidRDefault="00455282" w:rsidP="00455282">
            <w:pPr>
              <w:spacing w:after="120"/>
              <w:rPr>
                <w:ins w:id="1442" w:author="Ming Li L" w:date="2021-11-02T12:45:00Z"/>
                <w:rFonts w:eastAsiaTheme="minorEastAsia"/>
                <w:lang w:eastAsia="zh-CN"/>
              </w:rPr>
            </w:pPr>
            <w:ins w:id="1443" w:author="Ming Li L" w:date="2021-11-02T12:45:00Z">
              <w:r>
                <w:rPr>
                  <w:rFonts w:eastAsiaTheme="minorEastAsia"/>
                  <w:lang w:eastAsia="zh-CN"/>
                </w:rPr>
                <w:t>Support Option 1</w:t>
              </w:r>
            </w:ins>
          </w:p>
          <w:p w14:paraId="2603B756" w14:textId="77777777" w:rsidR="00455282" w:rsidRDefault="00455282" w:rsidP="00455282">
            <w:pPr>
              <w:spacing w:after="120"/>
              <w:rPr>
                <w:ins w:id="1444" w:author="Ming Li L" w:date="2021-11-02T12:45:00Z"/>
                <w:rFonts w:eastAsiaTheme="minorEastAsia"/>
                <w:lang w:eastAsia="zh-CN"/>
              </w:rPr>
            </w:pPr>
          </w:p>
          <w:p w14:paraId="3ACCE697" w14:textId="30BE7497" w:rsidR="00455282" w:rsidRPr="00455282" w:rsidRDefault="00774D30" w:rsidP="00455282">
            <w:pPr>
              <w:spacing w:after="120"/>
              <w:rPr>
                <w:ins w:id="1445" w:author="Ming Li L" w:date="2021-11-02T12:44:00Z"/>
                <w:rFonts w:eastAsiaTheme="minorEastAsia"/>
                <w:u w:val="single"/>
                <w:lang w:eastAsia="zh-CN"/>
              </w:rPr>
            </w:pPr>
            <w:ins w:id="1446" w:author="Ming Li L" w:date="2021-11-02T12:46:00Z">
              <w:r w:rsidRPr="00455282">
                <w:rPr>
                  <w:rFonts w:eastAsiaTheme="minorEastAsia"/>
                  <w:lang w:eastAsia="zh-CN"/>
                </w:rPr>
                <w:t>And</w:t>
              </w:r>
            </w:ins>
            <w:ins w:id="1447" w:author="Ming Li L" w:date="2021-11-02T12:45:00Z">
              <w:r w:rsidR="00455282" w:rsidRPr="00455282">
                <w:rPr>
                  <w:rFonts w:eastAsiaTheme="minorEastAsia"/>
                  <w:lang w:eastAsia="zh-CN"/>
                </w:rPr>
                <w:t xml:space="preserve"> </w:t>
              </w:r>
              <w:r w:rsidR="00455282" w:rsidRPr="00455282">
                <w:rPr>
                  <w:rFonts w:eastAsiaTheme="minorEastAsia"/>
                  <w:lang w:eastAsia="zh-CN"/>
                  <w:rPrChange w:id="1448" w:author="Ming Li L" w:date="2021-11-02T12:45:00Z">
                    <w:rPr>
                      <w:rFonts w:eastAsiaTheme="minorEastAsia"/>
                      <w:b/>
                      <w:bCs/>
                      <w:lang w:eastAsia="zh-CN"/>
                    </w:rPr>
                  </w:rPrChange>
                </w:rPr>
                <w:t>we agree on proposal by Nokia ‘Proposal 1: RAN4 are encouraged to investigate the potential handover issues in unidirectional scenarios when UE is moving in the direction opposite to the pointing direction of RRH TX beams.’</w:t>
              </w:r>
              <w:r w:rsidR="00455282" w:rsidRPr="00455282">
                <w:rPr>
                  <w:rFonts w:eastAsiaTheme="minorEastAsia"/>
                  <w:lang w:eastAsia="zh-CN"/>
                </w:rPr>
                <w:t xml:space="preserve"> It </w:t>
              </w:r>
            </w:ins>
            <w:ins w:id="1449" w:author="Ming Li L" w:date="2021-11-02T12:48:00Z">
              <w:r w:rsidR="00A1298E">
                <w:rPr>
                  <w:rFonts w:eastAsiaTheme="minorEastAsia"/>
                  <w:lang w:eastAsia="zh-CN"/>
                </w:rPr>
                <w:t>was</w:t>
              </w:r>
            </w:ins>
            <w:ins w:id="1450" w:author="Ming Li L" w:date="2021-11-02T12:45:00Z">
              <w:r w:rsidR="00455282" w:rsidRPr="00455282">
                <w:rPr>
                  <w:rFonts w:eastAsiaTheme="minorEastAsia"/>
                  <w:lang w:eastAsia="zh-CN"/>
                </w:rPr>
                <w:t xml:space="preserve"> </w:t>
              </w:r>
              <w:r w:rsidR="00455282" w:rsidRPr="00A1298E">
                <w:rPr>
                  <w:rFonts w:eastAsiaTheme="minorEastAsia"/>
                  <w:lang w:eastAsia="zh-CN"/>
                </w:rPr>
                <w:t xml:space="preserve">observed and discussed in last </w:t>
              </w:r>
            </w:ins>
            <w:ins w:id="1451" w:author="Ming Li L" w:date="2021-11-02T12:48:00Z">
              <w:r w:rsidR="00A1298E" w:rsidRPr="00A1298E">
                <w:rPr>
                  <w:rFonts w:eastAsiaTheme="minorEastAsia"/>
                  <w:lang w:eastAsia="zh-CN"/>
                </w:rPr>
                <w:t>meetings</w:t>
              </w:r>
              <w:r w:rsidR="00A1298E">
                <w:rPr>
                  <w:rFonts w:eastAsiaTheme="minorEastAsia"/>
                  <w:lang w:eastAsia="zh-CN"/>
                </w:rPr>
                <w:t xml:space="preserve"> and </w:t>
              </w:r>
            </w:ins>
            <w:ins w:id="1452" w:author="Ming Li L" w:date="2021-11-02T12:45:00Z">
              <w:r w:rsidR="00455282" w:rsidRPr="00455282">
                <w:rPr>
                  <w:rFonts w:eastAsiaTheme="minorEastAsia"/>
                  <w:lang w:eastAsia="zh-CN"/>
                  <w:rPrChange w:id="1453" w:author="Ming Li L" w:date="2021-11-02T12:45:00Z">
                    <w:rPr>
                      <w:rFonts w:eastAsiaTheme="minorEastAsia"/>
                      <w:b/>
                      <w:bCs/>
                      <w:lang w:eastAsia="zh-CN"/>
                    </w:rPr>
                  </w:rPrChange>
                </w:rPr>
                <w:t xml:space="preserve"> matches our consideration on conditional TCI switch in ‘</w:t>
              </w:r>
              <w:r w:rsidR="00455282" w:rsidRPr="00455282">
                <w:rPr>
                  <w:rFonts w:eastAsia="宋体"/>
                </w:rPr>
                <w:fldChar w:fldCharType="begin"/>
              </w:r>
              <w:r w:rsidR="00455282" w:rsidRPr="00455282">
                <w:instrText xml:space="preserve"> HYPERLINK "https://www.3gpp.org/ftp/TSG_RAN/WG4_Radio/TSGR4_101-e/Docs/R4-2118346.zip" </w:instrText>
              </w:r>
              <w:r w:rsidR="00455282" w:rsidRPr="00455282">
                <w:rPr>
                  <w:rFonts w:eastAsia="宋体"/>
                  <w:rPrChange w:id="1454" w:author="Ming Li L" w:date="2021-11-02T12:45:00Z">
                    <w:rPr>
                      <w:b/>
                      <w:bCs/>
                    </w:rPr>
                  </w:rPrChange>
                </w:rPr>
                <w:fldChar w:fldCharType="separate"/>
              </w:r>
              <w:r w:rsidR="00455282" w:rsidRPr="00455282">
                <w:rPr>
                  <w:rPrChange w:id="1455" w:author="Ming Li L" w:date="2021-11-02T12:45:00Z">
                    <w:rPr>
                      <w:b/>
                      <w:bCs/>
                    </w:rPr>
                  </w:rPrChange>
                </w:rPr>
                <w:t>R4-2118346</w:t>
              </w:r>
              <w:r w:rsidR="00455282" w:rsidRPr="00455282">
                <w:rPr>
                  <w:rFonts w:eastAsia="宋体"/>
                  <w:rPrChange w:id="1456" w:author="Ming Li L" w:date="2021-11-02T12:45:00Z">
                    <w:rPr>
                      <w:b/>
                      <w:bCs/>
                    </w:rPr>
                  </w:rPrChange>
                </w:rPr>
                <w:fldChar w:fldCharType="end"/>
              </w:r>
              <w:r w:rsidR="00455282" w:rsidRPr="00455282">
                <w:rPr>
                  <w:rFonts w:eastAsiaTheme="minorEastAsia"/>
                  <w:lang w:eastAsia="zh-CN"/>
                  <w:rPrChange w:id="1457" w:author="Ming Li L" w:date="2021-11-02T12:45:00Z">
                    <w:rPr>
                      <w:rFonts w:eastAsiaTheme="minorEastAsia"/>
                      <w:b/>
                      <w:bCs/>
                      <w:lang w:eastAsia="zh-CN"/>
                    </w:rPr>
                  </w:rPrChange>
                </w:rPr>
                <w:t xml:space="preserve">’ in Topic #2. </w:t>
              </w:r>
              <w:r w:rsidR="00455282" w:rsidRPr="00455282">
                <w:rPr>
                  <w:rFonts w:eastAsiaTheme="minorEastAsia"/>
                  <w:lang w:eastAsia="zh-CN"/>
                </w:rPr>
                <w:t>The phenomenon</w:t>
              </w:r>
              <w:r w:rsidR="00455282" w:rsidRPr="002D1630">
                <w:rPr>
                  <w:rFonts w:eastAsiaTheme="minorEastAsia"/>
                  <w:lang w:eastAsia="zh-CN"/>
                </w:rPr>
                <w:t xml:space="preserve"> happens in handover </w:t>
              </w:r>
            </w:ins>
            <w:ins w:id="1458" w:author="Ming Li L" w:date="2021-11-02T12:48:00Z">
              <w:r w:rsidR="00A1298E">
                <w:rPr>
                  <w:rFonts w:eastAsiaTheme="minorEastAsia"/>
                  <w:lang w:eastAsia="zh-CN"/>
                </w:rPr>
                <w:t>&amp;</w:t>
              </w:r>
            </w:ins>
            <w:ins w:id="1459" w:author="Ming Li L" w:date="2021-11-02T12:45:00Z">
              <w:r w:rsidR="00455282" w:rsidRPr="002D1630">
                <w:rPr>
                  <w:rFonts w:eastAsiaTheme="minorEastAsia"/>
                  <w:lang w:eastAsia="zh-CN"/>
                </w:rPr>
                <w:t>b</w:t>
              </w:r>
              <w:r w:rsidR="00455282" w:rsidRPr="00A1298E">
                <w:rPr>
                  <w:rFonts w:eastAsiaTheme="minorEastAsia"/>
                  <w:lang w:eastAsia="zh-CN"/>
                </w:rPr>
                <w:t>eam management both</w:t>
              </w:r>
            </w:ins>
            <w:ins w:id="1460" w:author="Ming Li L" w:date="2021-11-02T12:48:00Z">
              <w:r w:rsidR="000F7B47">
                <w:rPr>
                  <w:rFonts w:eastAsiaTheme="minorEastAsia"/>
                  <w:lang w:eastAsia="zh-CN"/>
                </w:rPr>
                <w:t xml:space="preserve"> </w:t>
              </w:r>
            </w:ins>
            <w:ins w:id="1461" w:author="Ming Li L" w:date="2021-11-02T12:49:00Z">
              <w:r w:rsidR="000F7B47">
                <w:rPr>
                  <w:rFonts w:eastAsiaTheme="minorEastAsia"/>
                  <w:lang w:eastAsia="zh-CN"/>
                </w:rPr>
                <w:t>possibly</w:t>
              </w:r>
            </w:ins>
            <w:ins w:id="1462" w:author="Ming Li L" w:date="2021-11-02T12:46:00Z">
              <w:r>
                <w:rPr>
                  <w:rFonts w:eastAsiaTheme="minorEastAsia"/>
                  <w:lang w:eastAsia="zh-CN"/>
                </w:rPr>
                <w:t>.</w:t>
              </w:r>
              <w:r w:rsidR="00A30A61">
                <w:rPr>
                  <w:rFonts w:eastAsiaTheme="minorEastAsia"/>
                  <w:lang w:eastAsia="zh-CN"/>
                </w:rPr>
                <w:t xml:space="preserve"> And least we suggest to keep it open as sta</w:t>
              </w:r>
            </w:ins>
            <w:ins w:id="1463" w:author="Ming Li L" w:date="2021-11-02T12:47:00Z">
              <w:r w:rsidR="00A30A61">
                <w:rPr>
                  <w:rFonts w:eastAsiaTheme="minorEastAsia"/>
                  <w:lang w:eastAsia="zh-CN"/>
                </w:rPr>
                <w:t xml:space="preserve">ndalone issue. </w:t>
              </w:r>
            </w:ins>
          </w:p>
        </w:tc>
      </w:tr>
      <w:tr w:rsidR="002379E9" w14:paraId="1A5D4CE8" w14:textId="77777777">
        <w:trPr>
          <w:ins w:id="1464" w:author="Huawei" w:date="2021-11-03T21:26:00Z"/>
        </w:trPr>
        <w:tc>
          <w:tcPr>
            <w:tcW w:w="1236" w:type="dxa"/>
          </w:tcPr>
          <w:p w14:paraId="3E506411" w14:textId="64ABAD88" w:rsidR="002379E9" w:rsidRDefault="002379E9" w:rsidP="002379E9">
            <w:pPr>
              <w:spacing w:after="120"/>
              <w:rPr>
                <w:ins w:id="1465" w:author="Huawei" w:date="2021-11-03T21:26:00Z"/>
                <w:rFonts w:eastAsiaTheme="minorEastAsia"/>
                <w:lang w:eastAsia="zh-CN"/>
              </w:rPr>
            </w:pPr>
            <w:ins w:id="1466" w:author="Huawei" w:date="2021-11-03T21:26:00Z">
              <w:r>
                <w:rPr>
                  <w:rFonts w:eastAsiaTheme="minorEastAsia" w:hint="eastAsia"/>
                  <w:lang w:eastAsia="zh-CN"/>
                </w:rPr>
                <w:lastRenderedPageBreak/>
                <w:t>H</w:t>
              </w:r>
              <w:r>
                <w:rPr>
                  <w:rFonts w:eastAsiaTheme="minorEastAsia"/>
                  <w:lang w:eastAsia="zh-CN"/>
                </w:rPr>
                <w:t>uawei</w:t>
              </w:r>
            </w:ins>
          </w:p>
        </w:tc>
        <w:tc>
          <w:tcPr>
            <w:tcW w:w="8395" w:type="dxa"/>
          </w:tcPr>
          <w:p w14:paraId="0997F12D" w14:textId="77777777" w:rsidR="002379E9" w:rsidRPr="002379E9" w:rsidRDefault="002379E9" w:rsidP="002379E9">
            <w:pPr>
              <w:spacing w:after="120"/>
              <w:rPr>
                <w:ins w:id="1467" w:author="Huawei" w:date="2021-11-03T21:27:00Z"/>
                <w:rFonts w:eastAsiaTheme="minorEastAsia"/>
                <w:lang w:eastAsia="zh-CN"/>
              </w:rPr>
            </w:pPr>
            <w:ins w:id="1468" w:author="Huawei" w:date="2021-11-03T21:27:00Z">
              <w:r w:rsidRPr="002379E9">
                <w:rPr>
                  <w:rFonts w:eastAsiaTheme="minorEastAsia"/>
                  <w:lang w:eastAsia="zh-CN"/>
                </w:rPr>
                <w:t>Sub-topic 3-1: PSS/SSS detection &amp; intra-freqency measurement</w:t>
              </w:r>
            </w:ins>
          </w:p>
          <w:p w14:paraId="250C0A11" w14:textId="06F24BA1" w:rsidR="002379E9" w:rsidRPr="002379E9" w:rsidRDefault="00704035" w:rsidP="002379E9">
            <w:pPr>
              <w:spacing w:after="120"/>
              <w:rPr>
                <w:ins w:id="1469" w:author="Huawei" w:date="2021-11-03T21:27:00Z"/>
                <w:rFonts w:eastAsiaTheme="minorEastAsia"/>
                <w:lang w:eastAsia="zh-CN"/>
              </w:rPr>
            </w:pPr>
            <w:ins w:id="1470" w:author="Huawei" w:date="2021-11-03T21:31:00Z">
              <w:r>
                <w:rPr>
                  <w:rFonts w:eastAsiaTheme="minorEastAsia"/>
                  <w:lang w:eastAsia="zh-CN"/>
                </w:rPr>
                <w:t>Support option 1.</w:t>
              </w:r>
            </w:ins>
            <w:ins w:id="1471" w:author="Huawei" w:date="2021-11-03T21:32:00Z">
              <w:r>
                <w:rPr>
                  <w:rFonts w:eastAsiaTheme="minorEastAsia"/>
                  <w:lang w:eastAsia="zh-CN"/>
                </w:rPr>
                <w:t xml:space="preserve"> According to the existing description, </w:t>
              </w:r>
              <w:r w:rsidRPr="00704035">
                <w:rPr>
                  <w:rFonts w:eastAsiaTheme="minorEastAsia"/>
                  <w:lang w:eastAsia="zh-CN"/>
                </w:rPr>
                <w:t xml:space="preserve">M2 is always equal to 1, as </w:t>
              </w:r>
              <w:r>
                <w:rPr>
                  <w:rFonts w:eastAsiaTheme="minorEastAsia"/>
                  <w:lang w:eastAsia="zh-CN"/>
                </w:rPr>
                <w:t xml:space="preserve">it is already agreed that </w:t>
              </w:r>
              <w:r w:rsidRPr="00704035">
                <w:rPr>
                  <w:rFonts w:eastAsiaTheme="minorEastAsia"/>
                  <w:lang w:eastAsia="zh-CN"/>
                </w:rPr>
                <w:t>HST FR2 enhanced requirement is applied to SMTC &lt;=40ms.</w:t>
              </w:r>
            </w:ins>
            <w:ins w:id="1472" w:author="Huawei" w:date="2021-11-03T21:34:00Z">
              <w:r>
                <w:rPr>
                  <w:rFonts w:eastAsiaTheme="minorEastAsia"/>
                  <w:lang w:eastAsia="zh-CN"/>
                </w:rPr>
                <w:t xml:space="preserve"> However increase the fa</w:t>
              </w:r>
            </w:ins>
            <w:ins w:id="1473" w:author="Huawei" w:date="2021-11-03T21:35:00Z">
              <w:r>
                <w:rPr>
                  <w:rFonts w:eastAsiaTheme="minorEastAsia"/>
                  <w:lang w:eastAsia="zh-CN"/>
                </w:rPr>
                <w:t>ctor (option 2) is also fine especially for scenario B, to provide some margin for implementation</w:t>
              </w:r>
            </w:ins>
          </w:p>
          <w:p w14:paraId="59EAF9EB" w14:textId="77777777" w:rsidR="002379E9" w:rsidRPr="002379E9" w:rsidRDefault="002379E9" w:rsidP="002379E9">
            <w:pPr>
              <w:spacing w:after="120"/>
              <w:rPr>
                <w:ins w:id="1474" w:author="Huawei" w:date="2021-11-03T21:27:00Z"/>
                <w:rFonts w:eastAsiaTheme="minorEastAsia"/>
                <w:lang w:eastAsia="zh-CN"/>
              </w:rPr>
            </w:pPr>
          </w:p>
          <w:p w14:paraId="3FAAFDE4" w14:textId="77777777" w:rsidR="002379E9" w:rsidRDefault="002379E9" w:rsidP="002379E9">
            <w:pPr>
              <w:spacing w:after="120"/>
              <w:rPr>
                <w:ins w:id="1475" w:author="Huawei" w:date="2021-11-03T21:33:00Z"/>
                <w:rFonts w:eastAsiaTheme="minorEastAsia"/>
                <w:lang w:eastAsia="zh-CN"/>
              </w:rPr>
            </w:pPr>
            <w:ins w:id="1476" w:author="Huawei" w:date="2021-11-03T21:27:00Z">
              <w:r w:rsidRPr="002379E9">
                <w:rPr>
                  <w:rFonts w:eastAsiaTheme="minorEastAsia"/>
                  <w:lang w:eastAsia="zh-CN"/>
                </w:rPr>
                <w:t>Sub-topic 3-2: L1-RSRP measurement enhancement</w:t>
              </w:r>
            </w:ins>
          </w:p>
          <w:p w14:paraId="2D1BB0E0" w14:textId="63C0B38A" w:rsidR="00704035" w:rsidRPr="0043474F" w:rsidRDefault="00704035" w:rsidP="00704035">
            <w:pPr>
              <w:spacing w:after="120"/>
              <w:rPr>
                <w:ins w:id="1477" w:author="Huawei" w:date="2021-11-03T21:26:00Z"/>
                <w:rFonts w:eastAsiaTheme="minorEastAsia"/>
                <w:lang w:eastAsia="zh-CN"/>
              </w:rPr>
            </w:pPr>
            <w:ins w:id="1478" w:author="Huawei" w:date="2021-11-03T21:36:00Z">
              <w:r>
                <w:rPr>
                  <w:rFonts w:eastAsiaTheme="minorEastAsia"/>
                  <w:lang w:eastAsia="zh-CN"/>
                </w:rPr>
                <w:t xml:space="preserve">Same view as </w:t>
              </w:r>
              <w:r w:rsidRPr="002379E9">
                <w:rPr>
                  <w:rFonts w:eastAsiaTheme="minorEastAsia"/>
                  <w:lang w:eastAsia="zh-CN"/>
                </w:rPr>
                <w:t>Sub-topic 3-1</w:t>
              </w:r>
              <w:r>
                <w:rPr>
                  <w:rFonts w:eastAsiaTheme="minorEastAsia"/>
                  <w:lang w:eastAsia="zh-CN"/>
                </w:rPr>
                <w:t xml:space="preserve">: </w:t>
              </w:r>
            </w:ins>
            <w:ins w:id="1479" w:author="Huawei" w:date="2021-11-03T21:33:00Z">
              <w:r>
                <w:rPr>
                  <w:rFonts w:eastAsiaTheme="minorEastAsia"/>
                  <w:lang w:eastAsia="zh-CN"/>
                </w:rPr>
                <w:t>Support option 1</w:t>
              </w:r>
            </w:ins>
            <w:ins w:id="1480" w:author="Huawei" w:date="2021-11-03T21:36:00Z">
              <w:r>
                <w:rPr>
                  <w:rFonts w:eastAsiaTheme="minorEastAsia"/>
                  <w:lang w:eastAsia="zh-CN"/>
                </w:rPr>
                <w:t>, and option 2 is also fine.</w:t>
              </w:r>
            </w:ins>
          </w:p>
        </w:tc>
      </w:tr>
      <w:tr w:rsidR="00175AAD" w14:paraId="52789941" w14:textId="77777777">
        <w:trPr>
          <w:ins w:id="1481" w:author="Huaning Niu" w:date="2021-11-03T10:55:00Z"/>
        </w:trPr>
        <w:tc>
          <w:tcPr>
            <w:tcW w:w="1236" w:type="dxa"/>
          </w:tcPr>
          <w:p w14:paraId="5C139A51" w14:textId="5A532512" w:rsidR="00175AAD" w:rsidRDefault="00175AAD" w:rsidP="002379E9">
            <w:pPr>
              <w:spacing w:after="120"/>
              <w:rPr>
                <w:ins w:id="1482" w:author="Huaning Niu" w:date="2021-11-03T10:55:00Z"/>
                <w:rFonts w:eastAsiaTheme="minorEastAsia"/>
                <w:lang w:eastAsia="zh-CN"/>
              </w:rPr>
            </w:pPr>
            <w:ins w:id="1483" w:author="Huaning Niu" w:date="2021-11-03T10:55:00Z">
              <w:r>
                <w:rPr>
                  <w:rFonts w:eastAsiaTheme="minorEastAsia"/>
                  <w:lang w:eastAsia="zh-CN"/>
                </w:rPr>
                <w:t>Apple</w:t>
              </w:r>
            </w:ins>
          </w:p>
        </w:tc>
        <w:tc>
          <w:tcPr>
            <w:tcW w:w="8395" w:type="dxa"/>
          </w:tcPr>
          <w:p w14:paraId="28152B60" w14:textId="77777777" w:rsidR="00175AAD" w:rsidRDefault="00175AAD" w:rsidP="002379E9">
            <w:pPr>
              <w:spacing w:after="120"/>
              <w:rPr>
                <w:ins w:id="1484" w:author="Huaning Niu" w:date="2021-11-03T10:55:00Z"/>
                <w:rFonts w:eastAsiaTheme="minorEastAsia"/>
                <w:lang w:eastAsia="zh-CN"/>
              </w:rPr>
            </w:pPr>
            <w:ins w:id="1485" w:author="Huaning Niu" w:date="2021-11-03T10:55:00Z">
              <w:r>
                <w:rPr>
                  <w:rFonts w:eastAsiaTheme="minorEastAsia"/>
                  <w:lang w:eastAsia="zh-CN"/>
                </w:rPr>
                <w:t>Subtopic 3-1: option 1</w:t>
              </w:r>
            </w:ins>
          </w:p>
          <w:p w14:paraId="7713ED04" w14:textId="3768BF3F" w:rsidR="00175AAD" w:rsidRPr="002379E9" w:rsidRDefault="00175AAD" w:rsidP="002379E9">
            <w:pPr>
              <w:spacing w:after="120"/>
              <w:rPr>
                <w:ins w:id="1486" w:author="Huaning Niu" w:date="2021-11-03T10:55:00Z"/>
                <w:rFonts w:eastAsiaTheme="minorEastAsia"/>
                <w:lang w:eastAsia="zh-CN"/>
              </w:rPr>
            </w:pPr>
            <w:ins w:id="1487" w:author="Huaning Niu" w:date="2021-11-03T10:55:00Z">
              <w:r>
                <w:rPr>
                  <w:rFonts w:eastAsiaTheme="minorEastAsia"/>
                  <w:lang w:eastAsia="zh-CN"/>
                </w:rPr>
                <w:t xml:space="preserve">Subtopic 3-2: option 1  </w:t>
              </w:r>
            </w:ins>
          </w:p>
        </w:tc>
      </w:tr>
      <w:tr w:rsidR="00907708" w14:paraId="352DD9D1" w14:textId="77777777">
        <w:trPr>
          <w:ins w:id="1488" w:author="Intel" w:date="2021-11-04T04:07:00Z"/>
        </w:trPr>
        <w:tc>
          <w:tcPr>
            <w:tcW w:w="1236" w:type="dxa"/>
          </w:tcPr>
          <w:p w14:paraId="659E12C6" w14:textId="0E74CD79" w:rsidR="00907708" w:rsidRDefault="00907708" w:rsidP="002379E9">
            <w:pPr>
              <w:spacing w:after="120"/>
              <w:rPr>
                <w:ins w:id="1489" w:author="Intel" w:date="2021-11-04T04:07:00Z"/>
                <w:rFonts w:eastAsiaTheme="minorEastAsia"/>
                <w:lang w:eastAsia="zh-CN"/>
              </w:rPr>
            </w:pPr>
            <w:ins w:id="1490" w:author="Intel" w:date="2021-11-04T04:07:00Z">
              <w:r>
                <w:rPr>
                  <w:rFonts w:eastAsiaTheme="minorEastAsia"/>
                  <w:lang w:eastAsia="zh-CN"/>
                </w:rPr>
                <w:t>Intel</w:t>
              </w:r>
            </w:ins>
          </w:p>
        </w:tc>
        <w:tc>
          <w:tcPr>
            <w:tcW w:w="8395" w:type="dxa"/>
          </w:tcPr>
          <w:p w14:paraId="45708625" w14:textId="4D56C3BF" w:rsidR="00907708" w:rsidRDefault="00907708" w:rsidP="00907708">
            <w:pPr>
              <w:spacing w:after="120"/>
              <w:rPr>
                <w:ins w:id="1491" w:author="Intel" w:date="2021-11-04T04:09:00Z"/>
                <w:rFonts w:eastAsiaTheme="minorEastAsia"/>
                <w:lang w:eastAsia="zh-CN"/>
              </w:rPr>
            </w:pPr>
            <w:ins w:id="1492" w:author="Intel" w:date="2021-11-04T04:10:00Z">
              <w:r>
                <w:rPr>
                  <w:rFonts w:eastAsiaTheme="minorEastAsia"/>
                  <w:lang w:eastAsia="zh-CN"/>
                </w:rPr>
                <w:t>For b</w:t>
              </w:r>
            </w:ins>
            <w:ins w:id="1493" w:author="Intel" w:date="2021-11-04T04:09:00Z">
              <w:r>
                <w:rPr>
                  <w:rFonts w:eastAsiaTheme="minorEastAsia"/>
                  <w:lang w:eastAsia="zh-CN"/>
                </w:rPr>
                <w:t xml:space="preserve">oth </w:t>
              </w:r>
            </w:ins>
            <w:ins w:id="1494" w:author="Intel" w:date="2021-11-04T04:11:00Z">
              <w:r>
                <w:rPr>
                  <w:rFonts w:eastAsiaTheme="minorEastAsia"/>
                  <w:lang w:eastAsia="zh-CN"/>
                </w:rPr>
                <w:t xml:space="preserve">sub-topics FR2 HST is </w:t>
              </w:r>
            </w:ins>
            <w:ins w:id="1495" w:author="Intel" w:date="2021-11-04T04:10:00Z">
              <w:r>
                <w:rPr>
                  <w:rFonts w:eastAsiaTheme="minorEastAsia"/>
                  <w:lang w:eastAsia="zh-CN"/>
                </w:rPr>
                <w:t>time-sensitive</w:t>
              </w:r>
            </w:ins>
            <w:ins w:id="1496" w:author="Intel" w:date="2021-11-04T04:11:00Z">
              <w:r>
                <w:rPr>
                  <w:rFonts w:eastAsiaTheme="minorEastAsia"/>
                  <w:lang w:eastAsia="zh-CN"/>
                </w:rPr>
                <w:t>, so shorten the periods is reasonable</w:t>
              </w:r>
            </w:ins>
          </w:p>
          <w:p w14:paraId="36EACF37" w14:textId="673F8761" w:rsidR="00907708" w:rsidRDefault="00907708" w:rsidP="00907708">
            <w:pPr>
              <w:spacing w:after="120"/>
              <w:rPr>
                <w:ins w:id="1497" w:author="Intel" w:date="2021-11-04T04:07:00Z"/>
                <w:rFonts w:eastAsiaTheme="minorEastAsia"/>
                <w:lang w:eastAsia="zh-CN"/>
              </w:rPr>
            </w:pPr>
            <w:ins w:id="1498" w:author="Intel" w:date="2021-11-04T04:07:00Z">
              <w:r>
                <w:rPr>
                  <w:rFonts w:eastAsiaTheme="minorEastAsia"/>
                  <w:lang w:eastAsia="zh-CN"/>
                </w:rPr>
                <w:t>Sub</w:t>
              </w:r>
            </w:ins>
            <w:ins w:id="1499" w:author="Intel" w:date="2021-11-04T04:09:00Z">
              <w:r>
                <w:rPr>
                  <w:rFonts w:eastAsiaTheme="minorEastAsia"/>
                  <w:lang w:eastAsia="zh-CN"/>
                </w:rPr>
                <w:t>-</w:t>
              </w:r>
            </w:ins>
            <w:ins w:id="1500" w:author="Intel" w:date="2021-11-04T04:07:00Z">
              <w:r>
                <w:rPr>
                  <w:rFonts w:eastAsiaTheme="minorEastAsia"/>
                  <w:lang w:eastAsia="zh-CN"/>
                </w:rPr>
                <w:t xml:space="preserve">topic 3-1: </w:t>
              </w:r>
            </w:ins>
            <w:ins w:id="1501" w:author="Intel" w:date="2021-11-04T04:08:00Z">
              <w:r>
                <w:rPr>
                  <w:rFonts w:eastAsiaTheme="minorEastAsia"/>
                  <w:lang w:eastAsia="zh-CN"/>
                </w:rPr>
                <w:t>Support O</w:t>
              </w:r>
            </w:ins>
            <w:ins w:id="1502" w:author="Intel" w:date="2021-11-04T04:07:00Z">
              <w:r>
                <w:rPr>
                  <w:rFonts w:eastAsiaTheme="minorEastAsia"/>
                  <w:lang w:eastAsia="zh-CN"/>
                </w:rPr>
                <w:t>ption 1</w:t>
              </w:r>
            </w:ins>
          </w:p>
          <w:p w14:paraId="7C431948" w14:textId="0B398AA1" w:rsidR="00907708" w:rsidRDefault="00907708" w:rsidP="00907708">
            <w:pPr>
              <w:spacing w:after="120"/>
              <w:rPr>
                <w:ins w:id="1503" w:author="Intel" w:date="2021-11-04T04:07:00Z"/>
                <w:rFonts w:eastAsiaTheme="minorEastAsia"/>
                <w:lang w:eastAsia="zh-CN"/>
              </w:rPr>
            </w:pPr>
            <w:ins w:id="1504" w:author="Intel" w:date="2021-11-04T04:07:00Z">
              <w:r>
                <w:rPr>
                  <w:rFonts w:eastAsiaTheme="minorEastAsia"/>
                  <w:lang w:eastAsia="zh-CN"/>
                </w:rPr>
                <w:t>Sub</w:t>
              </w:r>
            </w:ins>
            <w:ins w:id="1505" w:author="Intel" w:date="2021-11-04T04:09:00Z">
              <w:r>
                <w:rPr>
                  <w:rFonts w:eastAsiaTheme="minorEastAsia"/>
                  <w:lang w:eastAsia="zh-CN"/>
                </w:rPr>
                <w:t>-</w:t>
              </w:r>
            </w:ins>
            <w:ins w:id="1506" w:author="Intel" w:date="2021-11-04T04:07:00Z">
              <w:r>
                <w:rPr>
                  <w:rFonts w:eastAsiaTheme="minorEastAsia"/>
                  <w:lang w:eastAsia="zh-CN"/>
                </w:rPr>
                <w:t xml:space="preserve">topic 3-2: </w:t>
              </w:r>
            </w:ins>
            <w:ins w:id="1507" w:author="Intel" w:date="2021-11-04T04:08:00Z">
              <w:r>
                <w:rPr>
                  <w:rFonts w:eastAsiaTheme="minorEastAsia"/>
                  <w:lang w:eastAsia="zh-CN"/>
                </w:rPr>
                <w:t>Support O</w:t>
              </w:r>
            </w:ins>
            <w:ins w:id="1508" w:author="Intel" w:date="2021-11-04T04:07:00Z">
              <w:r>
                <w:rPr>
                  <w:rFonts w:eastAsiaTheme="minorEastAsia"/>
                  <w:lang w:eastAsia="zh-CN"/>
                </w:rPr>
                <w:t xml:space="preserve">ption 1 </w:t>
              </w:r>
            </w:ins>
          </w:p>
        </w:tc>
      </w:tr>
      <w:tr w:rsidR="00B006CC" w14:paraId="0C20D638" w14:textId="77777777">
        <w:trPr>
          <w:ins w:id="1509" w:author="CATT" w:date="2021-11-04T20:09:00Z"/>
        </w:trPr>
        <w:tc>
          <w:tcPr>
            <w:tcW w:w="1236" w:type="dxa"/>
          </w:tcPr>
          <w:p w14:paraId="3047DDAC" w14:textId="62C6CD0D" w:rsidR="00B006CC" w:rsidRDefault="00B006CC" w:rsidP="002379E9">
            <w:pPr>
              <w:spacing w:after="120"/>
              <w:rPr>
                <w:ins w:id="1510" w:author="CATT" w:date="2021-11-04T20:09:00Z"/>
                <w:rFonts w:eastAsiaTheme="minorEastAsia"/>
                <w:lang w:eastAsia="zh-CN"/>
              </w:rPr>
            </w:pPr>
            <w:ins w:id="1511" w:author="CATT" w:date="2021-11-04T20:09:00Z">
              <w:r>
                <w:rPr>
                  <w:rFonts w:eastAsiaTheme="minorEastAsia"/>
                  <w:lang w:eastAsia="zh-CN"/>
                </w:rPr>
                <w:t>CATT</w:t>
              </w:r>
            </w:ins>
          </w:p>
        </w:tc>
        <w:tc>
          <w:tcPr>
            <w:tcW w:w="8395" w:type="dxa"/>
          </w:tcPr>
          <w:p w14:paraId="7FB55A17" w14:textId="77777777" w:rsidR="00B006CC" w:rsidRDefault="00B006CC" w:rsidP="00907708">
            <w:pPr>
              <w:spacing w:after="120"/>
              <w:rPr>
                <w:ins w:id="1512" w:author="CATT" w:date="2021-11-04T20:09:00Z"/>
                <w:rFonts w:eastAsiaTheme="minorEastAsia"/>
                <w:lang w:eastAsia="zh-CN"/>
              </w:rPr>
            </w:pPr>
            <w:ins w:id="1513" w:author="CATT" w:date="2021-11-04T20:09:00Z">
              <w:r>
                <w:rPr>
                  <w:rFonts w:eastAsiaTheme="minorEastAsia"/>
                  <w:lang w:eastAsia="zh-CN"/>
                </w:rPr>
                <w:t>Sub-topic 3-1:</w:t>
              </w:r>
            </w:ins>
          </w:p>
          <w:p w14:paraId="2CA13B80" w14:textId="77777777" w:rsidR="00B006CC" w:rsidRDefault="00B006CC" w:rsidP="00907708">
            <w:pPr>
              <w:spacing w:after="120"/>
              <w:rPr>
                <w:ins w:id="1514" w:author="CATT" w:date="2021-11-04T20:09:00Z"/>
                <w:rFonts w:eastAsiaTheme="minorEastAsia"/>
                <w:lang w:eastAsia="zh-CN"/>
              </w:rPr>
            </w:pPr>
            <w:ins w:id="1515" w:author="CATT" w:date="2021-11-04T20:09:00Z">
              <w:r>
                <w:rPr>
                  <w:rFonts w:eastAsiaTheme="minorEastAsia"/>
                  <w:lang w:eastAsia="zh-CN"/>
                </w:rPr>
                <w:t>Support option 1.</w:t>
              </w:r>
            </w:ins>
          </w:p>
          <w:p w14:paraId="4074668E" w14:textId="77777777" w:rsidR="00B006CC" w:rsidRDefault="00B006CC" w:rsidP="00907708">
            <w:pPr>
              <w:spacing w:after="120"/>
              <w:rPr>
                <w:ins w:id="1516" w:author="CATT" w:date="2021-11-04T20:09:00Z"/>
                <w:rFonts w:eastAsiaTheme="minorEastAsia"/>
                <w:lang w:eastAsia="zh-CN"/>
              </w:rPr>
            </w:pPr>
            <w:ins w:id="1517" w:author="CATT" w:date="2021-11-04T20:09:00Z">
              <w:r>
                <w:rPr>
                  <w:rFonts w:eastAsiaTheme="minorEastAsia"/>
                  <w:lang w:eastAsia="zh-CN"/>
                </w:rPr>
                <w:t>Sub-topic 3-2:</w:t>
              </w:r>
            </w:ins>
          </w:p>
          <w:p w14:paraId="500FE068" w14:textId="2CADD3AD" w:rsidR="00B006CC" w:rsidRDefault="00B006CC" w:rsidP="00907708">
            <w:pPr>
              <w:spacing w:after="120"/>
              <w:rPr>
                <w:ins w:id="1518" w:author="CATT" w:date="2021-11-04T20:09:00Z"/>
                <w:rFonts w:eastAsiaTheme="minorEastAsia"/>
                <w:lang w:eastAsia="zh-CN"/>
              </w:rPr>
            </w:pPr>
            <w:ins w:id="1519" w:author="CATT" w:date="2021-11-04T20:09:00Z">
              <w:r>
                <w:rPr>
                  <w:rFonts w:eastAsiaTheme="minorEastAsia"/>
                  <w:lang w:eastAsia="zh-CN"/>
                </w:rPr>
                <w:t>Support option 1.</w:t>
              </w:r>
            </w:ins>
          </w:p>
        </w:tc>
      </w:tr>
      <w:tr w:rsidR="00FA6474" w14:paraId="7F0068F0" w14:textId="77777777">
        <w:trPr>
          <w:ins w:id="1520" w:author="Samsung" w:date="2021-11-05T01:40:00Z"/>
        </w:trPr>
        <w:tc>
          <w:tcPr>
            <w:tcW w:w="1236" w:type="dxa"/>
          </w:tcPr>
          <w:p w14:paraId="269B9B0F" w14:textId="55735032" w:rsidR="00FA6474" w:rsidRDefault="00FA6474" w:rsidP="002379E9">
            <w:pPr>
              <w:spacing w:after="120"/>
              <w:rPr>
                <w:ins w:id="1521" w:author="Samsung" w:date="2021-11-05T01:40:00Z"/>
                <w:rFonts w:eastAsiaTheme="minorEastAsia"/>
                <w:lang w:eastAsia="zh-CN"/>
              </w:rPr>
            </w:pPr>
            <w:ins w:id="1522" w:author="Samsung" w:date="2021-11-05T01:40:00Z">
              <w:r>
                <w:rPr>
                  <w:rFonts w:eastAsiaTheme="minorEastAsia"/>
                  <w:lang w:eastAsia="zh-CN"/>
                </w:rPr>
                <w:t>Samsung</w:t>
              </w:r>
            </w:ins>
          </w:p>
        </w:tc>
        <w:tc>
          <w:tcPr>
            <w:tcW w:w="8395" w:type="dxa"/>
          </w:tcPr>
          <w:p w14:paraId="3A98479F" w14:textId="1D0B4C1A" w:rsidR="00FA6474" w:rsidRDefault="00FA6474" w:rsidP="00907708">
            <w:pPr>
              <w:spacing w:after="120"/>
              <w:rPr>
                <w:ins w:id="1523" w:author="Samsung" w:date="2021-11-05T01:40:00Z"/>
                <w:rFonts w:eastAsiaTheme="minorEastAsia"/>
                <w:lang w:eastAsia="zh-CN"/>
              </w:rPr>
            </w:pPr>
            <w:ins w:id="1524" w:author="Samsung" w:date="2021-11-05T01:40:00Z">
              <w:r>
                <w:rPr>
                  <w:rFonts w:eastAsiaTheme="minorEastAsia"/>
                  <w:lang w:eastAsia="zh-CN"/>
                </w:rPr>
                <w:t>For both sub-topic 3-1/2: we are okay with Option 1. Suggest to use that as start point, unless we find technical issues in following meetings, the start point can be used to define requirement.</w:t>
              </w:r>
            </w:ins>
          </w:p>
        </w:tc>
      </w:tr>
    </w:tbl>
    <w:p w14:paraId="03455D00" w14:textId="4C8F333F" w:rsidR="006D3CC6" w:rsidRDefault="006D3CC6">
      <w:pPr>
        <w:spacing w:after="120"/>
        <w:rPr>
          <w:szCs w:val="24"/>
          <w:lang w:eastAsia="zh-CN"/>
        </w:rPr>
      </w:pPr>
    </w:p>
    <w:p w14:paraId="170D8698" w14:textId="77777777" w:rsidR="006D3CC6" w:rsidRDefault="006D3CC6">
      <w:pPr>
        <w:rPr>
          <w:color w:val="0070C0"/>
          <w:lang w:eastAsia="zh-CN"/>
        </w:rPr>
      </w:pPr>
    </w:p>
    <w:p w14:paraId="7CF13488" w14:textId="77777777" w:rsidR="006D3CC6" w:rsidRPr="00A50836" w:rsidRDefault="00DD23D1">
      <w:pPr>
        <w:pStyle w:val="3"/>
        <w:rPr>
          <w:sz w:val="24"/>
          <w:szCs w:val="16"/>
          <w:lang w:val="en-US"/>
        </w:rPr>
      </w:pPr>
      <w:r w:rsidRPr="00A50836">
        <w:rPr>
          <w:sz w:val="24"/>
          <w:szCs w:val="16"/>
          <w:lang w:val="en-US"/>
        </w:rPr>
        <w:t>CRs/TPs comments collection</w:t>
      </w:r>
    </w:p>
    <w:p w14:paraId="4C7948E8" w14:textId="77777777" w:rsidR="006D3CC6" w:rsidRDefault="00DD23D1">
      <w:pPr>
        <w:rPr>
          <w:i/>
          <w:color w:val="0070C0"/>
          <w:lang w:eastAsia="zh-CN"/>
        </w:rPr>
      </w:pPr>
      <w:r>
        <w:rPr>
          <w:i/>
          <w:color w:val="0070C0"/>
          <w:lang w:eastAsia="zh-CN"/>
        </w:rPr>
        <w:t>For close-to-finalize WIs and maintenance work, comments collections can be arranged for TPs and CRs. For ongoing WIs, suggest to focus on open issues discussion on 1</w:t>
      </w:r>
      <w:r>
        <w:rPr>
          <w:i/>
          <w:color w:val="0070C0"/>
          <w:vertAlign w:val="superscript"/>
          <w:lang w:eastAsia="zh-CN"/>
        </w:rPr>
        <w:t>st</w:t>
      </w:r>
      <w:r>
        <w:rPr>
          <w:i/>
          <w:color w:val="0070C0"/>
          <w:lang w:eastAsia="zh-CN"/>
        </w:rPr>
        <w:t xml:space="preserve"> round.</w:t>
      </w:r>
    </w:p>
    <w:tbl>
      <w:tblPr>
        <w:tblStyle w:val="afd"/>
        <w:tblW w:w="0" w:type="auto"/>
        <w:tblLook w:val="04A0" w:firstRow="1" w:lastRow="0" w:firstColumn="1" w:lastColumn="0" w:noHBand="0" w:noVBand="1"/>
      </w:tblPr>
      <w:tblGrid>
        <w:gridCol w:w="1232"/>
        <w:gridCol w:w="8399"/>
      </w:tblGrid>
      <w:tr w:rsidR="006D3CC6" w14:paraId="41E5AA76" w14:textId="77777777">
        <w:tc>
          <w:tcPr>
            <w:tcW w:w="1232" w:type="dxa"/>
          </w:tcPr>
          <w:p w14:paraId="63EEBDBA" w14:textId="77777777" w:rsidR="006D3CC6" w:rsidRDefault="00DD23D1">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58F1736B" w14:textId="77777777" w:rsidR="006D3CC6" w:rsidRDefault="00DD23D1">
            <w:pPr>
              <w:spacing w:after="120"/>
              <w:rPr>
                <w:rFonts w:eastAsiaTheme="minorEastAsia"/>
                <w:b/>
                <w:bCs/>
                <w:color w:val="0070C0"/>
                <w:lang w:eastAsia="zh-CN"/>
              </w:rPr>
            </w:pPr>
            <w:r>
              <w:rPr>
                <w:rFonts w:eastAsiaTheme="minorEastAsia"/>
                <w:b/>
                <w:bCs/>
                <w:color w:val="0070C0"/>
                <w:lang w:eastAsia="zh-CN"/>
              </w:rPr>
              <w:t>Comments collection</w:t>
            </w:r>
          </w:p>
        </w:tc>
      </w:tr>
      <w:tr w:rsidR="006D3CC6" w14:paraId="38247FF9" w14:textId="77777777">
        <w:tc>
          <w:tcPr>
            <w:tcW w:w="1232" w:type="dxa"/>
            <w:vMerge w:val="restart"/>
          </w:tcPr>
          <w:p w14:paraId="22C93B7F" w14:textId="77777777" w:rsidR="006D3CC6" w:rsidRDefault="00DD23D1">
            <w:pPr>
              <w:spacing w:after="120"/>
              <w:rPr>
                <w:ins w:id="1525" w:author="Nokia - Anthony Lo" w:date="2021-10-28T22:29:00Z"/>
                <w:rFonts w:eastAsiaTheme="minorEastAsia"/>
                <w:color w:val="0070C0"/>
                <w:lang w:eastAsia="zh-CN"/>
              </w:rPr>
            </w:pPr>
            <w:del w:id="1526" w:author="Nokia - Anthony Lo" w:date="2021-10-28T22:28:00Z">
              <w:r>
                <w:rPr>
                  <w:rFonts w:eastAsiaTheme="minorEastAsia"/>
                  <w:color w:val="0070C0"/>
                  <w:lang w:eastAsia="zh-CN"/>
                </w:rPr>
                <w:delText>XXX</w:delText>
              </w:r>
            </w:del>
            <w:ins w:id="1527" w:author="Nokia - Anthony Lo" w:date="2021-10-28T22:28:00Z">
              <w:r>
                <w:rPr>
                  <w:rFonts w:eastAsiaTheme="minorEastAsia"/>
                  <w:color w:val="0070C0"/>
                  <w:lang w:eastAsia="zh-CN"/>
                </w:rPr>
                <w:t>R4-211</w:t>
              </w:r>
            </w:ins>
            <w:ins w:id="1528" w:author="Nokia - Anthony Lo" w:date="2021-10-28T22:29:00Z">
              <w:r>
                <w:rPr>
                  <w:rFonts w:eastAsiaTheme="minorEastAsia"/>
                  <w:color w:val="0070C0"/>
                  <w:lang w:eastAsia="zh-CN"/>
                </w:rPr>
                <w:t>9168</w:t>
              </w:r>
            </w:ins>
          </w:p>
          <w:p w14:paraId="1CFC4DAE" w14:textId="77777777" w:rsidR="006D3CC6" w:rsidRDefault="00DD23D1">
            <w:pPr>
              <w:spacing w:after="120"/>
              <w:rPr>
                <w:rFonts w:eastAsiaTheme="minorEastAsia"/>
                <w:color w:val="0070C0"/>
                <w:lang w:eastAsia="zh-CN"/>
              </w:rPr>
            </w:pPr>
            <w:ins w:id="1529" w:author="Nokia - Anthony Lo" w:date="2021-10-28T22:29:00Z">
              <w:r>
                <w:rPr>
                  <w:rFonts w:eastAsiaTheme="minorEastAsia"/>
                  <w:color w:val="0070C0"/>
                  <w:lang w:eastAsia="zh-CN"/>
                </w:rPr>
                <w:t>(TP to TR 38.854)</w:t>
              </w:r>
            </w:ins>
          </w:p>
        </w:tc>
        <w:tc>
          <w:tcPr>
            <w:tcW w:w="8399" w:type="dxa"/>
          </w:tcPr>
          <w:p w14:paraId="163CDE2F" w14:textId="06903DEE" w:rsidR="006D3CC6" w:rsidRDefault="00DD23D1">
            <w:pPr>
              <w:spacing w:after="120"/>
              <w:rPr>
                <w:rFonts w:eastAsiaTheme="minorEastAsia"/>
                <w:color w:val="0070C0"/>
                <w:lang w:eastAsia="zh-CN"/>
              </w:rPr>
            </w:pPr>
            <w:del w:id="1530" w:author="Nokia - Anthony Lo" w:date="2021-11-04T16:30:00Z">
              <w:r w:rsidDel="005A3F5A">
                <w:rPr>
                  <w:rFonts w:eastAsiaTheme="minorEastAsia"/>
                  <w:color w:val="0070C0"/>
                  <w:lang w:eastAsia="zh-CN"/>
                </w:rPr>
                <w:delText>Company A</w:delText>
              </w:r>
            </w:del>
            <w:ins w:id="1531" w:author="Nokia - Anthony Lo" w:date="2021-11-04T16:30:00Z">
              <w:r w:rsidR="005A3F5A">
                <w:rPr>
                  <w:rFonts w:eastAsiaTheme="minorEastAsia"/>
                  <w:color w:val="0070C0"/>
                  <w:lang w:eastAsia="zh-CN"/>
                </w:rPr>
                <w:t xml:space="preserve">Nokia: </w:t>
              </w:r>
            </w:ins>
            <w:ins w:id="1532" w:author="Nokia - Anthony Lo" w:date="2021-11-04T16:31:00Z">
              <w:r w:rsidR="005A3F5A" w:rsidRPr="005A3F5A">
                <w:rPr>
                  <w:rFonts w:eastAsiaTheme="minorEastAsia"/>
                  <w:color w:val="0070C0"/>
                  <w:lang w:eastAsia="zh-CN"/>
                </w:rPr>
                <w:t>It is recommended to approve the TP of the paper.</w:t>
              </w:r>
            </w:ins>
          </w:p>
        </w:tc>
      </w:tr>
      <w:tr w:rsidR="006D3CC6" w14:paraId="10C304A5" w14:textId="77777777">
        <w:tc>
          <w:tcPr>
            <w:tcW w:w="1232" w:type="dxa"/>
            <w:vMerge/>
          </w:tcPr>
          <w:p w14:paraId="6B4E578F" w14:textId="77777777" w:rsidR="006D3CC6" w:rsidRDefault="006D3CC6">
            <w:pPr>
              <w:spacing w:after="120"/>
              <w:rPr>
                <w:rFonts w:eastAsiaTheme="minorEastAsia"/>
                <w:color w:val="0070C0"/>
                <w:lang w:eastAsia="zh-CN"/>
              </w:rPr>
            </w:pPr>
          </w:p>
        </w:tc>
        <w:tc>
          <w:tcPr>
            <w:tcW w:w="8399" w:type="dxa"/>
          </w:tcPr>
          <w:p w14:paraId="3781FC90" w14:textId="77777777" w:rsidR="006D3CC6" w:rsidRDefault="00DD23D1">
            <w:pPr>
              <w:spacing w:after="120"/>
              <w:rPr>
                <w:rFonts w:eastAsiaTheme="minorEastAsia"/>
                <w:color w:val="0070C0"/>
                <w:lang w:eastAsia="zh-CN"/>
              </w:rPr>
            </w:pPr>
            <w:r>
              <w:rPr>
                <w:rFonts w:eastAsiaTheme="minorEastAsia"/>
                <w:color w:val="0070C0"/>
                <w:lang w:eastAsia="zh-CN"/>
              </w:rPr>
              <w:t>Company B</w:t>
            </w:r>
          </w:p>
        </w:tc>
      </w:tr>
      <w:tr w:rsidR="006D3CC6" w14:paraId="4D4B72C0" w14:textId="77777777">
        <w:tc>
          <w:tcPr>
            <w:tcW w:w="1232" w:type="dxa"/>
            <w:vMerge/>
          </w:tcPr>
          <w:p w14:paraId="2495E9BC" w14:textId="77777777" w:rsidR="006D3CC6" w:rsidRDefault="006D3CC6">
            <w:pPr>
              <w:spacing w:after="120"/>
              <w:rPr>
                <w:rFonts w:eastAsiaTheme="minorEastAsia"/>
                <w:color w:val="0070C0"/>
                <w:lang w:eastAsia="zh-CN"/>
              </w:rPr>
            </w:pPr>
          </w:p>
        </w:tc>
        <w:tc>
          <w:tcPr>
            <w:tcW w:w="8399" w:type="dxa"/>
          </w:tcPr>
          <w:p w14:paraId="2634A931" w14:textId="77777777" w:rsidR="006D3CC6" w:rsidRDefault="006D3CC6">
            <w:pPr>
              <w:spacing w:after="120"/>
              <w:rPr>
                <w:rFonts w:eastAsiaTheme="minorEastAsia"/>
                <w:color w:val="0070C0"/>
                <w:lang w:eastAsia="zh-CN"/>
              </w:rPr>
            </w:pPr>
          </w:p>
        </w:tc>
      </w:tr>
      <w:tr w:rsidR="006D3CC6" w14:paraId="1700C604" w14:textId="77777777">
        <w:tc>
          <w:tcPr>
            <w:tcW w:w="9631" w:type="dxa"/>
            <w:gridSpan w:val="2"/>
          </w:tcPr>
          <w:p w14:paraId="627E0132" w14:textId="77777777" w:rsidR="006D3CC6" w:rsidRDefault="00DD23D1">
            <w:pPr>
              <w:spacing w:after="120"/>
              <w:rPr>
                <w:rFonts w:eastAsiaTheme="minorEastAsia"/>
                <w:color w:val="0070C0"/>
                <w:lang w:eastAsia="zh-CN"/>
              </w:rPr>
            </w:pPr>
            <w:del w:id="1533" w:author="Nokia - Anthony Lo" w:date="2021-10-28T22:30:00Z">
              <w:r>
                <w:rPr>
                  <w:rFonts w:eastAsiaTheme="minorEastAsia"/>
                  <w:lang w:eastAsia="zh-CN"/>
                </w:rPr>
                <w:delText>[Moderator]: No CRs/TPs contributed in this meeting.</w:delText>
              </w:r>
            </w:del>
          </w:p>
        </w:tc>
      </w:tr>
    </w:tbl>
    <w:p w14:paraId="13B93BAE" w14:textId="77777777" w:rsidR="006D3CC6" w:rsidRDefault="006D3CC6">
      <w:pPr>
        <w:rPr>
          <w:color w:val="0070C0"/>
          <w:lang w:eastAsia="zh-CN"/>
        </w:rPr>
      </w:pPr>
    </w:p>
    <w:p w14:paraId="44334CD7" w14:textId="77777777" w:rsidR="006D3CC6" w:rsidRDefault="006D3CC6">
      <w:pPr>
        <w:rPr>
          <w:color w:val="0070C0"/>
          <w:lang w:eastAsia="zh-CN"/>
        </w:rPr>
      </w:pPr>
    </w:p>
    <w:p w14:paraId="7F17AAA5" w14:textId="77777777" w:rsidR="006D3CC6" w:rsidRDefault="00DD23D1">
      <w:pPr>
        <w:pStyle w:val="2"/>
      </w:pPr>
      <w:r>
        <w:lastRenderedPageBreak/>
        <w:t xml:space="preserve">Summary for 1st round </w:t>
      </w:r>
    </w:p>
    <w:p w14:paraId="49FA7447" w14:textId="77777777" w:rsidR="006D3CC6" w:rsidRDefault="00DD23D1">
      <w:pPr>
        <w:pStyle w:val="3"/>
        <w:rPr>
          <w:sz w:val="24"/>
          <w:szCs w:val="16"/>
        </w:rPr>
      </w:pPr>
      <w:r>
        <w:rPr>
          <w:sz w:val="24"/>
          <w:szCs w:val="16"/>
        </w:rPr>
        <w:t xml:space="preserve">Open issues </w:t>
      </w:r>
    </w:p>
    <w:p w14:paraId="284B96D8" w14:textId="77777777" w:rsidR="006D3CC6" w:rsidRDefault="00DD23D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afd"/>
        <w:tblW w:w="0" w:type="auto"/>
        <w:tblLook w:val="04A0" w:firstRow="1" w:lastRow="0" w:firstColumn="1" w:lastColumn="0" w:noHBand="0" w:noVBand="1"/>
      </w:tblPr>
      <w:tblGrid>
        <w:gridCol w:w="1224"/>
        <w:gridCol w:w="8407"/>
      </w:tblGrid>
      <w:tr w:rsidR="006D3CC6" w14:paraId="2B86D6A4" w14:textId="77777777">
        <w:tc>
          <w:tcPr>
            <w:tcW w:w="1224" w:type="dxa"/>
          </w:tcPr>
          <w:p w14:paraId="76E6A825" w14:textId="77777777" w:rsidR="006D3CC6" w:rsidRDefault="00DD23D1">
            <w:pPr>
              <w:rPr>
                <w:rFonts w:eastAsiaTheme="minorEastAsia"/>
                <w:b/>
                <w:bCs/>
                <w:color w:val="0070C0"/>
                <w:lang w:eastAsia="zh-CN"/>
              </w:rPr>
            </w:pPr>
            <w:r>
              <w:rPr>
                <w:rFonts w:eastAsiaTheme="minorEastAsia"/>
                <w:b/>
                <w:bCs/>
                <w:color w:val="0070C0"/>
                <w:lang w:eastAsia="zh-CN"/>
              </w:rPr>
              <w:t>Sub-topic</w:t>
            </w:r>
          </w:p>
        </w:tc>
        <w:tc>
          <w:tcPr>
            <w:tcW w:w="8407" w:type="dxa"/>
          </w:tcPr>
          <w:p w14:paraId="09CD7ED1" w14:textId="77777777" w:rsidR="006D3CC6" w:rsidRDefault="00DD23D1">
            <w:pPr>
              <w:rPr>
                <w:rFonts w:eastAsiaTheme="minorEastAsia"/>
                <w:b/>
                <w:bCs/>
                <w:color w:val="0070C0"/>
                <w:lang w:eastAsia="zh-CN"/>
              </w:rPr>
            </w:pPr>
            <w:r>
              <w:rPr>
                <w:rFonts w:eastAsiaTheme="minorEastAsia"/>
                <w:b/>
                <w:bCs/>
                <w:color w:val="0070C0"/>
                <w:lang w:eastAsia="zh-CN"/>
              </w:rPr>
              <w:t xml:space="preserve">Status summary </w:t>
            </w:r>
          </w:p>
        </w:tc>
      </w:tr>
      <w:tr w:rsidR="006D3CC6" w14:paraId="5714CDAF" w14:textId="77777777">
        <w:tc>
          <w:tcPr>
            <w:tcW w:w="1224" w:type="dxa"/>
          </w:tcPr>
          <w:p w14:paraId="6EE52CB0" w14:textId="793F14B1" w:rsidR="006D3CC6" w:rsidRDefault="00DD23D1" w:rsidP="00D26938">
            <w:pPr>
              <w:rPr>
                <w:rFonts w:eastAsiaTheme="minorEastAsia"/>
                <w:color w:val="0070C0"/>
                <w:lang w:eastAsia="zh-CN"/>
              </w:rPr>
            </w:pPr>
            <w:r>
              <w:rPr>
                <w:rFonts w:eastAsiaTheme="minorEastAsia"/>
                <w:b/>
                <w:bCs/>
                <w:lang w:eastAsia="zh-CN"/>
              </w:rPr>
              <w:t>Sub-topic #</w:t>
            </w:r>
            <w:r w:rsidR="00D26938">
              <w:rPr>
                <w:rFonts w:eastAsiaTheme="minorEastAsia"/>
                <w:b/>
                <w:bCs/>
                <w:lang w:eastAsia="zh-CN"/>
              </w:rPr>
              <w:t>3</w:t>
            </w:r>
            <w:r>
              <w:rPr>
                <w:rFonts w:eastAsiaTheme="minorEastAsia"/>
                <w:b/>
                <w:bCs/>
                <w:lang w:eastAsia="zh-CN"/>
              </w:rPr>
              <w:t>-</w:t>
            </w:r>
            <w:r w:rsidR="00D26938">
              <w:rPr>
                <w:rFonts w:eastAsiaTheme="minorEastAsia"/>
                <w:b/>
                <w:bCs/>
                <w:lang w:eastAsia="zh-CN"/>
              </w:rPr>
              <w:t>1</w:t>
            </w:r>
            <w:r>
              <w:rPr>
                <w:rFonts w:eastAsiaTheme="minorEastAsia"/>
                <w:b/>
                <w:bCs/>
                <w:lang w:eastAsia="zh-CN"/>
              </w:rPr>
              <w:t xml:space="preserve">: </w:t>
            </w:r>
            <w:r>
              <w:rPr>
                <w:rFonts w:eastAsiaTheme="minorEastAsia"/>
                <w:lang w:eastAsia="zh-CN"/>
              </w:rPr>
              <w:t>TBA</w:t>
            </w:r>
          </w:p>
        </w:tc>
        <w:tc>
          <w:tcPr>
            <w:tcW w:w="8407" w:type="dxa"/>
          </w:tcPr>
          <w:p w14:paraId="68F05758" w14:textId="388CE043" w:rsidR="006D3CC6" w:rsidDel="00D26938" w:rsidRDefault="00DD23D1">
            <w:pPr>
              <w:rPr>
                <w:del w:id="1534" w:author="Samsung - Xutao" w:date="2021-11-05T21:38:00Z"/>
                <w:rFonts w:eastAsiaTheme="minorEastAsia"/>
                <w:b/>
                <w:bCs/>
                <w:iCs/>
                <w:u w:val="single"/>
                <w:lang w:eastAsia="zh-CN"/>
              </w:rPr>
            </w:pPr>
            <w:del w:id="1535" w:author="Samsung - Xutao" w:date="2021-11-05T21:38:00Z">
              <w:r w:rsidDel="00D26938">
                <w:rPr>
                  <w:rFonts w:eastAsiaTheme="minorEastAsia"/>
                  <w:b/>
                  <w:bCs/>
                  <w:iCs/>
                  <w:u w:val="single"/>
                  <w:lang w:eastAsia="zh-CN"/>
                </w:rPr>
                <w:delText>Issue 2-x-x: TBA</w:delText>
              </w:r>
            </w:del>
          </w:p>
          <w:p w14:paraId="6753AB1A" w14:textId="5F18F750" w:rsidR="006D3CC6" w:rsidRDefault="00DD23D1">
            <w:pPr>
              <w:rPr>
                <w:rFonts w:eastAsiaTheme="minorEastAsia"/>
                <w:i/>
                <w:color w:val="0070C0"/>
                <w:lang w:eastAsia="zh-CN"/>
              </w:rPr>
            </w:pPr>
            <w:r>
              <w:rPr>
                <w:rFonts w:eastAsiaTheme="minorEastAsia"/>
                <w:i/>
                <w:color w:val="0070C0"/>
                <w:lang w:eastAsia="zh-CN"/>
              </w:rPr>
              <w:t>Background:</w:t>
            </w:r>
          </w:p>
          <w:p w14:paraId="74528276" w14:textId="77777777" w:rsidR="00D26938" w:rsidRDefault="00D26938" w:rsidP="00D26938">
            <w:pPr>
              <w:ind w:left="284"/>
              <w:rPr>
                <w:ins w:id="1536" w:author="Samsung - Xutao" w:date="2021-11-05T21:45:00Z"/>
                <w:rFonts w:eastAsiaTheme="minorEastAsia"/>
                <w:iCs/>
                <w:lang w:eastAsia="zh-CN"/>
              </w:rPr>
            </w:pPr>
            <w:ins w:id="1537" w:author="Samsung - Xutao" w:date="2021-11-05T21:45:00Z">
              <w:r>
                <w:rPr>
                  <w:rFonts w:eastAsiaTheme="minorEastAsia" w:hint="eastAsia"/>
                  <w:iCs/>
                  <w:lang w:eastAsia="zh-CN"/>
                </w:rPr>
                <w:t>M</w:t>
              </w:r>
              <w:r>
                <w:rPr>
                  <w:rFonts w:eastAsiaTheme="minorEastAsia"/>
                  <w:iCs/>
                  <w:lang w:eastAsia="zh-CN"/>
                </w:rPr>
                <w:t xml:space="preserve">ajority companies supports option 1 except </w:t>
              </w:r>
              <w:r>
                <w:rPr>
                  <w:rFonts w:eastAsiaTheme="minorEastAsia" w:hint="eastAsia"/>
                  <w:iCs/>
                  <w:lang w:eastAsia="zh-CN"/>
                </w:rPr>
                <w:t>QC</w:t>
              </w:r>
              <w:r>
                <w:rPr>
                  <w:rFonts w:eastAsiaTheme="minorEastAsia"/>
                  <w:iCs/>
                  <w:lang w:eastAsia="zh-CN"/>
                </w:rPr>
                <w:t xml:space="preserve"> </w:t>
              </w:r>
              <w:r>
                <w:rPr>
                  <w:rFonts w:eastAsiaTheme="minorEastAsia" w:hint="eastAsia"/>
                  <w:iCs/>
                  <w:lang w:eastAsia="zh-CN"/>
                </w:rPr>
                <w:t>and</w:t>
              </w:r>
              <w:r>
                <w:rPr>
                  <w:rFonts w:eastAsiaTheme="minorEastAsia"/>
                  <w:iCs/>
                  <w:lang w:eastAsia="zh-CN"/>
                </w:rPr>
                <w:t xml:space="preserve"> Nokia. Nokia suggest to have joint discussion with different e-mail thread. Considering the situation, Moderator suggest to confirm the option 1 unless technical issue identified if any</w:t>
              </w:r>
            </w:ins>
          </w:p>
          <w:p w14:paraId="0FD7E003" w14:textId="0BEBE8E6" w:rsidR="006D3CC6" w:rsidDel="00D26938" w:rsidRDefault="00DD23D1">
            <w:pPr>
              <w:ind w:left="284"/>
              <w:rPr>
                <w:del w:id="1538" w:author="Samsung - Xutao" w:date="2021-11-05T21:45:00Z"/>
                <w:rFonts w:eastAsiaTheme="minorEastAsia"/>
                <w:iCs/>
                <w:lang w:eastAsia="zh-CN"/>
              </w:rPr>
            </w:pPr>
            <w:del w:id="1539" w:author="Samsung - Xutao" w:date="2021-11-05T21:45:00Z">
              <w:r w:rsidDel="00D26938">
                <w:rPr>
                  <w:rFonts w:eastAsiaTheme="minorEastAsia"/>
                  <w:iCs/>
                  <w:lang w:eastAsia="zh-CN"/>
                </w:rPr>
                <w:delText>TBA</w:delText>
              </w:r>
            </w:del>
          </w:p>
          <w:p w14:paraId="67B98537" w14:textId="1A32B8F3" w:rsidR="006D3CC6" w:rsidRDefault="00DD23D1">
            <w:pPr>
              <w:rPr>
                <w:rFonts w:eastAsiaTheme="minorEastAsia"/>
                <w:i/>
                <w:color w:val="0070C0"/>
                <w:lang w:eastAsia="zh-CN"/>
              </w:rPr>
            </w:pPr>
            <w:r>
              <w:rPr>
                <w:rFonts w:eastAsiaTheme="minorEastAsia"/>
                <w:i/>
                <w:color w:val="0070C0"/>
                <w:lang w:eastAsia="zh-CN"/>
              </w:rPr>
              <w:t>Tentative agreements:</w:t>
            </w:r>
          </w:p>
          <w:p w14:paraId="5CA84486" w14:textId="1AB8CA52" w:rsidR="00D26938" w:rsidRDefault="00DD23D1">
            <w:pPr>
              <w:ind w:left="284"/>
              <w:rPr>
                <w:rFonts w:eastAsiaTheme="minorEastAsia"/>
                <w:iCs/>
                <w:lang w:eastAsia="zh-CN"/>
              </w:rPr>
            </w:pPr>
            <w:del w:id="1540" w:author="Samsung - Xutao" w:date="2021-11-05T21:45:00Z">
              <w:r w:rsidDel="00D26938">
                <w:rPr>
                  <w:rFonts w:eastAsiaTheme="minorEastAsia"/>
                  <w:iCs/>
                  <w:lang w:eastAsia="zh-CN"/>
                </w:rPr>
                <w:delText>TBA</w:delText>
              </w:r>
            </w:del>
            <w:ins w:id="1541" w:author="Samsung - Xutao" w:date="2021-11-05T21:45:00Z">
              <w:r w:rsidR="00D26938">
                <w:t xml:space="preserve">Reuse the Rel-16 FR1 HST scaling factor K for FR2 HST L1-RSRP measurement requirement, with the same SMTC periodicity bound of 40ms unless technical issues identified </w:t>
              </w:r>
            </w:ins>
          </w:p>
          <w:p w14:paraId="3913CFB1" w14:textId="62DE51E1" w:rsidR="006D3CC6" w:rsidDel="00D26938" w:rsidRDefault="00DD23D1">
            <w:pPr>
              <w:rPr>
                <w:del w:id="1542" w:author="Samsung - Xutao" w:date="2021-11-05T21:45:00Z"/>
                <w:rFonts w:eastAsiaTheme="minorEastAsia"/>
                <w:i/>
                <w:color w:val="0070C0"/>
                <w:lang w:eastAsia="zh-CN"/>
              </w:rPr>
            </w:pPr>
            <w:del w:id="1543" w:author="Samsung - Xutao" w:date="2021-11-05T21:45:00Z">
              <w:r w:rsidDel="00D26938">
                <w:rPr>
                  <w:rFonts w:eastAsiaTheme="minorEastAsia"/>
                  <w:i/>
                  <w:color w:val="0070C0"/>
                  <w:lang w:eastAsia="zh-CN"/>
                </w:rPr>
                <w:delText>Candidate options:</w:delText>
              </w:r>
            </w:del>
          </w:p>
          <w:p w14:paraId="481380C8" w14:textId="1B018AFC" w:rsidR="006D3CC6" w:rsidDel="00D26938" w:rsidRDefault="00DD23D1">
            <w:pPr>
              <w:pStyle w:val="aff6"/>
              <w:numPr>
                <w:ilvl w:val="0"/>
                <w:numId w:val="8"/>
              </w:numPr>
              <w:ind w:firstLineChars="0"/>
              <w:rPr>
                <w:del w:id="1544" w:author="Samsung - Xutao" w:date="2021-11-05T21:45:00Z"/>
                <w:rFonts w:eastAsiaTheme="minorEastAsia"/>
                <w:iCs/>
                <w:lang w:eastAsia="zh-CN"/>
              </w:rPr>
            </w:pPr>
            <w:del w:id="1545" w:author="Samsung - Xutao" w:date="2021-11-05T21:45:00Z">
              <w:r w:rsidDel="00D26938">
                <w:rPr>
                  <w:rFonts w:eastAsiaTheme="minorEastAsia"/>
                  <w:iCs/>
                  <w:lang w:eastAsia="zh-CN"/>
                </w:rPr>
                <w:delText>Option 1:</w:delText>
              </w:r>
            </w:del>
          </w:p>
          <w:p w14:paraId="2F405D70" w14:textId="49A27024" w:rsidR="006D3CC6" w:rsidDel="00D26938" w:rsidRDefault="00DD23D1">
            <w:pPr>
              <w:pStyle w:val="aff6"/>
              <w:numPr>
                <w:ilvl w:val="0"/>
                <w:numId w:val="8"/>
              </w:numPr>
              <w:ind w:firstLineChars="0"/>
              <w:rPr>
                <w:del w:id="1546" w:author="Samsung - Xutao" w:date="2021-11-05T21:45:00Z"/>
                <w:rFonts w:eastAsiaTheme="minorEastAsia"/>
                <w:iCs/>
                <w:lang w:eastAsia="zh-CN"/>
              </w:rPr>
            </w:pPr>
            <w:del w:id="1547" w:author="Samsung - Xutao" w:date="2021-11-05T21:45:00Z">
              <w:r w:rsidDel="00D26938">
                <w:rPr>
                  <w:rFonts w:eastAsiaTheme="minorEastAsia"/>
                  <w:iCs/>
                  <w:lang w:eastAsia="zh-CN"/>
                </w:rPr>
                <w:delText xml:space="preserve">Option 2: </w:delText>
              </w:r>
            </w:del>
          </w:p>
          <w:p w14:paraId="534D50ED" w14:textId="648ACC9B" w:rsidR="006D3CC6" w:rsidDel="00D26938" w:rsidRDefault="00DD23D1">
            <w:pPr>
              <w:rPr>
                <w:del w:id="1548" w:author="Samsung - Xutao" w:date="2021-11-05T21:45:00Z"/>
                <w:rFonts w:eastAsiaTheme="minorEastAsia"/>
                <w:i/>
                <w:color w:val="0070C0"/>
                <w:lang w:eastAsia="zh-CN"/>
              </w:rPr>
            </w:pPr>
            <w:del w:id="1549" w:author="Samsung - Xutao" w:date="2021-11-05T21:45:00Z">
              <w:r w:rsidDel="00D26938">
                <w:rPr>
                  <w:rFonts w:eastAsiaTheme="minorEastAsia"/>
                  <w:i/>
                  <w:color w:val="0070C0"/>
                  <w:lang w:eastAsia="zh-CN"/>
                </w:rPr>
                <w:delText>Recommendations for 2</w:delText>
              </w:r>
              <w:r w:rsidDel="00D26938">
                <w:rPr>
                  <w:rFonts w:eastAsiaTheme="minorEastAsia"/>
                  <w:i/>
                  <w:color w:val="0070C0"/>
                  <w:vertAlign w:val="superscript"/>
                  <w:lang w:eastAsia="zh-CN"/>
                </w:rPr>
                <w:delText>nd</w:delText>
              </w:r>
              <w:r w:rsidDel="00D26938">
                <w:rPr>
                  <w:rFonts w:eastAsiaTheme="minorEastAsia"/>
                  <w:i/>
                  <w:color w:val="0070C0"/>
                  <w:lang w:eastAsia="zh-CN"/>
                </w:rPr>
                <w:delText xml:space="preserve"> round:</w:delText>
              </w:r>
            </w:del>
          </w:p>
          <w:p w14:paraId="582679A0" w14:textId="6FAD941F" w:rsidR="00D26938" w:rsidRDefault="00DD23D1" w:rsidP="00D26938">
            <w:pPr>
              <w:ind w:left="284"/>
              <w:rPr>
                <w:rFonts w:eastAsiaTheme="minorEastAsia"/>
                <w:iCs/>
                <w:lang w:eastAsia="zh-CN"/>
              </w:rPr>
            </w:pPr>
            <w:del w:id="1550" w:author="Samsung - Xutao" w:date="2021-11-05T21:45:00Z">
              <w:r w:rsidDel="00D26938">
                <w:rPr>
                  <w:rFonts w:eastAsiaTheme="minorEastAsia"/>
                  <w:iCs/>
                  <w:lang w:eastAsia="zh-CN"/>
                </w:rPr>
                <w:delText>TBA</w:delText>
              </w:r>
            </w:del>
          </w:p>
        </w:tc>
      </w:tr>
      <w:tr w:rsidR="00D26938" w14:paraId="7DAB4539" w14:textId="77777777">
        <w:trPr>
          <w:ins w:id="1551" w:author="Samsung - Xutao" w:date="2021-11-05T21:46:00Z"/>
        </w:trPr>
        <w:tc>
          <w:tcPr>
            <w:tcW w:w="1224" w:type="dxa"/>
          </w:tcPr>
          <w:p w14:paraId="7DCEB2F3" w14:textId="5A6F8657" w:rsidR="00D26938" w:rsidRDefault="00D26938" w:rsidP="00D26938">
            <w:pPr>
              <w:rPr>
                <w:ins w:id="1552" w:author="Samsung - Xutao" w:date="2021-11-05T21:46:00Z"/>
                <w:rFonts w:eastAsiaTheme="minorEastAsia"/>
                <w:b/>
                <w:bCs/>
                <w:lang w:eastAsia="zh-CN"/>
              </w:rPr>
            </w:pPr>
            <w:ins w:id="1553" w:author="Samsung - Xutao" w:date="2021-11-05T21:46:00Z">
              <w:r>
                <w:rPr>
                  <w:rFonts w:eastAsiaTheme="minorEastAsia" w:hint="eastAsia"/>
                  <w:b/>
                  <w:bCs/>
                  <w:lang w:eastAsia="zh-CN"/>
                </w:rPr>
                <w:t>Su</w:t>
              </w:r>
              <w:r>
                <w:rPr>
                  <w:rFonts w:eastAsiaTheme="minorEastAsia"/>
                  <w:b/>
                  <w:bCs/>
                  <w:lang w:eastAsia="zh-CN"/>
                </w:rPr>
                <w:t xml:space="preserve">b topic 3-2 </w:t>
              </w:r>
            </w:ins>
          </w:p>
        </w:tc>
        <w:tc>
          <w:tcPr>
            <w:tcW w:w="8407" w:type="dxa"/>
          </w:tcPr>
          <w:p w14:paraId="1809B337" w14:textId="77777777" w:rsidR="00D22DE3" w:rsidRDefault="00D22DE3" w:rsidP="00D22DE3">
            <w:pPr>
              <w:rPr>
                <w:ins w:id="1554" w:author="Samsung - Xutao" w:date="2021-11-05T21:47:00Z"/>
                <w:rFonts w:eastAsiaTheme="minorEastAsia"/>
                <w:i/>
                <w:color w:val="0070C0"/>
                <w:lang w:eastAsia="zh-CN"/>
              </w:rPr>
            </w:pPr>
            <w:ins w:id="1555" w:author="Samsung - Xutao" w:date="2021-11-05T21:47:00Z">
              <w:r>
                <w:rPr>
                  <w:rFonts w:eastAsiaTheme="minorEastAsia"/>
                  <w:i/>
                  <w:color w:val="0070C0"/>
                  <w:lang w:eastAsia="zh-CN"/>
                </w:rPr>
                <w:t>Background:</w:t>
              </w:r>
            </w:ins>
          </w:p>
          <w:p w14:paraId="472CF78F" w14:textId="71129FE4" w:rsidR="00D22DE3" w:rsidRDefault="00D22DE3">
            <w:pPr>
              <w:rPr>
                <w:ins w:id="1556" w:author="Samsung - Xutao" w:date="2021-11-05T21:50:00Z"/>
                <w:rFonts w:eastAsiaTheme="minorEastAsia"/>
                <w:iCs/>
                <w:lang w:eastAsia="zh-CN"/>
              </w:rPr>
              <w:pPrChange w:id="1557" w:author="Samsung - Xutao" w:date="2021-11-05T21:55:00Z">
                <w:pPr>
                  <w:ind w:left="284"/>
                </w:pPr>
              </w:pPrChange>
            </w:pPr>
            <w:ins w:id="1558" w:author="Samsung - Xutao" w:date="2021-11-05T21:47:00Z">
              <w:r>
                <w:rPr>
                  <w:rFonts w:eastAsiaTheme="minorEastAsia" w:hint="eastAsia"/>
                  <w:iCs/>
                  <w:lang w:eastAsia="zh-CN"/>
                </w:rPr>
                <w:t>M</w:t>
              </w:r>
              <w:r>
                <w:rPr>
                  <w:rFonts w:eastAsiaTheme="minorEastAsia"/>
                  <w:iCs/>
                  <w:lang w:eastAsia="zh-CN"/>
                </w:rPr>
                <w:t>ajority companies supports option 1</w:t>
              </w:r>
            </w:ins>
            <w:ins w:id="1559" w:author="Samsung - Xutao" w:date="2021-11-05T21:48:00Z">
              <w:r>
                <w:rPr>
                  <w:rFonts w:eastAsiaTheme="minorEastAsia"/>
                  <w:iCs/>
                  <w:lang w:eastAsia="zh-CN"/>
                </w:rPr>
                <w:t xml:space="preserve">. </w:t>
              </w:r>
            </w:ins>
            <w:ins w:id="1560" w:author="Samsung - Xutao" w:date="2021-11-05T21:47:00Z">
              <w:r>
                <w:rPr>
                  <w:rFonts w:eastAsiaTheme="minorEastAsia"/>
                  <w:iCs/>
                  <w:lang w:eastAsia="zh-CN"/>
                </w:rPr>
                <w:t xml:space="preserve"> Nokia suggest to have </w:t>
              </w:r>
            </w:ins>
            <w:ins w:id="1561" w:author="Samsung - Xutao" w:date="2021-11-05T21:48:00Z">
              <w:r>
                <w:rPr>
                  <w:rFonts w:eastAsiaTheme="minorEastAsia"/>
                  <w:iCs/>
                  <w:lang w:eastAsia="zh-CN"/>
                </w:rPr>
                <w:t xml:space="preserve">further discussions to address </w:t>
              </w:r>
            </w:ins>
            <w:ins w:id="1562" w:author="Samsung - Xutao" w:date="2021-11-05T21:49:00Z">
              <w:r>
                <w:rPr>
                  <w:rFonts w:eastAsiaTheme="minorEastAsia"/>
                  <w:iCs/>
                  <w:lang w:eastAsia="zh-CN"/>
                </w:rPr>
                <w:t xml:space="preserve">beam switching issue in unidirectional scenarios </w:t>
              </w:r>
            </w:ins>
            <w:ins w:id="1563" w:author="Samsung - Xutao" w:date="2021-11-05T21:52:00Z">
              <w:r>
                <w:rPr>
                  <w:rFonts w:eastAsiaTheme="minorEastAsia"/>
                  <w:iCs/>
                  <w:lang w:eastAsia="zh-CN"/>
                </w:rPr>
                <w:t xml:space="preserve">considering for scaling factor </w:t>
              </w:r>
              <w:r>
                <w:rPr>
                  <w:rFonts w:eastAsiaTheme="minorEastAsia" w:hint="eastAsia"/>
                  <w:iCs/>
                  <w:lang w:eastAsia="zh-CN"/>
                </w:rPr>
                <w:t>K,</w:t>
              </w:r>
              <w:r>
                <w:rPr>
                  <w:rFonts w:eastAsiaTheme="minorEastAsia"/>
                  <w:iCs/>
                  <w:lang w:eastAsia="zh-CN"/>
                </w:rPr>
                <w:t xml:space="preserve"> Rx beam and </w:t>
              </w:r>
            </w:ins>
            <w:ins w:id="1564" w:author="Samsung - Xutao" w:date="2021-11-05T21:53:00Z">
              <w:r>
                <w:rPr>
                  <w:rFonts w:eastAsiaTheme="minorEastAsia"/>
                  <w:iCs/>
                  <w:lang w:eastAsia="zh-CN"/>
                </w:rPr>
                <w:t xml:space="preserve">upper bound for DRX cycle. </w:t>
              </w:r>
            </w:ins>
          </w:p>
          <w:p w14:paraId="7D1680CD" w14:textId="0D2E5B88" w:rsidR="00D22DE3" w:rsidRDefault="00D22DE3">
            <w:pPr>
              <w:rPr>
                <w:ins w:id="1565" w:author="Samsung - Xutao" w:date="2021-11-05T21:47:00Z"/>
                <w:rFonts w:eastAsiaTheme="minorEastAsia"/>
                <w:iCs/>
                <w:lang w:eastAsia="zh-CN"/>
              </w:rPr>
              <w:pPrChange w:id="1566" w:author="Samsung - Xutao" w:date="2021-11-05T21:55:00Z">
                <w:pPr>
                  <w:ind w:left="284"/>
                </w:pPr>
              </w:pPrChange>
            </w:pPr>
            <w:ins w:id="1567" w:author="Samsung - Xutao" w:date="2021-11-05T21:50:00Z">
              <w:r>
                <w:rPr>
                  <w:rFonts w:eastAsiaTheme="minorEastAsia"/>
                  <w:iCs/>
                  <w:lang w:eastAsia="zh-CN"/>
                </w:rPr>
                <w:t>Therefore, moderator suggest to open the discussion based on Nokia</w:t>
              </w:r>
            </w:ins>
            <w:ins w:id="1568" w:author="Samsung - Xutao" w:date="2021-11-05T21:51:00Z">
              <w:r>
                <w:rPr>
                  <w:rFonts w:eastAsiaTheme="minorEastAsia"/>
                  <w:iCs/>
                  <w:lang w:eastAsia="zh-CN"/>
                </w:rPr>
                <w:t xml:space="preserve">’s proposals </w:t>
              </w:r>
            </w:ins>
            <w:ins w:id="1569" w:author="Samsung - Xutao" w:date="2021-11-05T21:54:00Z">
              <w:r>
                <w:rPr>
                  <w:rFonts w:eastAsiaTheme="minorEastAsia"/>
                  <w:iCs/>
                  <w:lang w:eastAsia="zh-CN"/>
                </w:rPr>
                <w:t>in the 2</w:t>
              </w:r>
              <w:r w:rsidRPr="00D22DE3">
                <w:rPr>
                  <w:rFonts w:eastAsiaTheme="minorEastAsia"/>
                  <w:iCs/>
                  <w:vertAlign w:val="superscript"/>
                  <w:lang w:eastAsia="zh-CN"/>
                  <w:rPrChange w:id="1570" w:author="Samsung - Xutao" w:date="2021-11-05T21:54:00Z">
                    <w:rPr>
                      <w:rFonts w:eastAsiaTheme="minorEastAsia"/>
                      <w:iCs/>
                      <w:lang w:eastAsia="zh-CN"/>
                    </w:rPr>
                  </w:rPrChange>
                </w:rPr>
                <w:t>nd</w:t>
              </w:r>
              <w:r>
                <w:rPr>
                  <w:rFonts w:eastAsiaTheme="minorEastAsia"/>
                  <w:iCs/>
                  <w:lang w:eastAsia="zh-CN"/>
                </w:rPr>
                <w:t xml:space="preserve"> round and collect companies view. </w:t>
              </w:r>
            </w:ins>
          </w:p>
          <w:p w14:paraId="0C8109A7" w14:textId="77777777" w:rsidR="00D26938" w:rsidRDefault="00D22DE3" w:rsidP="00D22DE3">
            <w:pPr>
              <w:rPr>
                <w:ins w:id="1571" w:author="Samsung - Xutao" w:date="2021-11-05T21:55:00Z"/>
                <w:rFonts w:eastAsiaTheme="minorEastAsia"/>
                <w:i/>
                <w:color w:val="0070C0"/>
                <w:lang w:eastAsia="zh-CN"/>
              </w:rPr>
            </w:pPr>
            <w:ins w:id="1572" w:author="Samsung - Xutao" w:date="2021-11-05T21:55:00Z">
              <w:r w:rsidRPr="00D22DE3">
                <w:rPr>
                  <w:rFonts w:eastAsiaTheme="minorEastAsia"/>
                  <w:i/>
                  <w:color w:val="0070C0"/>
                  <w:lang w:eastAsia="zh-CN"/>
                  <w:rPrChange w:id="1573" w:author="Samsung - Xutao" w:date="2021-11-05T21:55:00Z">
                    <w:rPr>
                      <w:rFonts w:eastAsiaTheme="minorEastAsia"/>
                      <w:b/>
                      <w:bCs/>
                      <w:iCs/>
                      <w:u w:val="single"/>
                      <w:lang w:eastAsia="zh-CN"/>
                    </w:rPr>
                  </w:rPrChange>
                </w:rPr>
                <w:t xml:space="preserve">Candidate options </w:t>
              </w:r>
            </w:ins>
          </w:p>
          <w:p w14:paraId="47053B9B" w14:textId="77777777" w:rsidR="00D22DE3" w:rsidRDefault="009D61A3" w:rsidP="00D22DE3">
            <w:pPr>
              <w:rPr>
                <w:ins w:id="1574" w:author="Samsung - Xutao" w:date="2021-11-05T21:57:00Z"/>
                <w:b/>
                <w:bCs/>
              </w:rPr>
            </w:pPr>
            <w:ins w:id="1575" w:author="Samsung - Xutao" w:date="2021-11-05T21:57:00Z">
              <w:r w:rsidRPr="00862F78">
                <w:rPr>
                  <w:b/>
                  <w:bCs/>
                </w:rPr>
                <w:t xml:space="preserve">Option 1: </w:t>
              </w:r>
              <w:r>
                <w:rPr>
                  <w:b/>
                  <w:bCs/>
                </w:rPr>
                <w:t>A s</w:t>
              </w:r>
              <w:r w:rsidRPr="00862F78">
                <w:rPr>
                  <w:b/>
                  <w:bCs/>
                </w:rPr>
                <w:t>eparate</w:t>
              </w:r>
              <w:r w:rsidRPr="00E33644">
                <w:rPr>
                  <w:b/>
                  <w:bCs/>
                </w:rPr>
                <w:t xml:space="preserve"> set of requirements for deployment Scenarios A and B</w:t>
              </w:r>
            </w:ins>
          </w:p>
          <w:p w14:paraId="7DB40185" w14:textId="74F15E1F" w:rsidR="009D61A3" w:rsidRPr="009D61A3" w:rsidDel="00D26938" w:rsidRDefault="009D61A3">
            <w:pPr>
              <w:spacing w:after="120"/>
              <w:rPr>
                <w:ins w:id="1576" w:author="Samsung - Xutao" w:date="2021-11-05T21:46:00Z"/>
                <w:rFonts w:eastAsiaTheme="minorEastAsia"/>
                <w:lang w:eastAsia="zh-CN"/>
                <w:rPrChange w:id="1577" w:author="Samsung - Xutao" w:date="2021-11-05T21:57:00Z">
                  <w:rPr>
                    <w:ins w:id="1578" w:author="Samsung - Xutao" w:date="2021-11-05T21:46:00Z"/>
                    <w:rFonts w:eastAsiaTheme="minorEastAsia"/>
                    <w:b/>
                    <w:bCs/>
                    <w:iCs/>
                    <w:u w:val="single"/>
                    <w:lang w:eastAsia="zh-CN"/>
                  </w:rPr>
                </w:rPrChange>
              </w:rPr>
              <w:pPrChange w:id="1579" w:author="Samsung - Xutao" w:date="2021-11-05T21:57:00Z">
                <w:pPr/>
              </w:pPrChange>
            </w:pPr>
            <w:ins w:id="1580" w:author="Samsung - Xutao" w:date="2021-11-05T21:57:00Z">
              <w:r>
                <w:rPr>
                  <w:b/>
                  <w:bCs/>
                </w:rPr>
                <w:t xml:space="preserve">Option 2: </w:t>
              </w:r>
              <w:r w:rsidRPr="00E33644">
                <w:rPr>
                  <w:b/>
                  <w:bCs/>
                </w:rPr>
                <w:t xml:space="preserve">One </w:t>
              </w:r>
              <w:r>
                <w:rPr>
                  <w:b/>
                  <w:bCs/>
                </w:rPr>
                <w:t xml:space="preserve">unified/common </w:t>
              </w:r>
              <w:r w:rsidRPr="00E33644">
                <w:rPr>
                  <w:b/>
                  <w:bCs/>
                </w:rPr>
                <w:t>set of requirements representing all deployment scenarios (Dmin is ranging from 10 m to 150 m)</w:t>
              </w:r>
            </w:ins>
          </w:p>
        </w:tc>
      </w:tr>
    </w:tbl>
    <w:p w14:paraId="54239541" w14:textId="77777777" w:rsidR="006D3CC6" w:rsidRDefault="006D3CC6">
      <w:pPr>
        <w:rPr>
          <w:i/>
          <w:color w:val="0070C0"/>
          <w:lang w:eastAsia="zh-CN"/>
        </w:rPr>
      </w:pPr>
    </w:p>
    <w:p w14:paraId="7421C0EB" w14:textId="77777777" w:rsidR="006D3CC6" w:rsidRDefault="006D3CC6">
      <w:pPr>
        <w:rPr>
          <w:i/>
          <w:color w:val="0070C0"/>
          <w:lang w:eastAsia="zh-CN"/>
        </w:rPr>
      </w:pPr>
    </w:p>
    <w:p w14:paraId="4DF2DD33" w14:textId="77777777" w:rsidR="006D3CC6" w:rsidRDefault="00DD23D1">
      <w:pPr>
        <w:pStyle w:val="3"/>
        <w:rPr>
          <w:sz w:val="24"/>
          <w:szCs w:val="16"/>
        </w:rPr>
      </w:pPr>
      <w:r>
        <w:rPr>
          <w:sz w:val="24"/>
          <w:szCs w:val="16"/>
        </w:rPr>
        <w:t>CRs/TPs</w:t>
      </w:r>
    </w:p>
    <w:p w14:paraId="791CC1AB" w14:textId="77777777" w:rsidR="006D3CC6" w:rsidRDefault="00DD23D1">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5F3EBCA6" w14:textId="77777777" w:rsidR="006D3CC6" w:rsidRDefault="00DD23D1">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6D3CC6" w14:paraId="6496C82D" w14:textId="77777777">
        <w:tc>
          <w:tcPr>
            <w:tcW w:w="1242" w:type="dxa"/>
          </w:tcPr>
          <w:p w14:paraId="04D80C24" w14:textId="77777777" w:rsidR="006D3CC6" w:rsidRDefault="00DD23D1">
            <w:pPr>
              <w:rPr>
                <w:rFonts w:eastAsiaTheme="minorEastAsia"/>
                <w:b/>
                <w:bCs/>
                <w:color w:val="0070C0"/>
                <w:lang w:eastAsia="zh-CN"/>
              </w:rPr>
            </w:pPr>
            <w:r>
              <w:rPr>
                <w:rFonts w:eastAsiaTheme="minorEastAsia"/>
                <w:b/>
                <w:bCs/>
                <w:color w:val="0070C0"/>
                <w:lang w:eastAsia="zh-CN"/>
              </w:rPr>
              <w:lastRenderedPageBreak/>
              <w:t>CR/TP number</w:t>
            </w:r>
          </w:p>
        </w:tc>
        <w:tc>
          <w:tcPr>
            <w:tcW w:w="8615" w:type="dxa"/>
          </w:tcPr>
          <w:p w14:paraId="6F5680C4" w14:textId="77777777" w:rsidR="006D3CC6" w:rsidRDefault="00DD23D1">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D3CC6" w14:paraId="1E3E23AB" w14:textId="77777777">
        <w:tc>
          <w:tcPr>
            <w:tcW w:w="1242" w:type="dxa"/>
          </w:tcPr>
          <w:p w14:paraId="078A529F" w14:textId="77777777" w:rsidR="006D3CC6" w:rsidRDefault="00DD23D1">
            <w:pPr>
              <w:rPr>
                <w:rFonts w:eastAsiaTheme="minorEastAsia"/>
                <w:color w:val="0070C0"/>
                <w:lang w:eastAsia="zh-CN"/>
              </w:rPr>
            </w:pPr>
            <w:r>
              <w:rPr>
                <w:rFonts w:eastAsiaTheme="minorEastAsia"/>
                <w:color w:val="0070C0"/>
                <w:lang w:eastAsia="zh-CN"/>
              </w:rPr>
              <w:t>XXX</w:t>
            </w:r>
          </w:p>
        </w:tc>
        <w:tc>
          <w:tcPr>
            <w:tcW w:w="8615" w:type="dxa"/>
          </w:tcPr>
          <w:p w14:paraId="6090634B" w14:textId="1806CD5A" w:rsidR="006D3CC6" w:rsidRDefault="00DD23D1" w:rsidP="00815457">
            <w:pPr>
              <w:rPr>
                <w:rFonts w:eastAsiaTheme="minorEastAsia"/>
                <w:color w:val="0070C0"/>
                <w:lang w:eastAsia="zh-CN"/>
              </w:rPr>
            </w:pPr>
            <w:del w:id="1581" w:author="Samsung - Xutao" w:date="2021-11-05T21:57:00Z">
              <w:r w:rsidDel="009D61A3">
                <w:rPr>
                  <w:rFonts w:eastAsiaTheme="minorEastAsia"/>
                  <w:i/>
                  <w:color w:val="0070C0"/>
                  <w:lang w:eastAsia="zh-CN"/>
                </w:rPr>
                <w:delText>Based on 1</w:delText>
              </w:r>
              <w:r w:rsidDel="009D61A3">
                <w:rPr>
                  <w:rFonts w:eastAsiaTheme="minorEastAsia"/>
                  <w:i/>
                  <w:color w:val="0070C0"/>
                  <w:vertAlign w:val="superscript"/>
                  <w:lang w:eastAsia="zh-CN"/>
                </w:rPr>
                <w:delText>st</w:delText>
              </w:r>
              <w:r w:rsidDel="009D61A3">
                <w:rPr>
                  <w:rFonts w:eastAsiaTheme="minorEastAsia"/>
                  <w:i/>
                  <w:color w:val="0070C0"/>
                  <w:lang w:eastAsia="zh-CN"/>
                </w:rPr>
                <w:delText xml:space="preserve"> round of comments collection, moderator can recommend the next steps such as “agreeable”, “to be revised”</w:delText>
              </w:r>
            </w:del>
            <w:ins w:id="1582" w:author="Samsung - Xutao" w:date="2021-11-05T21:57:00Z">
              <w:r w:rsidR="009D61A3">
                <w:rPr>
                  <w:rFonts w:eastAsiaTheme="minorEastAsia"/>
                  <w:i/>
                  <w:color w:val="0070C0"/>
                  <w:lang w:eastAsia="zh-CN"/>
                </w:rPr>
                <w:t xml:space="preserve"> </w:t>
              </w:r>
            </w:ins>
            <w:ins w:id="1583" w:author="Samsung - Xutao" w:date="2021-11-05T21:58:00Z">
              <w:r w:rsidR="002373D7">
                <w:rPr>
                  <w:rFonts w:eastAsiaTheme="minorEastAsia"/>
                  <w:i/>
                  <w:color w:val="0070C0"/>
                  <w:lang w:eastAsia="zh-CN"/>
                </w:rPr>
                <w:t xml:space="preserve">Moderator suggest to </w:t>
              </w:r>
            </w:ins>
            <w:ins w:id="1584" w:author="Samsung - Xutao" w:date="2021-11-05T22:20:00Z">
              <w:r w:rsidR="002373D7">
                <w:rPr>
                  <w:rFonts w:eastAsiaTheme="minorEastAsia"/>
                  <w:i/>
                  <w:color w:val="0070C0"/>
                  <w:lang w:eastAsia="zh-CN"/>
                </w:rPr>
                <w:t xml:space="preserve">focus on the discussion for L1-RSRP first and </w:t>
              </w:r>
            </w:ins>
            <w:ins w:id="1585" w:author="Samsung - Xutao" w:date="2021-11-05T22:28:00Z">
              <w:r w:rsidR="00815457">
                <w:rPr>
                  <w:rFonts w:eastAsiaTheme="minorEastAsia"/>
                  <w:i/>
                  <w:color w:val="0070C0"/>
                  <w:lang w:eastAsia="zh-CN"/>
                </w:rPr>
                <w:t xml:space="preserve">postpone </w:t>
              </w:r>
            </w:ins>
            <w:ins w:id="1586" w:author="Samsung - Xutao" w:date="2021-11-05T22:20:00Z">
              <w:r w:rsidR="002373D7">
                <w:rPr>
                  <w:rFonts w:eastAsiaTheme="minorEastAsia"/>
                  <w:i/>
                  <w:color w:val="0070C0"/>
                  <w:lang w:eastAsia="zh-CN"/>
                </w:rPr>
                <w:t>TP</w:t>
              </w:r>
            </w:ins>
            <w:ins w:id="1587" w:author="Samsung - Xutao" w:date="2021-11-05T22:28:00Z">
              <w:r w:rsidR="00815457">
                <w:rPr>
                  <w:rFonts w:eastAsiaTheme="minorEastAsia"/>
                  <w:i/>
                  <w:color w:val="0070C0"/>
                  <w:lang w:eastAsia="zh-CN"/>
                </w:rPr>
                <w:t xml:space="preserve"> discussions to the next RAN4 meeting</w:t>
              </w:r>
            </w:ins>
          </w:p>
        </w:tc>
      </w:tr>
    </w:tbl>
    <w:p w14:paraId="50EB0E6B" w14:textId="77777777" w:rsidR="006D3CC6" w:rsidRDefault="006D3CC6">
      <w:pPr>
        <w:rPr>
          <w:color w:val="0070C0"/>
          <w:lang w:eastAsia="zh-CN"/>
        </w:rPr>
      </w:pPr>
    </w:p>
    <w:p w14:paraId="6494FAA8" w14:textId="0095D2E7" w:rsidR="006D3CC6" w:rsidRDefault="00DD23D1">
      <w:pPr>
        <w:pStyle w:val="2"/>
        <w:rPr>
          <w:lang w:val="en-US"/>
        </w:rPr>
      </w:pPr>
      <w:r w:rsidRPr="00154065">
        <w:rPr>
          <w:lang w:val="en-US"/>
          <w:rPrChange w:id="1588" w:author="Ming Li L" w:date="2021-11-02T12:28:00Z">
            <w:rPr/>
          </w:rPrChange>
        </w:rPr>
        <w:t>Discussion on 2nd round (if applicable)</w:t>
      </w:r>
    </w:p>
    <w:p w14:paraId="18673D40" w14:textId="40C7ACCB" w:rsidR="009D61A3" w:rsidRPr="00776907" w:rsidRDefault="009D61A3" w:rsidP="009D61A3">
      <w:pPr>
        <w:pStyle w:val="3"/>
        <w:rPr>
          <w:sz w:val="24"/>
          <w:szCs w:val="16"/>
          <w:lang w:val="en-US"/>
        </w:rPr>
      </w:pPr>
      <w:r w:rsidRPr="00776907">
        <w:rPr>
          <w:sz w:val="24"/>
          <w:szCs w:val="16"/>
          <w:lang w:val="en-US"/>
        </w:rPr>
        <w:t xml:space="preserve">Sub-topic </w:t>
      </w:r>
      <w:r>
        <w:rPr>
          <w:sz w:val="24"/>
          <w:szCs w:val="16"/>
          <w:lang w:val="en-US"/>
        </w:rPr>
        <w:t>3</w:t>
      </w:r>
      <w:r w:rsidRPr="00776907">
        <w:rPr>
          <w:sz w:val="24"/>
          <w:szCs w:val="16"/>
          <w:lang w:val="en-US"/>
        </w:rPr>
        <w:t xml:space="preserve">-3 </w:t>
      </w:r>
      <w:r>
        <w:rPr>
          <w:sz w:val="24"/>
          <w:szCs w:val="16"/>
          <w:lang w:val="en-US"/>
        </w:rPr>
        <w:t xml:space="preserve">PSS/SSS detection &amp; intra-frequency measurement </w:t>
      </w:r>
    </w:p>
    <w:p w14:paraId="4BA572FA" w14:textId="5859358E" w:rsidR="009D61A3" w:rsidRDefault="009D61A3" w:rsidP="009D61A3">
      <w:pPr>
        <w:rPr>
          <w:lang w:eastAsia="zh-CN"/>
        </w:rPr>
      </w:pPr>
      <w:r>
        <w:rPr>
          <w:lang w:eastAsia="zh-CN"/>
        </w:rPr>
        <w:t>Can th</w:t>
      </w:r>
      <w:r w:rsidR="0001421D">
        <w:rPr>
          <w:lang w:eastAsia="zh-CN"/>
        </w:rPr>
        <w:t>is</w:t>
      </w:r>
      <w:r>
        <w:rPr>
          <w:lang w:eastAsia="zh-CN"/>
        </w:rPr>
        <w:t xml:space="preserve"> be agreed? </w:t>
      </w:r>
    </w:p>
    <w:p w14:paraId="4F75C4FE" w14:textId="77777777" w:rsidR="0001421D" w:rsidRPr="0001421D" w:rsidRDefault="0001421D">
      <w:pPr>
        <w:pStyle w:val="aff6"/>
        <w:numPr>
          <w:ilvl w:val="0"/>
          <w:numId w:val="8"/>
        </w:numPr>
        <w:ind w:firstLineChars="0"/>
        <w:rPr>
          <w:rFonts w:eastAsiaTheme="minorEastAsia"/>
          <w:iCs/>
          <w:rPrChange w:id="1589" w:author="Samsung - Xutao" w:date="2021-11-05T22:12:00Z">
            <w:rPr/>
          </w:rPrChange>
        </w:rPr>
        <w:pPrChange w:id="1590" w:author="Samsung - Xutao" w:date="2021-11-05T22:12:00Z">
          <w:pPr>
            <w:pStyle w:val="3"/>
          </w:pPr>
        </w:pPrChange>
      </w:pPr>
      <w:r w:rsidRPr="0001421D">
        <w:rPr>
          <w:rFonts w:eastAsiaTheme="minorEastAsia"/>
          <w:iCs/>
          <w:lang w:eastAsia="zh-CN"/>
          <w:rPrChange w:id="1591" w:author="Samsung - Xutao" w:date="2021-11-05T22:12:00Z">
            <w:rPr/>
          </w:rPrChange>
        </w:rPr>
        <w:t>Reuse the Rel-16 FR1 HST scaling factor K for FR2 HST L1-RSRP measurement requirement, with the same SMTC periodicity bound of 40ms unless technical issues identified</w:t>
      </w:r>
    </w:p>
    <w:p w14:paraId="0C24AC35" w14:textId="6273D9B4" w:rsidR="009D61A3" w:rsidRDefault="009D61A3" w:rsidP="009D61A3">
      <w:pPr>
        <w:pStyle w:val="3"/>
        <w:rPr>
          <w:sz w:val="24"/>
          <w:szCs w:val="16"/>
          <w:lang w:val="en-US"/>
        </w:rPr>
      </w:pPr>
      <w:r>
        <w:rPr>
          <w:sz w:val="24"/>
          <w:szCs w:val="16"/>
          <w:lang w:val="en-US"/>
        </w:rPr>
        <w:t>Sub-topic 3-4</w:t>
      </w:r>
      <w:r w:rsidRPr="00776907">
        <w:rPr>
          <w:sz w:val="24"/>
          <w:szCs w:val="16"/>
          <w:lang w:val="en-US"/>
        </w:rPr>
        <w:t xml:space="preserve"> </w:t>
      </w:r>
      <w:r w:rsidR="0001421D">
        <w:rPr>
          <w:sz w:val="24"/>
          <w:szCs w:val="16"/>
          <w:lang w:val="en-US"/>
        </w:rPr>
        <w:t>L1 RSRP measurement</w:t>
      </w:r>
      <w:r>
        <w:rPr>
          <w:sz w:val="24"/>
          <w:szCs w:val="16"/>
          <w:lang w:val="en-US"/>
        </w:rPr>
        <w:t xml:space="preserve"> requirements </w:t>
      </w:r>
    </w:p>
    <w:p w14:paraId="75EF35DB" w14:textId="36BD4FE3" w:rsidR="009D61A3" w:rsidRDefault="009D61A3" w:rsidP="009D61A3">
      <w:pPr>
        <w:rPr>
          <w:lang w:val="en-US" w:eastAsia="zh-CN"/>
        </w:rPr>
      </w:pPr>
      <w:r>
        <w:rPr>
          <w:rFonts w:hint="eastAsia"/>
          <w:lang w:val="en-US" w:eastAsia="zh-CN"/>
        </w:rPr>
        <w:t>C</w:t>
      </w:r>
      <w:r>
        <w:rPr>
          <w:lang w:val="en-US" w:eastAsia="zh-CN"/>
        </w:rPr>
        <w:t xml:space="preserve">ompanies are encouraged to provide the comments for the following options for </w:t>
      </w:r>
      <w:r w:rsidR="0001421D">
        <w:rPr>
          <w:lang w:val="en-US" w:eastAsia="zh-CN"/>
        </w:rPr>
        <w:t>L1-RSRP measurement</w:t>
      </w:r>
      <w:r>
        <w:rPr>
          <w:lang w:val="en-US" w:eastAsia="zh-CN"/>
        </w:rPr>
        <w:t xml:space="preserve"> requirements </w:t>
      </w:r>
    </w:p>
    <w:p w14:paraId="3908BF63" w14:textId="77777777" w:rsidR="0001421D" w:rsidRDefault="0001421D" w:rsidP="0001421D">
      <w:pPr>
        <w:rPr>
          <w:b/>
          <w:bCs/>
        </w:rPr>
      </w:pPr>
      <w:r w:rsidRPr="00862F78">
        <w:rPr>
          <w:b/>
          <w:bCs/>
        </w:rPr>
        <w:t xml:space="preserve">Option 1: </w:t>
      </w:r>
      <w:r>
        <w:rPr>
          <w:b/>
          <w:bCs/>
        </w:rPr>
        <w:t>A s</w:t>
      </w:r>
      <w:r w:rsidRPr="00862F78">
        <w:rPr>
          <w:b/>
          <w:bCs/>
        </w:rPr>
        <w:t>eparate</w:t>
      </w:r>
      <w:r w:rsidRPr="00E33644">
        <w:rPr>
          <w:b/>
          <w:bCs/>
        </w:rPr>
        <w:t xml:space="preserve"> set of requirements for deployment Scenarios A and B</w:t>
      </w:r>
    </w:p>
    <w:p w14:paraId="1FA3076B" w14:textId="77777777" w:rsidR="0001421D" w:rsidRDefault="0001421D" w:rsidP="0001421D">
      <w:pPr>
        <w:spacing w:after="120"/>
        <w:rPr>
          <w:rFonts w:eastAsiaTheme="minorEastAsia"/>
          <w:lang w:eastAsia="zh-CN"/>
        </w:rPr>
      </w:pPr>
      <w:r w:rsidRPr="009D2E3C">
        <w:rPr>
          <w:rFonts w:eastAsiaTheme="minorEastAsia" w:hint="eastAsia"/>
          <w:lang w:eastAsia="zh-CN"/>
        </w:rPr>
        <w:t xml:space="preserve">For unidirectional Scenario A, the </w:t>
      </w:r>
      <w:r>
        <w:rPr>
          <w:rFonts w:eastAsiaTheme="minorEastAsia"/>
          <w:lang w:eastAsia="zh-CN"/>
        </w:rPr>
        <w:t xml:space="preserve">DRX upper bound = [160 ms] for </w:t>
      </w:r>
      <w:r w:rsidRPr="009D2E3C">
        <w:rPr>
          <w:rFonts w:eastAsiaTheme="minorEastAsia" w:hint="eastAsia"/>
          <w:lang w:eastAsia="zh-CN"/>
        </w:rPr>
        <w:t>SSB-based L1 measurement requirement</w:t>
      </w:r>
      <w:r>
        <w:rPr>
          <w:rFonts w:eastAsiaTheme="minorEastAsia"/>
          <w:lang w:eastAsia="zh-CN"/>
        </w:rPr>
        <w:t xml:space="preserve"> and the 1.5 scaling factor is kept for all SSB periodicities in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1421D" w:rsidRPr="009C5807" w14:paraId="0D87EACE"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4C604E2A" w14:textId="77777777" w:rsidR="0001421D" w:rsidRPr="009C5807" w:rsidRDefault="0001421D" w:rsidP="0077690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5A3873D" w14:textId="77777777" w:rsidR="0001421D" w:rsidRPr="00776907" w:rsidRDefault="0001421D" w:rsidP="00776907">
            <w:pPr>
              <w:pStyle w:val="TAH"/>
              <w:rPr>
                <w:lang w:val="en-US"/>
              </w:rPr>
            </w:pPr>
            <w:r w:rsidRPr="00776907">
              <w:rPr>
                <w:lang w:val="en-US"/>
              </w:rPr>
              <w:t>T</w:t>
            </w:r>
            <w:r w:rsidRPr="00776907">
              <w:rPr>
                <w:vertAlign w:val="subscript"/>
                <w:lang w:val="en-US"/>
              </w:rPr>
              <w:t>L1-RSRP_Measurement_Period_SSB</w:t>
            </w:r>
            <w:r w:rsidRPr="00776907">
              <w:rPr>
                <w:lang w:val="en-US"/>
              </w:rPr>
              <w:t xml:space="preserve"> (ms) </w:t>
            </w:r>
          </w:p>
        </w:tc>
      </w:tr>
      <w:tr w:rsidR="0001421D" w:rsidRPr="00C14182" w14:paraId="1ABB26E3"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3247AACB" w14:textId="77777777" w:rsidR="0001421D" w:rsidRPr="009C5807" w:rsidRDefault="0001421D" w:rsidP="0077690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26FEBF1" w14:textId="77777777" w:rsidR="0001421D" w:rsidRPr="007C55F6" w:rsidRDefault="0001421D" w:rsidP="0077690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w:t>
            </w:r>
            <w:r w:rsidRPr="006C5119">
              <w:rPr>
                <w:rFonts w:cs="v4.2.0"/>
                <w:highlight w:val="yellow"/>
                <w:lang w:val="fr-FR"/>
              </w:rPr>
              <w:t>N</w:t>
            </w:r>
            <w:r w:rsidRPr="006C5119">
              <w:rPr>
                <w:rFonts w:cs="v4.2.0"/>
                <w:highlight w:val="yellow"/>
                <w:vertAlign w:val="subscript"/>
                <w:lang w:val="fr-FR"/>
              </w:rPr>
              <w:t>A</w:t>
            </w:r>
            <w:r w:rsidRPr="007C55F6">
              <w:rPr>
                <w:rFonts w:cs="v4.2.0"/>
                <w:lang w:val="fr-FR"/>
              </w:rPr>
              <w:t>)*T</w:t>
            </w:r>
            <w:r w:rsidRPr="007C55F6">
              <w:rPr>
                <w:rFonts w:cs="v4.2.0"/>
                <w:vertAlign w:val="subscript"/>
                <w:lang w:val="fr-FR"/>
              </w:rPr>
              <w:t>SSB</w:t>
            </w:r>
            <w:r w:rsidRPr="007C55F6">
              <w:rPr>
                <w:rFonts w:cs="v4.2.0"/>
                <w:lang w:val="fr-FR"/>
              </w:rPr>
              <w:t>)</w:t>
            </w:r>
          </w:p>
        </w:tc>
      </w:tr>
      <w:tr w:rsidR="0001421D" w:rsidRPr="00C14182" w14:paraId="7433E34B"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tcPr>
          <w:p w14:paraId="18CF9DFF" w14:textId="77777777" w:rsidR="0001421D" w:rsidRPr="009C5807" w:rsidRDefault="0001421D" w:rsidP="00776907">
            <w:pPr>
              <w:pStyle w:val="TAC"/>
            </w:pPr>
            <w:r w:rsidRPr="006C5119">
              <w:rPr>
                <w:highlight w:val="yellow"/>
              </w:rPr>
              <w:t xml:space="preserve">DRX cycle </w:t>
            </w:r>
            <w:r w:rsidRPr="006C5119">
              <w:rPr>
                <w:rFonts w:hint="eastAsia"/>
                <w:highlight w:val="yellow"/>
              </w:rPr>
              <w:t>≤</w:t>
            </w:r>
            <w:r w:rsidRPr="006C5119">
              <w:rPr>
                <w:highlight w:val="yellow"/>
              </w:rPr>
              <w:t xml:space="preserve"> [160ms]</w:t>
            </w:r>
          </w:p>
        </w:tc>
        <w:tc>
          <w:tcPr>
            <w:tcW w:w="4582" w:type="dxa"/>
            <w:tcBorders>
              <w:top w:val="single" w:sz="4" w:space="0" w:color="auto"/>
              <w:left w:val="single" w:sz="4" w:space="0" w:color="auto"/>
              <w:bottom w:val="single" w:sz="4" w:space="0" w:color="auto"/>
              <w:right w:val="single" w:sz="4" w:space="0" w:color="auto"/>
            </w:tcBorders>
          </w:tcPr>
          <w:p w14:paraId="6FED0DB6" w14:textId="77777777" w:rsidR="0001421D" w:rsidRPr="007C55F6" w:rsidRDefault="0001421D" w:rsidP="00776907">
            <w:pPr>
              <w:pStyle w:val="TAC"/>
              <w:rPr>
                <w:rFonts w:cs="v4.2.0"/>
                <w:lang w:val="fr-FR"/>
              </w:rPr>
            </w:pPr>
            <w:r w:rsidRPr="007C55F6">
              <w:rPr>
                <w:rFonts w:cs="v4.2.0"/>
                <w:lang w:val="fr-FR"/>
              </w:rPr>
              <w:t>max(T</w:t>
            </w:r>
            <w:r w:rsidRPr="007C55F6">
              <w:rPr>
                <w:rFonts w:cs="v4.2.0"/>
                <w:vertAlign w:val="subscript"/>
                <w:lang w:val="fr-FR"/>
              </w:rPr>
              <w:t>Report</w:t>
            </w:r>
            <w:r w:rsidRPr="007C55F6">
              <w:rPr>
                <w:rFonts w:cs="v4.2.0"/>
                <w:lang w:val="fr-FR"/>
              </w:rPr>
              <w:t>, ceil(1.5*M*P*</w:t>
            </w:r>
            <w:r w:rsidRPr="006C5119">
              <w:rPr>
                <w:rFonts w:cs="v4.2.0"/>
                <w:highlight w:val="yellow"/>
                <w:lang w:val="fr-FR"/>
              </w:rPr>
              <w:t>N</w:t>
            </w:r>
            <w:r w:rsidRPr="006C5119">
              <w:rPr>
                <w:rFonts w:cs="v4.2.0"/>
                <w:highlight w:val="yellow"/>
                <w:vertAlign w:val="subscript"/>
                <w:lang w:val="fr-FR"/>
              </w:rPr>
              <w:t>A</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1421D" w:rsidRPr="00C14182" w14:paraId="200B6621"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05A3AEE8" w14:textId="77777777" w:rsidR="0001421D" w:rsidRPr="009C5807" w:rsidRDefault="0001421D" w:rsidP="00776907">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7379BB17" w14:textId="77777777" w:rsidR="0001421D" w:rsidRPr="007C55F6" w:rsidRDefault="0001421D" w:rsidP="0077690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1421D" w:rsidRPr="00C14182" w14:paraId="40A9F7E9"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7059D4BB" w14:textId="77777777" w:rsidR="0001421D" w:rsidRPr="009C5807" w:rsidRDefault="0001421D" w:rsidP="0077690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42F47B" w14:textId="77777777" w:rsidR="0001421D" w:rsidRPr="007C55F6" w:rsidRDefault="0001421D" w:rsidP="00776907">
            <w:pPr>
              <w:pStyle w:val="TAC"/>
              <w:rPr>
                <w:lang w:val="fr-FR"/>
              </w:rPr>
            </w:pPr>
            <w:r w:rsidRPr="007C55F6">
              <w:rPr>
                <w:rFonts w:cs="v4.2.0"/>
                <w:lang w:val="fr-FR"/>
              </w:rPr>
              <w:t>ceil(1.5*M*P*N)*T</w:t>
            </w:r>
            <w:r w:rsidRPr="007C55F6">
              <w:rPr>
                <w:rFonts w:cs="v4.2.0"/>
                <w:vertAlign w:val="subscript"/>
                <w:lang w:val="fr-FR"/>
              </w:rPr>
              <w:t>DRX</w:t>
            </w:r>
          </w:p>
        </w:tc>
      </w:tr>
      <w:tr w:rsidR="0001421D" w:rsidRPr="009C5807" w14:paraId="1EA70F78" w14:textId="77777777" w:rsidTr="0077690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988EB1" w14:textId="77777777" w:rsidR="0001421D" w:rsidRPr="00776907" w:rsidRDefault="0001421D" w:rsidP="00776907">
            <w:pPr>
              <w:pStyle w:val="TAN"/>
              <w:rPr>
                <w:rFonts w:cs="v4.2.0"/>
                <w:lang w:val="en-US"/>
              </w:rPr>
            </w:pPr>
            <w:r w:rsidRPr="00776907">
              <w:rPr>
                <w:lang w:val="en-US"/>
              </w:rPr>
              <w:t>Note:</w:t>
            </w:r>
            <w:r w:rsidRPr="00776907">
              <w:rPr>
                <w:lang w:val="en-US"/>
              </w:rPr>
              <w:tab/>
            </w:r>
            <w:r w:rsidRPr="00776907">
              <w:rPr>
                <w:rFonts w:cs="v4.2.0"/>
                <w:lang w:val="en-US"/>
              </w:rPr>
              <w:t>T</w:t>
            </w:r>
            <w:r w:rsidRPr="00776907">
              <w:rPr>
                <w:rFonts w:cs="v4.2.0"/>
                <w:vertAlign w:val="subscript"/>
                <w:lang w:val="en-US"/>
              </w:rPr>
              <w:t>SSB</w:t>
            </w:r>
            <w:r w:rsidRPr="00776907">
              <w:rPr>
                <w:lang w:val="en-US"/>
              </w:rPr>
              <w:t xml:space="preserve"> = ssb-periodicityServingCell is the periodicity of the SSB-Index configured for L1-RSRP measurement.</w:t>
            </w:r>
            <w:r w:rsidRPr="00776907">
              <w:rPr>
                <w:rFonts w:cs="v4.2.0"/>
                <w:lang w:val="en-US"/>
              </w:rPr>
              <w:t xml:space="preserve"> T</w:t>
            </w:r>
            <w:r w:rsidRPr="00776907">
              <w:rPr>
                <w:rFonts w:cs="v4.2.0"/>
                <w:vertAlign w:val="subscript"/>
                <w:lang w:val="en-US"/>
              </w:rPr>
              <w:t>DRX</w:t>
            </w:r>
            <w:r w:rsidRPr="00776907">
              <w:rPr>
                <w:lang w:val="en-US"/>
              </w:rPr>
              <w:t xml:space="preserve"> is the DRX cycle length. </w:t>
            </w:r>
            <w:r w:rsidRPr="00776907">
              <w:rPr>
                <w:rFonts w:cs="v4.2.0"/>
                <w:lang w:val="en-US"/>
              </w:rPr>
              <w:t>T</w:t>
            </w:r>
            <w:r w:rsidRPr="00776907">
              <w:rPr>
                <w:rFonts w:cs="v4.2.0"/>
                <w:vertAlign w:val="subscript"/>
                <w:lang w:val="en-US"/>
              </w:rPr>
              <w:t>Report</w:t>
            </w:r>
            <w:r w:rsidRPr="00776907">
              <w:rPr>
                <w:lang w:val="en-US"/>
              </w:rPr>
              <w:t xml:space="preserve"> is configured periodicity for reporting.</w:t>
            </w:r>
          </w:p>
        </w:tc>
      </w:tr>
    </w:tbl>
    <w:p w14:paraId="0A09290B" w14:textId="77777777" w:rsidR="0001421D" w:rsidRDefault="0001421D" w:rsidP="0001421D">
      <w:pPr>
        <w:ind w:left="1440"/>
        <w:rPr>
          <w:b/>
          <w:bCs/>
        </w:rPr>
      </w:pPr>
      <w:r w:rsidRPr="00631E98">
        <w:rPr>
          <w:highlight w:val="yellow"/>
        </w:rPr>
        <w:t>N</w:t>
      </w:r>
      <w:r w:rsidRPr="00631E98">
        <w:rPr>
          <w:highlight w:val="yellow"/>
          <w:vertAlign w:val="subscript"/>
        </w:rPr>
        <w:t>A</w:t>
      </w:r>
      <w:r w:rsidRPr="00631E98">
        <w:rPr>
          <w:highlight w:val="yellow"/>
        </w:rPr>
        <w:t xml:space="preserve"> = 2</w:t>
      </w:r>
    </w:p>
    <w:p w14:paraId="1C783230" w14:textId="77777777" w:rsidR="0001421D" w:rsidRDefault="0001421D" w:rsidP="0001421D">
      <w:pPr>
        <w:spacing w:after="120"/>
        <w:rPr>
          <w:rFonts w:eastAsiaTheme="minorEastAsia"/>
          <w:lang w:eastAsia="zh-CN"/>
        </w:rPr>
      </w:pPr>
      <w:r w:rsidRPr="00CB4D1E">
        <w:rPr>
          <w:rFonts w:eastAsiaTheme="minorEastAsia"/>
          <w:lang w:eastAsia="zh-CN"/>
        </w:rPr>
        <w:t xml:space="preserve">For unidirectional and bidirectional Scenario B, the </w:t>
      </w:r>
      <w:r>
        <w:rPr>
          <w:rFonts w:eastAsiaTheme="minorEastAsia"/>
          <w:lang w:eastAsia="zh-CN"/>
        </w:rPr>
        <w:t xml:space="preserve">DRX upper bound = [40 ms] for </w:t>
      </w:r>
      <w:r w:rsidRPr="00CB4D1E">
        <w:rPr>
          <w:rFonts w:eastAsiaTheme="minorEastAsia"/>
          <w:lang w:eastAsia="zh-CN"/>
        </w:rPr>
        <w:t>SSB-based L1 measu</w:t>
      </w:r>
      <w:r>
        <w:rPr>
          <w:rFonts w:eastAsiaTheme="minorEastAsia"/>
          <w:lang w:eastAsia="zh-CN"/>
        </w:rPr>
        <w:t>rement</w:t>
      </w:r>
      <w:r w:rsidRPr="00CB4D1E">
        <w:rPr>
          <w:rFonts w:eastAsiaTheme="minorEastAsia"/>
          <w:lang w:eastAsia="zh-CN"/>
        </w:rPr>
        <w:t xml:space="preserve"> requirement </w:t>
      </w:r>
      <w:r>
        <w:rPr>
          <w:rFonts w:eastAsiaTheme="minorEastAsia"/>
          <w:lang w:eastAsia="zh-CN"/>
        </w:rPr>
        <w:t xml:space="preserve">and the 1.5 scaling factor is kept for all SSB periodicities </w:t>
      </w:r>
      <w:r w:rsidRPr="00CB4D1E">
        <w:rPr>
          <w:rFonts w:eastAsiaTheme="minorEastAsia"/>
          <w:lang w:eastAsia="zh-CN"/>
        </w:rPr>
        <w:t xml:space="preserve">in </w:t>
      </w:r>
      <w:r>
        <w:rPr>
          <w:rFonts w:eastAsiaTheme="minorEastAsia"/>
          <w:lang w:eastAsia="zh-CN"/>
        </w:rPr>
        <w:t>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1421D" w:rsidRPr="009C5807" w14:paraId="622C9AB5"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4A2A0ED7" w14:textId="77777777" w:rsidR="0001421D" w:rsidRPr="009C5807" w:rsidRDefault="0001421D" w:rsidP="00776907">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A8818CF" w14:textId="77777777" w:rsidR="0001421D" w:rsidRPr="00776907" w:rsidRDefault="0001421D" w:rsidP="00776907">
            <w:pPr>
              <w:pStyle w:val="TAH"/>
              <w:rPr>
                <w:lang w:val="en-US"/>
              </w:rPr>
            </w:pPr>
            <w:r w:rsidRPr="00776907">
              <w:rPr>
                <w:lang w:val="en-US"/>
              </w:rPr>
              <w:t>T</w:t>
            </w:r>
            <w:r w:rsidRPr="00776907">
              <w:rPr>
                <w:vertAlign w:val="subscript"/>
                <w:lang w:val="en-US"/>
              </w:rPr>
              <w:t>L1-RSRP_Measurement_Period_SSB</w:t>
            </w:r>
            <w:r w:rsidRPr="00776907">
              <w:rPr>
                <w:lang w:val="en-US"/>
              </w:rPr>
              <w:t xml:space="preserve"> (ms) </w:t>
            </w:r>
          </w:p>
        </w:tc>
      </w:tr>
      <w:tr w:rsidR="0001421D" w:rsidRPr="00C14182" w14:paraId="2DE558BC"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643805F7" w14:textId="77777777" w:rsidR="0001421D" w:rsidRPr="009C5807" w:rsidRDefault="0001421D" w:rsidP="0077690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449CA5E" w14:textId="77777777" w:rsidR="0001421D" w:rsidRPr="007C55F6" w:rsidRDefault="0001421D" w:rsidP="0077690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w:t>
            </w:r>
            <w:r w:rsidRPr="006C5119">
              <w:rPr>
                <w:rFonts w:cs="v4.2.0"/>
                <w:highlight w:val="yellow"/>
                <w:lang w:val="fr-FR"/>
              </w:rPr>
              <w:t>N</w:t>
            </w:r>
            <w:r w:rsidRPr="000D204C">
              <w:rPr>
                <w:rFonts w:cs="v4.2.0"/>
                <w:highlight w:val="yellow"/>
                <w:vertAlign w:val="subscript"/>
                <w:lang w:val="fr-FR"/>
              </w:rPr>
              <w:t>B</w:t>
            </w:r>
            <w:r w:rsidRPr="007C55F6">
              <w:rPr>
                <w:rFonts w:cs="v4.2.0"/>
                <w:lang w:val="fr-FR"/>
              </w:rPr>
              <w:t>)*T</w:t>
            </w:r>
            <w:r w:rsidRPr="007C55F6">
              <w:rPr>
                <w:rFonts w:cs="v4.2.0"/>
                <w:vertAlign w:val="subscript"/>
                <w:lang w:val="fr-FR"/>
              </w:rPr>
              <w:t>SSB</w:t>
            </w:r>
            <w:r w:rsidRPr="007C55F6">
              <w:rPr>
                <w:rFonts w:cs="v4.2.0"/>
                <w:lang w:val="fr-FR"/>
              </w:rPr>
              <w:t>)</w:t>
            </w:r>
          </w:p>
        </w:tc>
      </w:tr>
      <w:tr w:rsidR="0001421D" w:rsidRPr="00C14182" w14:paraId="7C10AFCA"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tcPr>
          <w:p w14:paraId="5289DCF1" w14:textId="77777777" w:rsidR="0001421D" w:rsidRPr="009C5807" w:rsidRDefault="0001421D" w:rsidP="00776907">
            <w:pPr>
              <w:pStyle w:val="TAC"/>
            </w:pPr>
            <w:r w:rsidRPr="006C5119">
              <w:rPr>
                <w:highlight w:val="yellow"/>
              </w:rPr>
              <w:t xml:space="preserve">DRX cycle </w:t>
            </w:r>
            <w:r>
              <w:rPr>
                <w:rFonts w:hint="eastAsia"/>
                <w:highlight w:val="yellow"/>
              </w:rPr>
              <w:t>&lt;</w:t>
            </w:r>
            <w:r w:rsidRPr="006C5119">
              <w:rPr>
                <w:highlight w:val="yellow"/>
              </w:rPr>
              <w:t xml:space="preserve"> [</w:t>
            </w:r>
            <w:r>
              <w:rPr>
                <w:highlight w:val="yellow"/>
              </w:rPr>
              <w:t>4</w:t>
            </w:r>
            <w:r w:rsidRPr="006C5119">
              <w:rPr>
                <w:highlight w:val="yellow"/>
              </w:rPr>
              <w:t>0ms]</w:t>
            </w:r>
          </w:p>
        </w:tc>
        <w:tc>
          <w:tcPr>
            <w:tcW w:w="4582" w:type="dxa"/>
            <w:tcBorders>
              <w:top w:val="single" w:sz="4" w:space="0" w:color="auto"/>
              <w:left w:val="single" w:sz="4" w:space="0" w:color="auto"/>
              <w:bottom w:val="single" w:sz="4" w:space="0" w:color="auto"/>
              <w:right w:val="single" w:sz="4" w:space="0" w:color="auto"/>
            </w:tcBorders>
          </w:tcPr>
          <w:p w14:paraId="0DEDEFAE" w14:textId="77777777" w:rsidR="0001421D" w:rsidRPr="007C55F6" w:rsidRDefault="0001421D" w:rsidP="00776907">
            <w:pPr>
              <w:pStyle w:val="TAC"/>
              <w:rPr>
                <w:rFonts w:cs="v4.2.0"/>
                <w:lang w:val="fr-FR"/>
              </w:rPr>
            </w:pPr>
            <w:r w:rsidRPr="007C55F6">
              <w:rPr>
                <w:rFonts w:cs="v4.2.0"/>
                <w:lang w:val="fr-FR"/>
              </w:rPr>
              <w:t>max(T</w:t>
            </w:r>
            <w:r w:rsidRPr="007C55F6">
              <w:rPr>
                <w:rFonts w:cs="v4.2.0"/>
                <w:vertAlign w:val="subscript"/>
                <w:lang w:val="fr-FR"/>
              </w:rPr>
              <w:t>Report</w:t>
            </w:r>
            <w:r w:rsidRPr="007C55F6">
              <w:rPr>
                <w:rFonts w:cs="v4.2.0"/>
                <w:lang w:val="fr-FR"/>
              </w:rPr>
              <w:t>, ceil(1.5*M*P*</w:t>
            </w:r>
            <w:r w:rsidRPr="006C5119">
              <w:rPr>
                <w:rFonts w:cs="v4.2.0"/>
                <w:highlight w:val="yellow"/>
                <w:lang w:val="fr-FR"/>
              </w:rPr>
              <w:t>N</w:t>
            </w:r>
            <w:r w:rsidRPr="000D204C">
              <w:rPr>
                <w:rFonts w:cs="v4.2.0"/>
                <w:highlight w:val="yellow"/>
                <w:vertAlign w:val="subscript"/>
                <w:lang w:val="fr-FR"/>
              </w:rPr>
              <w:t>B</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1421D" w:rsidRPr="00C14182" w14:paraId="739507B9"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2734C076" w14:textId="77777777" w:rsidR="0001421D" w:rsidRPr="009C5807" w:rsidRDefault="0001421D" w:rsidP="00776907">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2DC82DE2" w14:textId="77777777" w:rsidR="0001421D" w:rsidRPr="007C55F6" w:rsidRDefault="0001421D" w:rsidP="0077690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1421D" w:rsidRPr="00C14182" w14:paraId="3A4E2F3D"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37562F21" w14:textId="77777777" w:rsidR="0001421D" w:rsidRPr="009C5807" w:rsidRDefault="0001421D" w:rsidP="0077690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05AE6A0" w14:textId="77777777" w:rsidR="0001421D" w:rsidRPr="007C55F6" w:rsidRDefault="0001421D" w:rsidP="00776907">
            <w:pPr>
              <w:pStyle w:val="TAC"/>
              <w:rPr>
                <w:lang w:val="fr-FR"/>
              </w:rPr>
            </w:pPr>
            <w:r w:rsidRPr="007C55F6">
              <w:rPr>
                <w:rFonts w:cs="v4.2.0"/>
                <w:lang w:val="fr-FR"/>
              </w:rPr>
              <w:t>ceil(1.5*M*P*N)*T</w:t>
            </w:r>
            <w:r w:rsidRPr="007C55F6">
              <w:rPr>
                <w:rFonts w:cs="v4.2.0"/>
                <w:vertAlign w:val="subscript"/>
                <w:lang w:val="fr-FR"/>
              </w:rPr>
              <w:t>DRX</w:t>
            </w:r>
          </w:p>
        </w:tc>
      </w:tr>
      <w:tr w:rsidR="0001421D" w:rsidRPr="009C5807" w14:paraId="45C5D937" w14:textId="77777777" w:rsidTr="0077690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47709F5" w14:textId="77777777" w:rsidR="0001421D" w:rsidRPr="00776907" w:rsidRDefault="0001421D" w:rsidP="00776907">
            <w:pPr>
              <w:pStyle w:val="TAN"/>
              <w:rPr>
                <w:rFonts w:cs="v4.2.0"/>
                <w:lang w:val="en-US"/>
              </w:rPr>
            </w:pPr>
            <w:r w:rsidRPr="00776907">
              <w:rPr>
                <w:lang w:val="en-US"/>
              </w:rPr>
              <w:t>Note:</w:t>
            </w:r>
            <w:r w:rsidRPr="00776907">
              <w:rPr>
                <w:lang w:val="en-US"/>
              </w:rPr>
              <w:tab/>
            </w:r>
            <w:r w:rsidRPr="00776907">
              <w:rPr>
                <w:rFonts w:cs="v4.2.0"/>
                <w:lang w:val="en-US"/>
              </w:rPr>
              <w:t>T</w:t>
            </w:r>
            <w:r w:rsidRPr="00776907">
              <w:rPr>
                <w:rFonts w:cs="v4.2.0"/>
                <w:vertAlign w:val="subscript"/>
                <w:lang w:val="en-US"/>
              </w:rPr>
              <w:t>SSB</w:t>
            </w:r>
            <w:r w:rsidRPr="00776907">
              <w:rPr>
                <w:lang w:val="en-US"/>
              </w:rPr>
              <w:t xml:space="preserve"> = ssb-periodicityServingCell is the periodicity of the SSB-Index configured for L1-RSRP measurement.</w:t>
            </w:r>
            <w:r w:rsidRPr="00776907">
              <w:rPr>
                <w:rFonts w:cs="v4.2.0"/>
                <w:lang w:val="en-US"/>
              </w:rPr>
              <w:t xml:space="preserve"> T</w:t>
            </w:r>
            <w:r w:rsidRPr="00776907">
              <w:rPr>
                <w:rFonts w:cs="v4.2.0"/>
                <w:vertAlign w:val="subscript"/>
                <w:lang w:val="en-US"/>
              </w:rPr>
              <w:t>DRX</w:t>
            </w:r>
            <w:r w:rsidRPr="00776907">
              <w:rPr>
                <w:lang w:val="en-US"/>
              </w:rPr>
              <w:t xml:space="preserve"> is the DRX cycle length. </w:t>
            </w:r>
            <w:r w:rsidRPr="00776907">
              <w:rPr>
                <w:rFonts w:cs="v4.2.0"/>
                <w:lang w:val="en-US"/>
              </w:rPr>
              <w:t>T</w:t>
            </w:r>
            <w:r w:rsidRPr="00776907">
              <w:rPr>
                <w:rFonts w:cs="v4.2.0"/>
                <w:vertAlign w:val="subscript"/>
                <w:lang w:val="en-US"/>
              </w:rPr>
              <w:t>Report</w:t>
            </w:r>
            <w:r w:rsidRPr="00776907">
              <w:rPr>
                <w:lang w:val="en-US"/>
              </w:rPr>
              <w:t xml:space="preserve"> is configured periodicity for reporting.</w:t>
            </w:r>
          </w:p>
        </w:tc>
      </w:tr>
    </w:tbl>
    <w:p w14:paraId="522AEB52" w14:textId="77777777" w:rsidR="0001421D" w:rsidRDefault="0001421D" w:rsidP="0001421D">
      <w:pPr>
        <w:ind w:left="720" w:firstLine="720"/>
      </w:pPr>
      <w:r w:rsidRPr="00977210">
        <w:rPr>
          <w:highlight w:val="yellow"/>
        </w:rPr>
        <w:t>N</w:t>
      </w:r>
      <w:r w:rsidRPr="00977210">
        <w:rPr>
          <w:highlight w:val="yellow"/>
          <w:vertAlign w:val="subscript"/>
        </w:rPr>
        <w:t>B</w:t>
      </w:r>
      <w:r w:rsidRPr="00977210">
        <w:rPr>
          <w:highlight w:val="yellow"/>
        </w:rPr>
        <w:t xml:space="preserve"> = 6</w:t>
      </w:r>
      <w:r>
        <w:t xml:space="preserve">  </w:t>
      </w:r>
    </w:p>
    <w:p w14:paraId="5392888C" w14:textId="77777777" w:rsidR="0001421D" w:rsidRDefault="0001421D" w:rsidP="0001421D">
      <w:pPr>
        <w:spacing w:after="120"/>
        <w:rPr>
          <w:b/>
          <w:bCs/>
        </w:rPr>
      </w:pPr>
    </w:p>
    <w:p w14:paraId="378D41F2" w14:textId="77777777" w:rsidR="0001421D" w:rsidRDefault="0001421D" w:rsidP="0001421D">
      <w:pPr>
        <w:spacing w:after="120"/>
        <w:rPr>
          <w:rFonts w:eastAsiaTheme="minorEastAsia"/>
          <w:lang w:eastAsia="zh-CN"/>
        </w:rPr>
      </w:pPr>
      <w:r>
        <w:rPr>
          <w:b/>
          <w:bCs/>
        </w:rPr>
        <w:t xml:space="preserve">Option 2: </w:t>
      </w:r>
      <w:r w:rsidRPr="00E33644">
        <w:rPr>
          <w:b/>
          <w:bCs/>
        </w:rPr>
        <w:t xml:space="preserve">One </w:t>
      </w:r>
      <w:r>
        <w:rPr>
          <w:b/>
          <w:bCs/>
        </w:rPr>
        <w:t xml:space="preserve">unified/common </w:t>
      </w:r>
      <w:r w:rsidRPr="00E33644">
        <w:rPr>
          <w:b/>
          <w:bCs/>
        </w:rPr>
        <w:t>set of requirements representing all deployment scenarios (Dmin is ranging from 10 m to 150 m)</w:t>
      </w:r>
    </w:p>
    <w:p w14:paraId="4127A7A6" w14:textId="77777777" w:rsidR="0001421D" w:rsidRDefault="0001421D" w:rsidP="0001421D">
      <w:pPr>
        <w:spacing w:after="120"/>
        <w:rPr>
          <w:rFonts w:eastAsiaTheme="minorEastAsia"/>
          <w:lang w:eastAsia="zh-CN"/>
        </w:rPr>
      </w:pPr>
      <w:r w:rsidRPr="003C7E69">
        <w:rPr>
          <w:rFonts w:eastAsiaTheme="minorEastAsia"/>
          <w:lang w:eastAsia="zh-CN"/>
        </w:rPr>
        <w:t xml:space="preserve">For generic deployment scenarios, the </w:t>
      </w:r>
      <w:r>
        <w:rPr>
          <w:rFonts w:eastAsiaTheme="minorEastAsia"/>
          <w:lang w:eastAsia="zh-CN"/>
        </w:rPr>
        <w:t xml:space="preserve">DRX upper bound = [40 ms] for </w:t>
      </w:r>
      <w:r w:rsidRPr="003C7E69">
        <w:rPr>
          <w:rFonts w:eastAsiaTheme="minorEastAsia"/>
          <w:lang w:eastAsia="zh-CN"/>
        </w:rPr>
        <w:t>SSB-based L1 measur</w:t>
      </w:r>
      <w:r>
        <w:rPr>
          <w:rFonts w:eastAsiaTheme="minorEastAsia"/>
          <w:lang w:eastAsia="zh-CN"/>
        </w:rPr>
        <w:t>e</w:t>
      </w:r>
      <w:r w:rsidRPr="003C7E69">
        <w:rPr>
          <w:rFonts w:eastAsiaTheme="minorEastAsia"/>
          <w:lang w:eastAsia="zh-CN"/>
        </w:rPr>
        <w:t xml:space="preserve">ment requirement </w:t>
      </w:r>
      <w:r>
        <w:rPr>
          <w:rFonts w:eastAsiaTheme="minorEastAsia"/>
          <w:lang w:eastAsia="zh-CN"/>
        </w:rPr>
        <w:t>and the scaling factor</w:t>
      </w:r>
      <w:r w:rsidRPr="003C7E69">
        <w:rPr>
          <w:rFonts w:eastAsiaTheme="minorEastAsia"/>
          <w:lang w:eastAsia="zh-CN"/>
        </w:rPr>
        <w:t xml:space="preserve"> K is adopted from FR1 HST</w:t>
      </w:r>
      <w:r>
        <w:rPr>
          <w:rFonts w:eastAsiaTheme="minorEastAsia"/>
          <w:lang w:eastAsia="zh-CN"/>
        </w:rPr>
        <w:t xml:space="preserve"> in the table below</w:t>
      </w:r>
      <w:r w:rsidRPr="003C7E69">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1421D" w:rsidRPr="009C5807" w14:paraId="55E9C5AA"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295750C4" w14:textId="77777777" w:rsidR="0001421D" w:rsidRPr="009C5807" w:rsidRDefault="0001421D" w:rsidP="00776907">
            <w:pPr>
              <w:pStyle w:val="TAH"/>
            </w:pPr>
            <w:r w:rsidRPr="009C5807">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15C2314B" w14:textId="77777777" w:rsidR="0001421D" w:rsidRPr="00776907" w:rsidRDefault="0001421D" w:rsidP="00776907">
            <w:pPr>
              <w:pStyle w:val="TAH"/>
              <w:rPr>
                <w:lang w:val="en-US"/>
              </w:rPr>
            </w:pPr>
            <w:r w:rsidRPr="00776907">
              <w:rPr>
                <w:lang w:val="en-US"/>
              </w:rPr>
              <w:t>T</w:t>
            </w:r>
            <w:r w:rsidRPr="00776907">
              <w:rPr>
                <w:vertAlign w:val="subscript"/>
                <w:lang w:val="en-US"/>
              </w:rPr>
              <w:t>L1-RSRP_Measurement_Period_SSB</w:t>
            </w:r>
            <w:r w:rsidRPr="00776907">
              <w:rPr>
                <w:lang w:val="en-US"/>
              </w:rPr>
              <w:t xml:space="preserve"> (ms) </w:t>
            </w:r>
          </w:p>
        </w:tc>
      </w:tr>
      <w:tr w:rsidR="0001421D" w:rsidRPr="00C14182" w14:paraId="090AADB6"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0450E62D" w14:textId="77777777" w:rsidR="0001421D" w:rsidRPr="009C5807" w:rsidRDefault="0001421D" w:rsidP="00776907">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E9AF08A" w14:textId="77777777" w:rsidR="0001421D" w:rsidRPr="007C55F6" w:rsidRDefault="0001421D" w:rsidP="0077690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01421D" w:rsidRPr="00C14182" w14:paraId="6D816FAF"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79B6CED8" w14:textId="77777777" w:rsidR="0001421D" w:rsidRPr="009C5807" w:rsidRDefault="0001421D" w:rsidP="00776907">
            <w:pPr>
              <w:pStyle w:val="TAC"/>
            </w:pPr>
            <w:r w:rsidRPr="009C5807">
              <w:t xml:space="preserve">DRX cycle </w:t>
            </w:r>
            <w:r w:rsidRPr="009C5807">
              <w:rPr>
                <w:rFonts w:hint="eastAsia"/>
              </w:rPr>
              <w:t>≤</w:t>
            </w:r>
            <w:r w:rsidRPr="009C5807">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752A295B" w14:textId="77777777" w:rsidR="0001421D" w:rsidRPr="007C55F6" w:rsidRDefault="0001421D" w:rsidP="00776907">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w:t>
            </w:r>
            <w:r w:rsidRPr="006D7DF7">
              <w:rPr>
                <w:rFonts w:cs="v4.2.0"/>
                <w:highlight w:val="yellow"/>
                <w:lang w:val="fr-FR"/>
              </w:rPr>
              <w:t>K</w:t>
            </w:r>
            <w:r w:rsidRPr="007C55F6">
              <w:rPr>
                <w:rFonts w:cs="v4.2.0"/>
                <w:lang w:val="fr-FR"/>
              </w:rPr>
              <w:t>*M*P*N)*max(T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1421D" w:rsidRPr="00C14182" w14:paraId="53E4C429" w14:textId="77777777" w:rsidTr="00776907">
        <w:trPr>
          <w:jc w:val="center"/>
        </w:trPr>
        <w:tc>
          <w:tcPr>
            <w:tcW w:w="2035" w:type="dxa"/>
            <w:tcBorders>
              <w:top w:val="single" w:sz="4" w:space="0" w:color="auto"/>
              <w:left w:val="single" w:sz="4" w:space="0" w:color="auto"/>
              <w:bottom w:val="single" w:sz="4" w:space="0" w:color="auto"/>
              <w:right w:val="single" w:sz="4" w:space="0" w:color="auto"/>
            </w:tcBorders>
            <w:hideMark/>
          </w:tcPr>
          <w:p w14:paraId="19A66E82" w14:textId="77777777" w:rsidR="0001421D" w:rsidRPr="009C5807" w:rsidRDefault="0001421D" w:rsidP="00776907">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0EA344A" w14:textId="77777777" w:rsidR="0001421D" w:rsidRPr="007C55F6" w:rsidRDefault="0001421D" w:rsidP="00776907">
            <w:pPr>
              <w:pStyle w:val="TAC"/>
              <w:rPr>
                <w:lang w:val="fr-FR"/>
              </w:rPr>
            </w:pPr>
            <w:r w:rsidRPr="007C55F6">
              <w:rPr>
                <w:rFonts w:cs="v4.2.0"/>
                <w:lang w:val="fr-FR"/>
              </w:rPr>
              <w:t>ceil(1.5*M*P*N)*T</w:t>
            </w:r>
            <w:r w:rsidRPr="007C55F6">
              <w:rPr>
                <w:rFonts w:cs="v4.2.0"/>
                <w:vertAlign w:val="subscript"/>
                <w:lang w:val="fr-FR"/>
              </w:rPr>
              <w:t>DRX</w:t>
            </w:r>
          </w:p>
        </w:tc>
      </w:tr>
      <w:tr w:rsidR="0001421D" w:rsidRPr="009C5807" w14:paraId="22E2FDF4" w14:textId="77777777" w:rsidTr="0077690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464B77" w14:textId="77777777" w:rsidR="0001421D" w:rsidRPr="00776907" w:rsidRDefault="0001421D" w:rsidP="00776907">
            <w:pPr>
              <w:pStyle w:val="TAN"/>
              <w:rPr>
                <w:lang w:val="en-US"/>
              </w:rPr>
            </w:pPr>
            <w:r w:rsidRPr="00776907">
              <w:rPr>
                <w:lang w:val="en-US"/>
              </w:rPr>
              <w:t>Note 1:</w:t>
            </w:r>
            <w:r w:rsidRPr="00776907">
              <w:rPr>
                <w:lang w:val="en-US"/>
              </w:rPr>
              <w:tab/>
            </w:r>
            <w:r w:rsidRPr="00776907">
              <w:rPr>
                <w:rFonts w:cs="v4.2.0"/>
                <w:lang w:val="en-US"/>
              </w:rPr>
              <w:t>T</w:t>
            </w:r>
            <w:r w:rsidRPr="00776907">
              <w:rPr>
                <w:rFonts w:cs="v4.2.0"/>
                <w:vertAlign w:val="subscript"/>
                <w:lang w:val="en-US"/>
              </w:rPr>
              <w:t>SSB</w:t>
            </w:r>
            <w:r w:rsidRPr="00776907">
              <w:rPr>
                <w:lang w:val="en-US"/>
              </w:rPr>
              <w:t xml:space="preserve"> = ssb-periodicityServingCell is the periodicity of the SSB-Index configured for L1-RSRP measurement.</w:t>
            </w:r>
            <w:r w:rsidRPr="00776907">
              <w:rPr>
                <w:rFonts w:cs="v4.2.0"/>
                <w:lang w:val="en-US"/>
              </w:rPr>
              <w:t xml:space="preserve"> T</w:t>
            </w:r>
            <w:r w:rsidRPr="00776907">
              <w:rPr>
                <w:rFonts w:cs="v4.2.0"/>
                <w:vertAlign w:val="subscript"/>
                <w:lang w:val="en-US"/>
              </w:rPr>
              <w:t>DRX</w:t>
            </w:r>
            <w:r w:rsidRPr="00776907">
              <w:rPr>
                <w:lang w:val="en-US"/>
              </w:rPr>
              <w:t xml:space="preserve"> is the DRX cycle length. </w:t>
            </w:r>
            <w:r w:rsidRPr="00776907">
              <w:rPr>
                <w:rFonts w:cs="v4.2.0"/>
                <w:lang w:val="en-US"/>
              </w:rPr>
              <w:t>T</w:t>
            </w:r>
            <w:r w:rsidRPr="00776907">
              <w:rPr>
                <w:rFonts w:cs="v4.2.0"/>
                <w:vertAlign w:val="subscript"/>
                <w:lang w:val="en-US"/>
              </w:rPr>
              <w:t>Report</w:t>
            </w:r>
            <w:r w:rsidRPr="00776907">
              <w:rPr>
                <w:lang w:val="en-US"/>
              </w:rPr>
              <w:t xml:space="preserve"> is configured periodicity for reporting.</w:t>
            </w:r>
          </w:p>
          <w:p w14:paraId="45C9BD4B" w14:textId="77777777" w:rsidR="0001421D" w:rsidRPr="00776907" w:rsidRDefault="0001421D" w:rsidP="00776907">
            <w:pPr>
              <w:pStyle w:val="TAN"/>
              <w:rPr>
                <w:lang w:val="en-US"/>
              </w:rPr>
            </w:pPr>
            <w:r w:rsidRPr="00776907">
              <w:rPr>
                <w:lang w:val="en-US"/>
              </w:rPr>
              <w:t>NOTE 2:</w:t>
            </w:r>
            <w:r w:rsidRPr="00776907">
              <w:rPr>
                <w:lang w:val="en-US"/>
              </w:rPr>
              <w:tab/>
            </w:r>
            <w:r w:rsidRPr="00776907">
              <w:rPr>
                <w:highlight w:val="yellow"/>
                <w:lang w:val="en-US"/>
              </w:rPr>
              <w:t>When TBD</w:t>
            </w:r>
            <w:r w:rsidRPr="00776907">
              <w:rPr>
                <w:rFonts w:eastAsiaTheme="minorEastAsia"/>
                <w:highlight w:val="yellow"/>
                <w:lang w:val="en-US" w:eastAsia="zh-CN"/>
              </w:rPr>
              <w:t xml:space="preserve"> is</w:t>
            </w:r>
            <w:r w:rsidRPr="00776907">
              <w:rPr>
                <w:highlight w:val="yellow"/>
                <w:lang w:val="en-US"/>
              </w:rPr>
              <w:t xml:space="preserve"> not configured, </w:t>
            </w:r>
            <w:r>
              <w:rPr>
                <w:highlight w:val="yellow"/>
                <w:lang w:val="en-US"/>
              </w:rPr>
              <w:t>K</w:t>
            </w:r>
            <w:r w:rsidRPr="00776907">
              <w:rPr>
                <w:highlight w:val="yellow"/>
                <w:lang w:val="en-US"/>
              </w:rPr>
              <w:t xml:space="preserve"> = 1.5; When TBD </w:t>
            </w:r>
            <w:r w:rsidRPr="00776907">
              <w:rPr>
                <w:rFonts w:eastAsiaTheme="minorEastAsia"/>
                <w:highlight w:val="yellow"/>
                <w:lang w:val="en-US" w:eastAsia="zh-CN"/>
              </w:rPr>
              <w:t>is</w:t>
            </w:r>
            <w:r w:rsidRPr="00776907">
              <w:rPr>
                <w:highlight w:val="yellow"/>
                <w:lang w:val="en-US"/>
              </w:rPr>
              <w:t xml:space="preserve"> configured, </w:t>
            </w:r>
            <w:r>
              <w:rPr>
                <w:highlight w:val="yellow"/>
                <w:lang w:val="en-US"/>
              </w:rPr>
              <w:t>K</w:t>
            </w:r>
            <w:r w:rsidRPr="00776907">
              <w:rPr>
                <w:highlight w:val="yellow"/>
                <w:lang w:val="en-US"/>
              </w:rPr>
              <w:t xml:space="preserve"> = 1.5 if </w:t>
            </w:r>
            <w:r>
              <w:rPr>
                <w:highlight w:val="yellow"/>
                <w:lang w:val="en-US"/>
              </w:rPr>
              <w:t>T</w:t>
            </w:r>
            <w:r w:rsidRPr="006D7DF7">
              <w:rPr>
                <w:highlight w:val="yellow"/>
                <w:vertAlign w:val="subscript"/>
                <w:lang w:val="en-US"/>
              </w:rPr>
              <w:t>SSB</w:t>
            </w:r>
            <w:r w:rsidRPr="00776907">
              <w:rPr>
                <w:highlight w:val="yellow"/>
                <w:lang w:val="en-US"/>
              </w:rPr>
              <w:t xml:space="preserve"> periodicity &gt; 40 ms; otherwise </w:t>
            </w:r>
            <w:r>
              <w:rPr>
                <w:highlight w:val="yellow"/>
                <w:lang w:val="en-US"/>
              </w:rPr>
              <w:t>K</w:t>
            </w:r>
            <w:r w:rsidRPr="00776907">
              <w:rPr>
                <w:highlight w:val="yellow"/>
                <w:lang w:val="en-US"/>
              </w:rPr>
              <w:t>=1</w:t>
            </w:r>
            <w:r w:rsidRPr="00776907">
              <w:rPr>
                <w:lang w:val="en-US"/>
              </w:rPr>
              <w:t>.</w:t>
            </w:r>
          </w:p>
          <w:p w14:paraId="676FAE66" w14:textId="77777777" w:rsidR="0001421D" w:rsidRPr="00776907" w:rsidRDefault="0001421D" w:rsidP="00776907">
            <w:pPr>
              <w:pStyle w:val="TAN"/>
              <w:rPr>
                <w:iCs/>
                <w:lang w:val="en-US"/>
              </w:rPr>
            </w:pPr>
            <w:r w:rsidRPr="00776907">
              <w:rPr>
                <w:iCs/>
                <w:lang w:val="en-US"/>
              </w:rPr>
              <w:t xml:space="preserve">NOTE 3:   </w:t>
            </w:r>
            <w:r w:rsidRPr="00776907">
              <w:rPr>
                <w:iCs/>
                <w:highlight w:val="yellow"/>
                <w:lang w:val="en-US"/>
              </w:rPr>
              <w:t>DRX cycle &lt; [40 ms] is not applicable to FR2 HST scenarios</w:t>
            </w:r>
          </w:p>
          <w:p w14:paraId="42827C2F" w14:textId="77777777" w:rsidR="0001421D" w:rsidRPr="00776907" w:rsidRDefault="0001421D" w:rsidP="00776907">
            <w:pPr>
              <w:pStyle w:val="TAN"/>
              <w:rPr>
                <w:rFonts w:cs="v4.2.0"/>
                <w:lang w:val="en-US"/>
              </w:rPr>
            </w:pPr>
          </w:p>
        </w:tc>
      </w:tr>
    </w:tbl>
    <w:p w14:paraId="79353C2C" w14:textId="35016195" w:rsidR="0001421D" w:rsidRDefault="0001421D" w:rsidP="0001421D">
      <w:pPr>
        <w:spacing w:after="120"/>
        <w:rPr>
          <w:rFonts w:eastAsiaTheme="minorEastAsia"/>
          <w:lang w:eastAsia="zh-CN"/>
        </w:rPr>
      </w:pPr>
    </w:p>
    <w:p w14:paraId="3BAC7809" w14:textId="77777777" w:rsidR="002373D7" w:rsidRPr="0001421D" w:rsidRDefault="002373D7" w:rsidP="0001421D">
      <w:pPr>
        <w:spacing w:after="120"/>
        <w:rPr>
          <w:rFonts w:eastAsiaTheme="minorEastAsia"/>
          <w:lang w:val="en-US" w:eastAsia="zh-CN"/>
          <w:rPrChange w:id="1592" w:author="Samsung - Xutao" w:date="2021-11-05T22:14:00Z">
            <w:rPr>
              <w:rFonts w:eastAsiaTheme="minorEastAsia"/>
              <w:lang w:eastAsia="zh-CN"/>
            </w:rPr>
          </w:rPrChange>
        </w:rPr>
      </w:pPr>
    </w:p>
    <w:p w14:paraId="559C5082" w14:textId="77777777" w:rsidR="009D61A3" w:rsidRPr="00776907" w:rsidRDefault="009D61A3" w:rsidP="009D61A3">
      <w:pPr>
        <w:pStyle w:val="2"/>
        <w:rPr>
          <w:lang w:val="en-US"/>
        </w:rPr>
      </w:pPr>
      <w:r w:rsidRPr="00776907">
        <w:rPr>
          <w:lang w:val="en-US"/>
        </w:rPr>
        <w:t xml:space="preserve">Companies views’ collection for </w:t>
      </w:r>
      <w:r>
        <w:rPr>
          <w:lang w:val="en-US"/>
        </w:rPr>
        <w:t>2nd</w:t>
      </w:r>
      <w:r w:rsidRPr="00776907">
        <w:rPr>
          <w:lang w:val="en-US"/>
        </w:rPr>
        <w:t xml:space="preserve"> round</w:t>
      </w:r>
    </w:p>
    <w:tbl>
      <w:tblPr>
        <w:tblStyle w:val="afd"/>
        <w:tblW w:w="0" w:type="auto"/>
        <w:tblLook w:val="04A0" w:firstRow="1" w:lastRow="0" w:firstColumn="1" w:lastColumn="0" w:noHBand="0" w:noVBand="1"/>
      </w:tblPr>
      <w:tblGrid>
        <w:gridCol w:w="1236"/>
        <w:gridCol w:w="8395"/>
      </w:tblGrid>
      <w:tr w:rsidR="009D61A3" w14:paraId="18142645" w14:textId="77777777" w:rsidTr="00776907">
        <w:tc>
          <w:tcPr>
            <w:tcW w:w="1236" w:type="dxa"/>
          </w:tcPr>
          <w:p w14:paraId="68C9624B" w14:textId="77777777" w:rsidR="009D61A3" w:rsidRDefault="009D61A3" w:rsidP="00776907">
            <w:pPr>
              <w:spacing w:after="120"/>
              <w:rPr>
                <w:rFonts w:eastAsiaTheme="minorEastAsia"/>
                <w:b/>
                <w:bCs/>
                <w:lang w:eastAsia="zh-CN"/>
              </w:rPr>
            </w:pPr>
            <w:r>
              <w:rPr>
                <w:rFonts w:eastAsiaTheme="minorEastAsia"/>
                <w:b/>
                <w:bCs/>
                <w:lang w:eastAsia="zh-CN"/>
              </w:rPr>
              <w:t>Company</w:t>
            </w:r>
          </w:p>
        </w:tc>
        <w:tc>
          <w:tcPr>
            <w:tcW w:w="8395" w:type="dxa"/>
          </w:tcPr>
          <w:p w14:paraId="10CCB3A3" w14:textId="77777777" w:rsidR="009D61A3" w:rsidRDefault="009D61A3" w:rsidP="00776907">
            <w:pPr>
              <w:spacing w:after="120"/>
              <w:rPr>
                <w:rFonts w:eastAsiaTheme="minorEastAsia"/>
                <w:b/>
                <w:bCs/>
                <w:lang w:eastAsia="zh-CN"/>
              </w:rPr>
            </w:pPr>
            <w:r>
              <w:rPr>
                <w:rFonts w:eastAsiaTheme="minorEastAsia"/>
                <w:b/>
                <w:bCs/>
                <w:lang w:eastAsia="zh-CN"/>
              </w:rPr>
              <w:t>Comments</w:t>
            </w:r>
          </w:p>
        </w:tc>
      </w:tr>
      <w:tr w:rsidR="009D61A3" w14:paraId="51CD5634" w14:textId="77777777" w:rsidTr="00776907">
        <w:tc>
          <w:tcPr>
            <w:tcW w:w="1236" w:type="dxa"/>
          </w:tcPr>
          <w:p w14:paraId="580CE56E" w14:textId="77777777" w:rsidR="009D61A3" w:rsidRDefault="009D61A3" w:rsidP="00776907">
            <w:pPr>
              <w:spacing w:after="120"/>
              <w:rPr>
                <w:rFonts w:eastAsiaTheme="minorEastAsia"/>
                <w:lang w:eastAsia="zh-CN"/>
              </w:rPr>
            </w:pPr>
          </w:p>
        </w:tc>
        <w:tc>
          <w:tcPr>
            <w:tcW w:w="8395" w:type="dxa"/>
          </w:tcPr>
          <w:p w14:paraId="01CA87EE" w14:textId="77777777" w:rsidR="009D61A3" w:rsidRDefault="009D61A3" w:rsidP="00776907">
            <w:pPr>
              <w:spacing w:after="120"/>
              <w:rPr>
                <w:rFonts w:eastAsiaTheme="minorEastAsia"/>
                <w:lang w:eastAsia="zh-CN"/>
              </w:rPr>
            </w:pPr>
          </w:p>
        </w:tc>
      </w:tr>
    </w:tbl>
    <w:p w14:paraId="4D70F131" w14:textId="77777777" w:rsidR="009D61A3" w:rsidRPr="00776907" w:rsidRDefault="009D61A3" w:rsidP="009D61A3">
      <w:pPr>
        <w:rPr>
          <w:lang w:eastAsia="zh-CN"/>
        </w:rPr>
      </w:pPr>
    </w:p>
    <w:p w14:paraId="0EC89DF2" w14:textId="609AFDA4" w:rsidR="009D61A3" w:rsidRPr="0001421D" w:rsidDel="0001421D" w:rsidRDefault="009D61A3">
      <w:pPr>
        <w:pStyle w:val="3"/>
        <w:rPr>
          <w:del w:id="1593" w:author="Samsung - Xutao" w:date="2021-11-05T22:14:00Z"/>
          <w:sz w:val="24"/>
          <w:szCs w:val="16"/>
          <w:lang w:val="en-US"/>
          <w:rPrChange w:id="1594" w:author="Samsung - Xutao" w:date="2021-11-05T22:14:00Z">
            <w:rPr>
              <w:del w:id="1595" w:author="Samsung - Xutao" w:date="2021-11-05T22:14:00Z"/>
            </w:rPr>
          </w:rPrChange>
        </w:rPr>
        <w:pPrChange w:id="1596" w:author="Samsung - Xutao" w:date="2021-11-05T22:14:00Z">
          <w:pPr>
            <w:pStyle w:val="2"/>
          </w:pPr>
        </w:pPrChange>
      </w:pPr>
    </w:p>
    <w:p w14:paraId="4260EC6D" w14:textId="77777777" w:rsidR="006D3CC6" w:rsidRPr="00154065" w:rsidRDefault="00DD23D1">
      <w:pPr>
        <w:pStyle w:val="2"/>
        <w:rPr>
          <w:lang w:val="en-US"/>
          <w:rPrChange w:id="1597" w:author="Ming Li L" w:date="2021-11-02T12:28:00Z">
            <w:rPr/>
          </w:rPrChange>
        </w:rPr>
      </w:pPr>
      <w:r w:rsidRPr="00154065">
        <w:rPr>
          <w:lang w:val="en-US"/>
          <w:rPrChange w:id="1598" w:author="Ming Li L" w:date="2021-11-02T12:28:00Z">
            <w:rPr/>
          </w:rPrChange>
        </w:rPr>
        <w:t>Summary on 2nd round (if applicable)</w:t>
      </w:r>
    </w:p>
    <w:p w14:paraId="1B5AF2EF" w14:textId="77777777" w:rsidR="006D3CC6" w:rsidRDefault="00DD23D1">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6D3CC6" w14:paraId="7E02A910" w14:textId="77777777">
        <w:tc>
          <w:tcPr>
            <w:tcW w:w="1494" w:type="dxa"/>
          </w:tcPr>
          <w:p w14:paraId="0B266C6E" w14:textId="77777777" w:rsidR="006D3CC6" w:rsidRDefault="00DD23D1">
            <w:pPr>
              <w:rPr>
                <w:rFonts w:eastAsiaTheme="minorEastAsia"/>
                <w:b/>
                <w:color w:val="0070C0"/>
                <w:lang w:eastAsia="zh-CN"/>
              </w:rPr>
            </w:pPr>
            <w:r>
              <w:rPr>
                <w:rFonts w:eastAsiaTheme="minorEastAsia"/>
                <w:b/>
                <w:color w:val="0070C0"/>
                <w:lang w:eastAsia="zh-CN"/>
              </w:rPr>
              <w:t>CR/TP/LS/WF number</w:t>
            </w:r>
          </w:p>
        </w:tc>
        <w:tc>
          <w:tcPr>
            <w:tcW w:w="8363" w:type="dxa"/>
          </w:tcPr>
          <w:p w14:paraId="5C1A74E0" w14:textId="77777777" w:rsidR="006D3CC6" w:rsidRDefault="00DD23D1">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6D3CC6" w14:paraId="5C4CF57F" w14:textId="77777777">
        <w:tc>
          <w:tcPr>
            <w:tcW w:w="1494" w:type="dxa"/>
          </w:tcPr>
          <w:p w14:paraId="471CB609" w14:textId="77777777" w:rsidR="006D3CC6" w:rsidRDefault="00DD23D1">
            <w:pPr>
              <w:rPr>
                <w:rFonts w:eastAsiaTheme="minorEastAsia"/>
                <w:color w:val="0070C0"/>
                <w:lang w:eastAsia="zh-CN"/>
              </w:rPr>
            </w:pPr>
            <w:r>
              <w:rPr>
                <w:rFonts w:eastAsiaTheme="minorEastAsia"/>
                <w:color w:val="0070C0"/>
                <w:lang w:eastAsia="zh-CN"/>
              </w:rPr>
              <w:t>XXX</w:t>
            </w:r>
          </w:p>
        </w:tc>
        <w:tc>
          <w:tcPr>
            <w:tcW w:w="8363" w:type="dxa"/>
          </w:tcPr>
          <w:p w14:paraId="33804E6A" w14:textId="77777777" w:rsidR="006D3CC6" w:rsidRDefault="00DD23D1">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0F7303CC" w14:textId="77777777" w:rsidR="006D3CC6" w:rsidRDefault="006D3CC6">
      <w:pPr>
        <w:rPr>
          <w:lang w:eastAsia="zh-CN"/>
        </w:rPr>
      </w:pPr>
    </w:p>
    <w:p w14:paraId="4A6569D9" w14:textId="77777777" w:rsidR="006D3CC6" w:rsidRDefault="006D3CC6">
      <w:pPr>
        <w:rPr>
          <w:lang w:eastAsia="zh-CN"/>
        </w:rPr>
      </w:pPr>
    </w:p>
    <w:p w14:paraId="2F9A8146" w14:textId="77777777" w:rsidR="006D3CC6" w:rsidRPr="00154065" w:rsidRDefault="00DD23D1">
      <w:pPr>
        <w:pStyle w:val="1"/>
        <w:rPr>
          <w:lang w:val="en-US" w:eastAsia="ja-JP"/>
          <w:rPrChange w:id="1599" w:author="Ming Li L" w:date="2021-11-02T12:28:00Z">
            <w:rPr>
              <w:lang w:eastAsia="ja-JP"/>
            </w:rPr>
          </w:rPrChange>
        </w:rPr>
      </w:pPr>
      <w:r w:rsidRPr="00154065">
        <w:rPr>
          <w:lang w:val="en-US" w:eastAsia="ja-JP"/>
          <w:rPrChange w:id="1600" w:author="Ming Li L" w:date="2021-11-02T12:28:00Z">
            <w:rPr>
              <w:lang w:eastAsia="ja-JP"/>
            </w:rPr>
          </w:rPrChange>
        </w:rPr>
        <w:t>Recommendations for Tdocs</w:t>
      </w:r>
    </w:p>
    <w:p w14:paraId="555E334B" w14:textId="77777777" w:rsidR="006D3CC6" w:rsidRPr="00154065" w:rsidRDefault="00DD23D1">
      <w:pPr>
        <w:pStyle w:val="2"/>
        <w:rPr>
          <w:lang w:val="en-US"/>
          <w:rPrChange w:id="1601" w:author="Ming Li L" w:date="2021-11-02T12:28:00Z">
            <w:rPr/>
          </w:rPrChange>
        </w:rPr>
      </w:pPr>
      <w:r w:rsidRPr="00154065">
        <w:rPr>
          <w:lang w:val="en-US"/>
          <w:rPrChange w:id="1602" w:author="Ming Li L" w:date="2021-11-02T12:28:00Z">
            <w:rPr/>
          </w:rPrChange>
        </w:rPr>
        <w:t xml:space="preserve">1st round </w:t>
      </w:r>
    </w:p>
    <w:p w14:paraId="19E2AE6C" w14:textId="77777777" w:rsidR="006D3CC6" w:rsidRDefault="00DD23D1">
      <w:pPr>
        <w:rPr>
          <w:b/>
          <w:bCs/>
          <w:u w:val="single"/>
          <w:lang w:eastAsia="ja-JP"/>
        </w:rPr>
      </w:pPr>
      <w:r>
        <w:rPr>
          <w:b/>
          <w:bCs/>
          <w:u w:val="single"/>
          <w:lang w:eastAsia="ja-JP"/>
        </w:rPr>
        <w:t>New tdocs</w:t>
      </w:r>
    </w:p>
    <w:tbl>
      <w:tblPr>
        <w:tblStyle w:val="afd"/>
        <w:tblW w:w="5000" w:type="pct"/>
        <w:tblLook w:val="04A0" w:firstRow="1" w:lastRow="0" w:firstColumn="1" w:lastColumn="0" w:noHBand="0" w:noVBand="1"/>
      </w:tblPr>
      <w:tblGrid>
        <w:gridCol w:w="3964"/>
        <w:gridCol w:w="2552"/>
        <w:gridCol w:w="3115"/>
      </w:tblGrid>
      <w:tr w:rsidR="006D3CC6" w14:paraId="72A99F19" w14:textId="77777777">
        <w:tc>
          <w:tcPr>
            <w:tcW w:w="2058" w:type="pct"/>
          </w:tcPr>
          <w:p w14:paraId="284A2779" w14:textId="77777777" w:rsidR="006D3CC6" w:rsidRDefault="00DD23D1">
            <w:pPr>
              <w:spacing w:after="120"/>
              <w:rPr>
                <w:b/>
                <w:bCs/>
                <w:color w:val="0070C0"/>
                <w:lang w:eastAsia="zh-CN"/>
              </w:rPr>
            </w:pPr>
            <w:r>
              <w:rPr>
                <w:b/>
                <w:bCs/>
                <w:color w:val="0070C0"/>
                <w:lang w:eastAsia="zh-CN"/>
              </w:rPr>
              <w:t>Title</w:t>
            </w:r>
          </w:p>
        </w:tc>
        <w:tc>
          <w:tcPr>
            <w:tcW w:w="1325" w:type="pct"/>
          </w:tcPr>
          <w:p w14:paraId="3FD91650" w14:textId="77777777" w:rsidR="006D3CC6" w:rsidRDefault="00DD23D1">
            <w:pPr>
              <w:spacing w:after="120"/>
              <w:rPr>
                <w:b/>
                <w:bCs/>
                <w:color w:val="0070C0"/>
                <w:lang w:eastAsia="zh-CN"/>
              </w:rPr>
            </w:pPr>
            <w:r>
              <w:rPr>
                <w:b/>
                <w:bCs/>
                <w:color w:val="0070C0"/>
                <w:lang w:eastAsia="zh-CN"/>
              </w:rPr>
              <w:t>Source</w:t>
            </w:r>
          </w:p>
        </w:tc>
        <w:tc>
          <w:tcPr>
            <w:tcW w:w="1617" w:type="pct"/>
          </w:tcPr>
          <w:p w14:paraId="0639CE3D" w14:textId="77777777" w:rsidR="006D3CC6" w:rsidRDefault="00DD23D1">
            <w:pPr>
              <w:spacing w:after="120"/>
              <w:rPr>
                <w:b/>
                <w:bCs/>
                <w:color w:val="0070C0"/>
                <w:lang w:eastAsia="zh-CN"/>
              </w:rPr>
            </w:pPr>
            <w:r>
              <w:rPr>
                <w:b/>
                <w:bCs/>
                <w:color w:val="0070C0"/>
                <w:lang w:eastAsia="zh-CN"/>
              </w:rPr>
              <w:t>Comments</w:t>
            </w:r>
          </w:p>
        </w:tc>
      </w:tr>
      <w:tr w:rsidR="006D3CC6" w14:paraId="49B7500F" w14:textId="77777777">
        <w:tc>
          <w:tcPr>
            <w:tcW w:w="2058" w:type="pct"/>
          </w:tcPr>
          <w:p w14:paraId="704970F9" w14:textId="72A113C8" w:rsidR="006D3CC6" w:rsidRDefault="00DD23D1">
            <w:pPr>
              <w:spacing w:after="120"/>
              <w:rPr>
                <w:rFonts w:eastAsiaTheme="minorEastAsia"/>
                <w:color w:val="0070C0"/>
                <w:lang w:eastAsia="zh-CN"/>
              </w:rPr>
            </w:pPr>
            <w:r>
              <w:rPr>
                <w:rFonts w:eastAsiaTheme="minorEastAsia"/>
                <w:color w:val="0070C0"/>
                <w:lang w:eastAsia="zh-CN"/>
              </w:rPr>
              <w:t xml:space="preserve">WF on </w:t>
            </w:r>
            <w:ins w:id="1603" w:author="Samsung - Xutao" w:date="2021-11-05T22:17:00Z">
              <w:r w:rsidR="002373D7">
                <w:rPr>
                  <w:rFonts w:eastAsiaTheme="minorEastAsia"/>
                  <w:color w:val="0070C0"/>
                  <w:lang w:eastAsia="zh-CN"/>
                </w:rPr>
                <w:t>RRM requirements for FR2 HST</w:t>
              </w:r>
            </w:ins>
            <w:r>
              <w:rPr>
                <w:rFonts w:eastAsiaTheme="minorEastAsia"/>
                <w:color w:val="0070C0"/>
                <w:lang w:eastAsia="zh-CN"/>
              </w:rPr>
              <w:t>…</w:t>
            </w:r>
          </w:p>
        </w:tc>
        <w:tc>
          <w:tcPr>
            <w:tcW w:w="1325" w:type="pct"/>
          </w:tcPr>
          <w:p w14:paraId="4C7FFA11" w14:textId="2EE9DD9B" w:rsidR="006D3CC6" w:rsidRDefault="00DD23D1">
            <w:pPr>
              <w:spacing w:after="120"/>
              <w:rPr>
                <w:rFonts w:eastAsiaTheme="minorEastAsia"/>
                <w:color w:val="0070C0"/>
                <w:lang w:eastAsia="zh-CN"/>
              </w:rPr>
            </w:pPr>
            <w:del w:id="1604" w:author="Samsung - Xutao" w:date="2021-11-05T22:17:00Z">
              <w:r w:rsidDel="002373D7">
                <w:rPr>
                  <w:rFonts w:eastAsiaTheme="minorEastAsia"/>
                  <w:color w:val="0070C0"/>
                  <w:lang w:eastAsia="zh-CN"/>
                </w:rPr>
                <w:delText>YYY</w:delText>
              </w:r>
            </w:del>
            <w:ins w:id="1605" w:author="Samsung - Xutao" w:date="2021-11-05T22:17:00Z">
              <w:r w:rsidR="002373D7">
                <w:rPr>
                  <w:rFonts w:eastAsiaTheme="minorEastAsia"/>
                  <w:color w:val="0070C0"/>
                  <w:lang w:eastAsia="zh-CN"/>
                </w:rPr>
                <w:t>Samsung</w:t>
              </w:r>
            </w:ins>
          </w:p>
        </w:tc>
        <w:tc>
          <w:tcPr>
            <w:tcW w:w="1617" w:type="pct"/>
          </w:tcPr>
          <w:p w14:paraId="64A93085" w14:textId="1C45D626" w:rsidR="006D3CC6" w:rsidRDefault="002373D7">
            <w:pPr>
              <w:spacing w:after="120"/>
              <w:rPr>
                <w:rFonts w:eastAsiaTheme="minorEastAsia"/>
                <w:color w:val="0070C0"/>
                <w:lang w:eastAsia="zh-CN"/>
              </w:rPr>
            </w:pPr>
            <w:ins w:id="1606" w:author="Samsung - Xutao" w:date="2021-11-05T22:17:00Z">
              <w:r>
                <w:rPr>
                  <w:rFonts w:eastAsiaTheme="minorEastAsia" w:hint="eastAsia"/>
                  <w:color w:val="0070C0"/>
                  <w:lang w:eastAsia="zh-CN"/>
                </w:rPr>
                <w:t>W</w:t>
              </w:r>
              <w:r>
                <w:rPr>
                  <w:rFonts w:eastAsiaTheme="minorEastAsia"/>
                  <w:color w:val="0070C0"/>
                  <w:lang w:eastAsia="zh-CN"/>
                </w:rPr>
                <w:t xml:space="preserve">F is supposed to capture all the agreements/WF for thread [217] </w:t>
              </w:r>
            </w:ins>
          </w:p>
        </w:tc>
      </w:tr>
      <w:tr w:rsidR="006D3CC6" w14:paraId="21ED9E11" w14:textId="77777777">
        <w:tc>
          <w:tcPr>
            <w:tcW w:w="2058" w:type="pct"/>
          </w:tcPr>
          <w:p w14:paraId="18871EF3" w14:textId="01C52041" w:rsidR="006D3CC6" w:rsidRDefault="00DD23D1">
            <w:pPr>
              <w:spacing w:after="120"/>
              <w:rPr>
                <w:rFonts w:eastAsiaTheme="minorEastAsia"/>
                <w:color w:val="0070C0"/>
                <w:lang w:eastAsia="zh-CN"/>
              </w:rPr>
            </w:pPr>
            <w:del w:id="1607" w:author="Samsung - Xutao" w:date="2021-11-05T22:17:00Z">
              <w:r w:rsidDel="002373D7">
                <w:rPr>
                  <w:rFonts w:eastAsiaTheme="minorEastAsia"/>
                  <w:color w:val="0070C0"/>
                  <w:lang w:eastAsia="zh-CN"/>
                </w:rPr>
                <w:delText>LS on …</w:delText>
              </w:r>
            </w:del>
          </w:p>
        </w:tc>
        <w:tc>
          <w:tcPr>
            <w:tcW w:w="1325" w:type="pct"/>
          </w:tcPr>
          <w:p w14:paraId="12BB1F68" w14:textId="18048DEB" w:rsidR="006D3CC6" w:rsidRDefault="00DD23D1">
            <w:pPr>
              <w:spacing w:after="120"/>
              <w:rPr>
                <w:rFonts w:eastAsiaTheme="minorEastAsia"/>
                <w:color w:val="0070C0"/>
                <w:lang w:eastAsia="zh-CN"/>
              </w:rPr>
            </w:pPr>
            <w:del w:id="1608" w:author="Samsung - Xutao" w:date="2021-11-05T22:17:00Z">
              <w:r w:rsidDel="002373D7">
                <w:rPr>
                  <w:rFonts w:eastAsiaTheme="minorEastAsia"/>
                  <w:color w:val="0070C0"/>
                  <w:lang w:eastAsia="zh-CN"/>
                </w:rPr>
                <w:delText>ZZZ</w:delText>
              </w:r>
            </w:del>
          </w:p>
        </w:tc>
        <w:tc>
          <w:tcPr>
            <w:tcW w:w="1617" w:type="pct"/>
          </w:tcPr>
          <w:p w14:paraId="2FB08511" w14:textId="3E352621" w:rsidR="006D3CC6" w:rsidRDefault="00DD23D1">
            <w:pPr>
              <w:spacing w:after="120"/>
              <w:rPr>
                <w:rFonts w:eastAsiaTheme="minorEastAsia"/>
                <w:color w:val="0070C0"/>
                <w:lang w:eastAsia="zh-CN"/>
              </w:rPr>
            </w:pPr>
            <w:del w:id="1609" w:author="Samsung - Xutao" w:date="2021-11-05T22:17:00Z">
              <w:r w:rsidDel="002373D7">
                <w:rPr>
                  <w:rFonts w:eastAsiaTheme="minorEastAsia"/>
                  <w:color w:val="0070C0"/>
                  <w:lang w:eastAsia="zh-CN"/>
                </w:rPr>
                <w:delText>To: RAN_X; Cc: RAN_Y</w:delText>
              </w:r>
            </w:del>
          </w:p>
        </w:tc>
      </w:tr>
      <w:tr w:rsidR="006D3CC6" w14:paraId="1B512F17" w14:textId="77777777">
        <w:tc>
          <w:tcPr>
            <w:tcW w:w="2058" w:type="pct"/>
          </w:tcPr>
          <w:p w14:paraId="33D5B131" w14:textId="77777777" w:rsidR="006D3CC6" w:rsidRDefault="006D3CC6">
            <w:pPr>
              <w:spacing w:after="120"/>
              <w:rPr>
                <w:rFonts w:eastAsiaTheme="minorEastAsia"/>
                <w:i/>
                <w:color w:val="0070C0"/>
                <w:lang w:eastAsia="zh-CN"/>
              </w:rPr>
            </w:pPr>
          </w:p>
        </w:tc>
        <w:tc>
          <w:tcPr>
            <w:tcW w:w="1325" w:type="pct"/>
          </w:tcPr>
          <w:p w14:paraId="27FB756D" w14:textId="77777777" w:rsidR="006D3CC6" w:rsidRDefault="006D3CC6">
            <w:pPr>
              <w:spacing w:after="120"/>
              <w:rPr>
                <w:rFonts w:eastAsiaTheme="minorEastAsia"/>
                <w:i/>
                <w:color w:val="0070C0"/>
                <w:lang w:eastAsia="zh-CN"/>
              </w:rPr>
            </w:pPr>
          </w:p>
        </w:tc>
        <w:tc>
          <w:tcPr>
            <w:tcW w:w="1617" w:type="pct"/>
          </w:tcPr>
          <w:p w14:paraId="74D49B27" w14:textId="77777777" w:rsidR="006D3CC6" w:rsidRDefault="006D3CC6">
            <w:pPr>
              <w:spacing w:after="120"/>
              <w:rPr>
                <w:rFonts w:eastAsiaTheme="minorEastAsia"/>
                <w:i/>
                <w:color w:val="0070C0"/>
                <w:lang w:eastAsia="zh-CN"/>
              </w:rPr>
            </w:pPr>
          </w:p>
        </w:tc>
      </w:tr>
    </w:tbl>
    <w:p w14:paraId="14884C04" w14:textId="77777777" w:rsidR="006D3CC6" w:rsidRDefault="006D3CC6">
      <w:pPr>
        <w:rPr>
          <w:lang w:eastAsia="ja-JP"/>
        </w:rPr>
      </w:pPr>
    </w:p>
    <w:p w14:paraId="4BD8F3F1" w14:textId="77777777" w:rsidR="006D3CC6" w:rsidRDefault="00DD23D1">
      <w:pPr>
        <w:rPr>
          <w:b/>
          <w:bCs/>
          <w:u w:val="single"/>
          <w:lang w:eastAsia="ja-JP"/>
        </w:rPr>
      </w:pPr>
      <w:r>
        <w:rPr>
          <w:b/>
          <w:bCs/>
          <w:u w:val="single"/>
          <w:lang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6D3CC6" w14:paraId="29D37E32" w14:textId="77777777">
        <w:tc>
          <w:tcPr>
            <w:tcW w:w="1424" w:type="dxa"/>
          </w:tcPr>
          <w:p w14:paraId="5D13511F" w14:textId="77777777" w:rsidR="006D3CC6" w:rsidRDefault="00DD23D1">
            <w:pPr>
              <w:spacing w:after="120"/>
              <w:rPr>
                <w:rFonts w:eastAsiaTheme="minorEastAsia"/>
                <w:b/>
                <w:bCs/>
                <w:color w:val="0070C0"/>
                <w:lang w:eastAsia="zh-CN"/>
              </w:rPr>
            </w:pPr>
            <w:r>
              <w:rPr>
                <w:rFonts w:eastAsiaTheme="minorEastAsia"/>
                <w:b/>
                <w:bCs/>
                <w:color w:val="0070C0"/>
                <w:lang w:eastAsia="zh-CN"/>
              </w:rPr>
              <w:lastRenderedPageBreak/>
              <w:t>Tdoc number</w:t>
            </w:r>
          </w:p>
        </w:tc>
        <w:tc>
          <w:tcPr>
            <w:tcW w:w="2682" w:type="dxa"/>
          </w:tcPr>
          <w:p w14:paraId="491BF3AB" w14:textId="77777777" w:rsidR="006D3CC6" w:rsidRDefault="00DD23D1">
            <w:pPr>
              <w:spacing w:after="120"/>
              <w:rPr>
                <w:b/>
                <w:bCs/>
                <w:color w:val="0070C0"/>
                <w:lang w:eastAsia="zh-CN"/>
              </w:rPr>
            </w:pPr>
            <w:r>
              <w:rPr>
                <w:b/>
                <w:bCs/>
                <w:color w:val="0070C0"/>
                <w:lang w:eastAsia="zh-CN"/>
              </w:rPr>
              <w:t>Title</w:t>
            </w:r>
          </w:p>
        </w:tc>
        <w:tc>
          <w:tcPr>
            <w:tcW w:w="1418" w:type="dxa"/>
          </w:tcPr>
          <w:p w14:paraId="505FC60E" w14:textId="77777777" w:rsidR="006D3CC6" w:rsidRDefault="00DD23D1">
            <w:pPr>
              <w:spacing w:after="120"/>
              <w:rPr>
                <w:b/>
                <w:bCs/>
                <w:color w:val="0070C0"/>
                <w:lang w:eastAsia="zh-CN"/>
              </w:rPr>
            </w:pPr>
            <w:r>
              <w:rPr>
                <w:b/>
                <w:bCs/>
                <w:color w:val="0070C0"/>
                <w:lang w:eastAsia="zh-CN"/>
              </w:rPr>
              <w:t>Source</w:t>
            </w:r>
          </w:p>
        </w:tc>
        <w:tc>
          <w:tcPr>
            <w:tcW w:w="2409" w:type="dxa"/>
          </w:tcPr>
          <w:p w14:paraId="053DE640" w14:textId="77777777" w:rsidR="006D3CC6" w:rsidRDefault="00DD23D1">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32B6CC97" w14:textId="77777777" w:rsidR="006D3CC6" w:rsidRDefault="00DD23D1">
            <w:pPr>
              <w:spacing w:after="120"/>
              <w:rPr>
                <w:b/>
                <w:bCs/>
                <w:color w:val="0070C0"/>
                <w:lang w:eastAsia="zh-CN"/>
              </w:rPr>
            </w:pPr>
            <w:r>
              <w:rPr>
                <w:b/>
                <w:bCs/>
                <w:color w:val="0070C0"/>
                <w:lang w:eastAsia="zh-CN"/>
              </w:rPr>
              <w:t>Comments</w:t>
            </w:r>
          </w:p>
        </w:tc>
      </w:tr>
      <w:tr w:rsidR="006D3CC6" w14:paraId="052C5704" w14:textId="77777777">
        <w:tc>
          <w:tcPr>
            <w:tcW w:w="1424" w:type="dxa"/>
          </w:tcPr>
          <w:p w14:paraId="6C41C10C" w14:textId="77777777" w:rsidR="002373D7" w:rsidRDefault="002373D7" w:rsidP="002373D7">
            <w:pPr>
              <w:spacing w:after="120"/>
              <w:rPr>
                <w:ins w:id="1610" w:author="Samsung - Xutao" w:date="2021-11-05T22:19:00Z"/>
                <w:rFonts w:eastAsiaTheme="minorEastAsia"/>
                <w:color w:val="0070C0"/>
                <w:lang w:eastAsia="zh-CN"/>
              </w:rPr>
            </w:pPr>
            <w:ins w:id="1611" w:author="Samsung - Xutao" w:date="2021-11-05T22:19:00Z">
              <w:r>
                <w:rPr>
                  <w:rFonts w:eastAsiaTheme="minorEastAsia"/>
                  <w:color w:val="0070C0"/>
                  <w:lang w:eastAsia="zh-CN"/>
                </w:rPr>
                <w:t>R4-2119168</w:t>
              </w:r>
            </w:ins>
          </w:p>
          <w:p w14:paraId="319D06A0" w14:textId="3197E0B9" w:rsidR="006D3CC6" w:rsidRDefault="002373D7" w:rsidP="002373D7">
            <w:pPr>
              <w:spacing w:after="120"/>
              <w:rPr>
                <w:rFonts w:eastAsiaTheme="minorEastAsia"/>
                <w:color w:val="0070C0"/>
                <w:lang w:eastAsia="zh-CN"/>
              </w:rPr>
            </w:pPr>
            <w:ins w:id="1612" w:author="Samsung - Xutao" w:date="2021-11-05T22:19:00Z">
              <w:r>
                <w:rPr>
                  <w:rFonts w:eastAsiaTheme="minorEastAsia"/>
                  <w:color w:val="0070C0"/>
                  <w:lang w:eastAsia="zh-CN"/>
                </w:rPr>
                <w:t>(TP to TR 38.854)</w:t>
              </w:r>
            </w:ins>
            <w:del w:id="1613" w:author="Samsung - Xutao" w:date="2021-11-05T22:19:00Z">
              <w:r w:rsidR="00DD23D1" w:rsidDel="002373D7">
                <w:rPr>
                  <w:rFonts w:eastAsiaTheme="minorEastAsia"/>
                  <w:color w:val="0070C0"/>
                  <w:lang w:eastAsia="zh-CN"/>
                </w:rPr>
                <w:delText>R4-</w:delText>
              </w:r>
            </w:del>
            <w:del w:id="1614" w:author="Samsung - Xutao" w:date="2021-11-05T22:18:00Z">
              <w:r w:rsidR="00DD23D1" w:rsidDel="002373D7">
                <w:rPr>
                  <w:rFonts w:eastAsiaTheme="minorEastAsia"/>
                  <w:color w:val="0070C0"/>
                  <w:lang w:eastAsia="zh-CN"/>
                </w:rPr>
                <w:delText>210xxxx</w:delText>
              </w:r>
            </w:del>
          </w:p>
        </w:tc>
        <w:tc>
          <w:tcPr>
            <w:tcW w:w="2682" w:type="dxa"/>
          </w:tcPr>
          <w:p w14:paraId="70140662" w14:textId="6CAC8EAC" w:rsidR="006D3CC6" w:rsidRDefault="002373D7">
            <w:pPr>
              <w:spacing w:after="120"/>
              <w:rPr>
                <w:rFonts w:eastAsiaTheme="minorEastAsia"/>
                <w:color w:val="0070C0"/>
                <w:lang w:eastAsia="zh-CN"/>
              </w:rPr>
            </w:pPr>
            <w:ins w:id="1615" w:author="Samsung - Xutao" w:date="2021-11-05T22:20:00Z">
              <w:r>
                <w:rPr>
                  <w:lang w:eastAsia="zh-CN"/>
                </w:rPr>
                <w:t>TP to TR 38.854 – potential handover/beam switching issues in unidirectional deployment scenarios</w:t>
              </w:r>
            </w:ins>
            <w:del w:id="1616" w:author="Samsung - Xutao" w:date="2021-11-05T22:20:00Z">
              <w:r w:rsidR="00DD23D1" w:rsidDel="002373D7">
                <w:rPr>
                  <w:rFonts w:eastAsiaTheme="minorEastAsia"/>
                  <w:color w:val="0070C0"/>
                  <w:lang w:eastAsia="zh-CN"/>
                </w:rPr>
                <w:delText>CR on …</w:delText>
              </w:r>
            </w:del>
          </w:p>
        </w:tc>
        <w:tc>
          <w:tcPr>
            <w:tcW w:w="1418" w:type="dxa"/>
          </w:tcPr>
          <w:p w14:paraId="4B45CAC6" w14:textId="6CE0E4CA" w:rsidR="006D3CC6" w:rsidRDefault="00DD23D1">
            <w:pPr>
              <w:spacing w:after="120"/>
              <w:rPr>
                <w:rFonts w:eastAsiaTheme="minorEastAsia"/>
                <w:color w:val="0070C0"/>
                <w:lang w:eastAsia="zh-CN"/>
              </w:rPr>
            </w:pPr>
            <w:del w:id="1617" w:author="Samsung - Xutao" w:date="2021-11-05T22:21:00Z">
              <w:r w:rsidDel="002373D7">
                <w:rPr>
                  <w:rFonts w:eastAsiaTheme="minorEastAsia"/>
                  <w:color w:val="0070C0"/>
                  <w:lang w:eastAsia="zh-CN"/>
                </w:rPr>
                <w:delText>XXX</w:delText>
              </w:r>
            </w:del>
            <w:ins w:id="1618" w:author="Samsung - Xutao" w:date="2021-11-05T22:21:00Z">
              <w:r w:rsidR="002373D7">
                <w:rPr>
                  <w:rFonts w:eastAsiaTheme="minorEastAsia"/>
                  <w:color w:val="0070C0"/>
                  <w:lang w:eastAsia="zh-CN"/>
                </w:rPr>
                <w:t>Nokia</w:t>
              </w:r>
            </w:ins>
          </w:p>
        </w:tc>
        <w:tc>
          <w:tcPr>
            <w:tcW w:w="2409" w:type="dxa"/>
          </w:tcPr>
          <w:p w14:paraId="4F80DA6E" w14:textId="2787ACDB" w:rsidR="006D3CC6" w:rsidRDefault="00DD23D1">
            <w:pPr>
              <w:spacing w:after="120"/>
              <w:rPr>
                <w:rFonts w:eastAsiaTheme="minorEastAsia"/>
                <w:color w:val="0070C0"/>
                <w:lang w:eastAsia="zh-CN"/>
              </w:rPr>
            </w:pPr>
            <w:del w:id="1619" w:author="Samsung - Xutao" w:date="2021-11-05T22:21:00Z">
              <w:r w:rsidDel="002373D7">
                <w:rPr>
                  <w:rFonts w:eastAsiaTheme="minorEastAsia"/>
                  <w:color w:val="0070C0"/>
                  <w:lang w:eastAsia="zh-CN"/>
                </w:rPr>
                <w:delText>Agreeable, Revised, Merged, Postponed, Not Pursued</w:delText>
              </w:r>
            </w:del>
            <w:ins w:id="1620" w:author="Samsung - Xutao" w:date="2021-11-05T22:29:00Z">
              <w:r w:rsidR="00815457">
                <w:rPr>
                  <w:rFonts w:eastAsiaTheme="minorEastAsia"/>
                  <w:color w:val="0070C0"/>
                  <w:lang w:eastAsia="zh-CN"/>
                </w:rPr>
                <w:t>Postponed</w:t>
              </w:r>
            </w:ins>
          </w:p>
        </w:tc>
        <w:tc>
          <w:tcPr>
            <w:tcW w:w="1698" w:type="dxa"/>
          </w:tcPr>
          <w:p w14:paraId="1D489943" w14:textId="77777777" w:rsidR="006D3CC6" w:rsidRDefault="006D3CC6">
            <w:pPr>
              <w:spacing w:after="120"/>
              <w:rPr>
                <w:rFonts w:eastAsiaTheme="minorEastAsia"/>
                <w:color w:val="0070C0"/>
                <w:lang w:eastAsia="zh-CN"/>
              </w:rPr>
            </w:pPr>
          </w:p>
        </w:tc>
      </w:tr>
      <w:tr w:rsidR="006D3CC6" w14:paraId="2F8FF775" w14:textId="77777777">
        <w:tc>
          <w:tcPr>
            <w:tcW w:w="1424" w:type="dxa"/>
          </w:tcPr>
          <w:p w14:paraId="3BC9CB71" w14:textId="77777777" w:rsidR="002373D7" w:rsidRDefault="002373D7" w:rsidP="002373D7">
            <w:pPr>
              <w:spacing w:after="120"/>
              <w:rPr>
                <w:ins w:id="1621" w:author="Samsung - Xutao" w:date="2021-11-05T22:18:00Z"/>
                <w:rFonts w:eastAsiaTheme="minorEastAsia"/>
                <w:color w:val="0070C0"/>
                <w:lang w:eastAsia="zh-CN"/>
              </w:rPr>
            </w:pPr>
            <w:ins w:id="1622" w:author="Samsung - Xutao" w:date="2021-11-05T22:18:00Z">
              <w:r>
                <w:rPr>
                  <w:rFonts w:eastAsiaTheme="minorEastAsia"/>
                  <w:color w:val="0070C0"/>
                  <w:lang w:eastAsia="zh-CN"/>
                </w:rPr>
                <w:t>R4-2119166</w:t>
              </w:r>
            </w:ins>
          </w:p>
          <w:p w14:paraId="1112E65C" w14:textId="478E8232" w:rsidR="006D3CC6" w:rsidRDefault="002373D7" w:rsidP="002373D7">
            <w:pPr>
              <w:spacing w:after="120"/>
              <w:rPr>
                <w:rFonts w:eastAsiaTheme="minorEastAsia"/>
                <w:color w:val="0070C0"/>
                <w:lang w:eastAsia="zh-CN"/>
              </w:rPr>
            </w:pPr>
            <w:ins w:id="1623" w:author="Samsung - Xutao" w:date="2021-11-05T22:18:00Z">
              <w:r>
                <w:rPr>
                  <w:rFonts w:eastAsiaTheme="minorEastAsia"/>
                  <w:color w:val="0070C0"/>
                  <w:lang w:eastAsia="zh-CN"/>
                </w:rPr>
                <w:t>(CR to 38.133)</w:t>
              </w:r>
            </w:ins>
          </w:p>
        </w:tc>
        <w:tc>
          <w:tcPr>
            <w:tcW w:w="2682" w:type="dxa"/>
          </w:tcPr>
          <w:p w14:paraId="1D1C09DA" w14:textId="24EB01A3" w:rsidR="006D3CC6" w:rsidRDefault="002373D7">
            <w:pPr>
              <w:spacing w:after="120"/>
              <w:rPr>
                <w:rFonts w:eastAsiaTheme="minorEastAsia"/>
                <w:color w:val="0070C0"/>
                <w:lang w:eastAsia="zh-CN"/>
              </w:rPr>
            </w:pPr>
            <w:ins w:id="1624" w:author="Samsung - Xutao" w:date="2021-11-05T22:19:00Z">
              <w:r>
                <w:t>Tq timing adjustment requirements for FR2 NR HST</w:t>
              </w:r>
            </w:ins>
          </w:p>
        </w:tc>
        <w:tc>
          <w:tcPr>
            <w:tcW w:w="1418" w:type="dxa"/>
          </w:tcPr>
          <w:p w14:paraId="57B2AD09" w14:textId="553DBE3D" w:rsidR="006D3CC6" w:rsidRDefault="002373D7">
            <w:pPr>
              <w:spacing w:after="120"/>
              <w:rPr>
                <w:rFonts w:eastAsiaTheme="minorEastAsia"/>
                <w:color w:val="0070C0"/>
                <w:lang w:eastAsia="zh-CN"/>
              </w:rPr>
            </w:pPr>
            <w:ins w:id="1625" w:author="Samsung - Xutao" w:date="2021-11-05T22:19:00Z">
              <w:r>
                <w:rPr>
                  <w:rFonts w:eastAsiaTheme="minorEastAsia" w:hint="eastAsia"/>
                  <w:color w:val="0070C0"/>
                  <w:lang w:eastAsia="zh-CN"/>
                </w:rPr>
                <w:t>No</w:t>
              </w:r>
              <w:r>
                <w:rPr>
                  <w:rFonts w:eastAsiaTheme="minorEastAsia"/>
                  <w:color w:val="0070C0"/>
                  <w:lang w:eastAsia="zh-CN"/>
                </w:rPr>
                <w:t>kia</w:t>
              </w:r>
            </w:ins>
          </w:p>
        </w:tc>
        <w:tc>
          <w:tcPr>
            <w:tcW w:w="2409" w:type="dxa"/>
          </w:tcPr>
          <w:p w14:paraId="7CA51EFD" w14:textId="51CDAEEA" w:rsidR="006D3CC6" w:rsidRDefault="00815457">
            <w:pPr>
              <w:spacing w:after="120"/>
              <w:rPr>
                <w:rFonts w:eastAsiaTheme="minorEastAsia"/>
                <w:color w:val="0070C0"/>
                <w:lang w:eastAsia="zh-CN"/>
              </w:rPr>
            </w:pPr>
            <w:ins w:id="1626" w:author="Samsung - Xutao" w:date="2021-11-05T22:29:00Z">
              <w:r>
                <w:rPr>
                  <w:rFonts w:eastAsiaTheme="minorEastAsia"/>
                  <w:color w:val="0070C0"/>
                  <w:lang w:eastAsia="zh-CN"/>
                </w:rPr>
                <w:t>Postponed</w:t>
              </w:r>
            </w:ins>
          </w:p>
        </w:tc>
        <w:tc>
          <w:tcPr>
            <w:tcW w:w="1698" w:type="dxa"/>
          </w:tcPr>
          <w:p w14:paraId="65A2BF40" w14:textId="77777777" w:rsidR="006D3CC6" w:rsidRDefault="006D3CC6">
            <w:pPr>
              <w:spacing w:after="120"/>
              <w:rPr>
                <w:rFonts w:eastAsiaTheme="minorEastAsia"/>
                <w:color w:val="0070C0"/>
                <w:lang w:eastAsia="zh-CN"/>
              </w:rPr>
            </w:pPr>
          </w:p>
        </w:tc>
      </w:tr>
      <w:tr w:rsidR="006D3CC6" w14:paraId="1F66B766" w14:textId="77777777">
        <w:tc>
          <w:tcPr>
            <w:tcW w:w="1424" w:type="dxa"/>
          </w:tcPr>
          <w:p w14:paraId="41150AFC" w14:textId="77777777" w:rsidR="006D3CC6" w:rsidRDefault="006D3CC6">
            <w:pPr>
              <w:spacing w:after="120"/>
              <w:rPr>
                <w:rFonts w:eastAsiaTheme="minorEastAsia"/>
                <w:color w:val="0070C0"/>
                <w:lang w:eastAsia="zh-CN"/>
              </w:rPr>
            </w:pPr>
          </w:p>
        </w:tc>
        <w:tc>
          <w:tcPr>
            <w:tcW w:w="2682" w:type="dxa"/>
          </w:tcPr>
          <w:p w14:paraId="5F534A53" w14:textId="77777777" w:rsidR="006D3CC6" w:rsidRDefault="006D3CC6">
            <w:pPr>
              <w:spacing w:after="120"/>
              <w:rPr>
                <w:rFonts w:eastAsiaTheme="minorEastAsia"/>
                <w:color w:val="0070C0"/>
                <w:lang w:eastAsia="zh-CN"/>
              </w:rPr>
            </w:pPr>
          </w:p>
        </w:tc>
        <w:tc>
          <w:tcPr>
            <w:tcW w:w="1418" w:type="dxa"/>
          </w:tcPr>
          <w:p w14:paraId="195737C2" w14:textId="77777777" w:rsidR="006D3CC6" w:rsidRDefault="006D3CC6">
            <w:pPr>
              <w:spacing w:after="120"/>
              <w:rPr>
                <w:rFonts w:eastAsiaTheme="minorEastAsia"/>
                <w:color w:val="0070C0"/>
                <w:lang w:eastAsia="zh-CN"/>
              </w:rPr>
            </w:pPr>
          </w:p>
        </w:tc>
        <w:tc>
          <w:tcPr>
            <w:tcW w:w="2409" w:type="dxa"/>
          </w:tcPr>
          <w:p w14:paraId="4202CCA4" w14:textId="77777777" w:rsidR="006D3CC6" w:rsidRDefault="006D3CC6">
            <w:pPr>
              <w:spacing w:after="120"/>
              <w:rPr>
                <w:rFonts w:eastAsiaTheme="minorEastAsia"/>
                <w:color w:val="0070C0"/>
                <w:lang w:eastAsia="zh-CN"/>
              </w:rPr>
            </w:pPr>
          </w:p>
        </w:tc>
        <w:tc>
          <w:tcPr>
            <w:tcW w:w="1698" w:type="dxa"/>
          </w:tcPr>
          <w:p w14:paraId="00718E24" w14:textId="77777777" w:rsidR="006D3CC6" w:rsidRDefault="006D3CC6">
            <w:pPr>
              <w:spacing w:after="120"/>
              <w:rPr>
                <w:rFonts w:eastAsiaTheme="minorEastAsia"/>
                <w:color w:val="0070C0"/>
                <w:lang w:eastAsia="zh-CN"/>
              </w:rPr>
            </w:pPr>
          </w:p>
        </w:tc>
      </w:tr>
      <w:tr w:rsidR="006D3CC6" w14:paraId="791B5194" w14:textId="77777777">
        <w:tc>
          <w:tcPr>
            <w:tcW w:w="1424" w:type="dxa"/>
          </w:tcPr>
          <w:p w14:paraId="42968000" w14:textId="77777777" w:rsidR="006D3CC6" w:rsidRDefault="006D3CC6">
            <w:pPr>
              <w:spacing w:after="120"/>
              <w:rPr>
                <w:rFonts w:eastAsiaTheme="minorEastAsia"/>
                <w:color w:val="0070C0"/>
                <w:lang w:eastAsia="zh-CN"/>
              </w:rPr>
            </w:pPr>
          </w:p>
        </w:tc>
        <w:tc>
          <w:tcPr>
            <w:tcW w:w="2682" w:type="dxa"/>
          </w:tcPr>
          <w:p w14:paraId="22B94AF8" w14:textId="77777777" w:rsidR="006D3CC6" w:rsidRDefault="006D3CC6">
            <w:pPr>
              <w:spacing w:after="120"/>
              <w:rPr>
                <w:rFonts w:eastAsiaTheme="minorEastAsia"/>
                <w:i/>
                <w:color w:val="0070C0"/>
                <w:lang w:eastAsia="zh-CN"/>
              </w:rPr>
            </w:pPr>
          </w:p>
        </w:tc>
        <w:tc>
          <w:tcPr>
            <w:tcW w:w="1418" w:type="dxa"/>
          </w:tcPr>
          <w:p w14:paraId="397DC87D" w14:textId="77777777" w:rsidR="006D3CC6" w:rsidRDefault="006D3CC6">
            <w:pPr>
              <w:spacing w:after="120"/>
              <w:rPr>
                <w:rFonts w:eastAsiaTheme="minorEastAsia"/>
                <w:i/>
                <w:color w:val="0070C0"/>
                <w:lang w:eastAsia="zh-CN"/>
              </w:rPr>
            </w:pPr>
          </w:p>
        </w:tc>
        <w:tc>
          <w:tcPr>
            <w:tcW w:w="2409" w:type="dxa"/>
          </w:tcPr>
          <w:p w14:paraId="29812653" w14:textId="77777777" w:rsidR="006D3CC6" w:rsidRDefault="006D3CC6">
            <w:pPr>
              <w:spacing w:after="120"/>
              <w:rPr>
                <w:rFonts w:eastAsiaTheme="minorEastAsia"/>
                <w:color w:val="0070C0"/>
                <w:lang w:eastAsia="zh-CN"/>
              </w:rPr>
            </w:pPr>
          </w:p>
        </w:tc>
        <w:tc>
          <w:tcPr>
            <w:tcW w:w="1698" w:type="dxa"/>
          </w:tcPr>
          <w:p w14:paraId="5AA7F97F" w14:textId="77777777" w:rsidR="006D3CC6" w:rsidRDefault="006D3CC6">
            <w:pPr>
              <w:spacing w:after="120"/>
              <w:rPr>
                <w:rFonts w:eastAsiaTheme="minorEastAsia"/>
                <w:i/>
                <w:color w:val="0070C0"/>
                <w:lang w:eastAsia="zh-CN"/>
              </w:rPr>
            </w:pPr>
          </w:p>
        </w:tc>
      </w:tr>
    </w:tbl>
    <w:p w14:paraId="28158FCE" w14:textId="77777777" w:rsidR="006D3CC6" w:rsidRDefault="006D3CC6">
      <w:pPr>
        <w:rPr>
          <w:lang w:eastAsia="ja-JP"/>
        </w:rPr>
      </w:pPr>
    </w:p>
    <w:p w14:paraId="5E3AA12F" w14:textId="77777777" w:rsidR="006D3CC6" w:rsidRDefault="00DD23D1">
      <w:pPr>
        <w:rPr>
          <w:rFonts w:eastAsiaTheme="minorEastAsia"/>
          <w:color w:val="0070C0"/>
          <w:lang w:eastAsia="zh-CN"/>
        </w:rPr>
      </w:pPr>
      <w:r>
        <w:rPr>
          <w:rFonts w:eastAsiaTheme="minorEastAsia"/>
          <w:color w:val="0070C0"/>
          <w:lang w:eastAsia="zh-CN"/>
        </w:rPr>
        <w:t>Notes:</w:t>
      </w:r>
    </w:p>
    <w:p w14:paraId="0A466FA1" w14:textId="77777777" w:rsidR="006D3CC6" w:rsidRDefault="00DD23D1">
      <w:pPr>
        <w:pStyle w:val="aff6"/>
        <w:numPr>
          <w:ilvl w:val="0"/>
          <w:numId w:val="12"/>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14:paraId="4B352803" w14:textId="77777777" w:rsidR="006D3CC6" w:rsidRDefault="00DD23D1">
      <w:pPr>
        <w:pStyle w:val="aff6"/>
        <w:numPr>
          <w:ilvl w:val="0"/>
          <w:numId w:val="12"/>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514CE197" w14:textId="77777777" w:rsidR="006D3CC6" w:rsidRDefault="00DD23D1">
      <w:pPr>
        <w:pStyle w:val="aff6"/>
        <w:numPr>
          <w:ilvl w:val="1"/>
          <w:numId w:val="12"/>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D774A48" w14:textId="77777777" w:rsidR="006D3CC6" w:rsidRDefault="00DD23D1">
      <w:pPr>
        <w:pStyle w:val="aff6"/>
        <w:numPr>
          <w:ilvl w:val="1"/>
          <w:numId w:val="12"/>
        </w:numPr>
        <w:ind w:firstLineChars="0"/>
        <w:rPr>
          <w:rFonts w:eastAsiaTheme="minorEastAsia"/>
          <w:color w:val="0070C0"/>
          <w:lang w:eastAsia="zh-CN"/>
        </w:rPr>
      </w:pPr>
      <w:r>
        <w:rPr>
          <w:rFonts w:eastAsiaTheme="minorEastAsia"/>
          <w:color w:val="0070C0"/>
          <w:lang w:eastAsia="zh-CN"/>
        </w:rPr>
        <w:t>Other documents: Agreeable, Revised, Noted</w:t>
      </w:r>
    </w:p>
    <w:p w14:paraId="34695944" w14:textId="77777777" w:rsidR="006D3CC6" w:rsidRDefault="00DD23D1">
      <w:pPr>
        <w:pStyle w:val="aff6"/>
        <w:numPr>
          <w:ilvl w:val="0"/>
          <w:numId w:val="12"/>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14:paraId="48924684" w14:textId="77777777" w:rsidR="006D3CC6" w:rsidRDefault="00DD23D1">
      <w:pPr>
        <w:pStyle w:val="aff6"/>
        <w:numPr>
          <w:ilvl w:val="0"/>
          <w:numId w:val="12"/>
        </w:numPr>
        <w:ind w:firstLineChars="0"/>
        <w:rPr>
          <w:rFonts w:eastAsiaTheme="minorEastAsia"/>
          <w:color w:val="0070C0"/>
          <w:lang w:eastAsia="zh-CN"/>
        </w:rPr>
      </w:pPr>
      <w:r>
        <w:rPr>
          <w:rFonts w:eastAsiaTheme="minorEastAsia"/>
          <w:color w:val="0070C0"/>
          <w:lang w:eastAsia="zh-CN"/>
        </w:rPr>
        <w:t>Do not include hyper-links in the documents</w:t>
      </w:r>
    </w:p>
    <w:p w14:paraId="2EA8145D" w14:textId="77777777" w:rsidR="006D3CC6" w:rsidRDefault="006D3CC6">
      <w:pPr>
        <w:rPr>
          <w:rFonts w:eastAsiaTheme="minorEastAsia"/>
          <w:color w:val="0070C0"/>
          <w:lang w:eastAsia="zh-CN"/>
        </w:rPr>
      </w:pPr>
    </w:p>
    <w:p w14:paraId="01220889" w14:textId="77777777" w:rsidR="006D3CC6" w:rsidRDefault="00DD23D1">
      <w:pPr>
        <w:pStyle w:val="2"/>
      </w:pPr>
      <w:r>
        <w:t xml:space="preserve">2nd round </w:t>
      </w:r>
    </w:p>
    <w:p w14:paraId="11AE0D98" w14:textId="77777777" w:rsidR="006D3CC6" w:rsidRDefault="006D3CC6">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6D3CC6" w14:paraId="2B90B7CD" w14:textId="77777777">
        <w:tc>
          <w:tcPr>
            <w:tcW w:w="1424" w:type="dxa"/>
          </w:tcPr>
          <w:p w14:paraId="5D4C3EEF" w14:textId="77777777" w:rsidR="006D3CC6" w:rsidRDefault="00DD23D1">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51173D70" w14:textId="77777777" w:rsidR="006D3CC6" w:rsidRDefault="00DD23D1">
            <w:pPr>
              <w:spacing w:after="120"/>
              <w:rPr>
                <w:b/>
                <w:bCs/>
                <w:color w:val="0070C0"/>
                <w:lang w:eastAsia="zh-CN"/>
              </w:rPr>
            </w:pPr>
            <w:r>
              <w:rPr>
                <w:b/>
                <w:bCs/>
                <w:color w:val="0070C0"/>
                <w:lang w:eastAsia="zh-CN"/>
              </w:rPr>
              <w:t>Title</w:t>
            </w:r>
          </w:p>
        </w:tc>
        <w:tc>
          <w:tcPr>
            <w:tcW w:w="1418" w:type="dxa"/>
          </w:tcPr>
          <w:p w14:paraId="039CD559" w14:textId="77777777" w:rsidR="006D3CC6" w:rsidRDefault="00DD23D1">
            <w:pPr>
              <w:spacing w:after="120"/>
              <w:rPr>
                <w:b/>
                <w:bCs/>
                <w:color w:val="0070C0"/>
                <w:lang w:eastAsia="zh-CN"/>
              </w:rPr>
            </w:pPr>
            <w:r>
              <w:rPr>
                <w:b/>
                <w:bCs/>
                <w:color w:val="0070C0"/>
                <w:lang w:eastAsia="zh-CN"/>
              </w:rPr>
              <w:t>Source</w:t>
            </w:r>
          </w:p>
        </w:tc>
        <w:tc>
          <w:tcPr>
            <w:tcW w:w="2409" w:type="dxa"/>
          </w:tcPr>
          <w:p w14:paraId="32B15AC6" w14:textId="77777777" w:rsidR="006D3CC6" w:rsidRDefault="00DD23D1">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58F4348C" w14:textId="77777777" w:rsidR="006D3CC6" w:rsidRDefault="00DD23D1">
            <w:pPr>
              <w:spacing w:after="120"/>
              <w:rPr>
                <w:b/>
                <w:bCs/>
                <w:color w:val="0070C0"/>
                <w:lang w:eastAsia="zh-CN"/>
              </w:rPr>
            </w:pPr>
            <w:r>
              <w:rPr>
                <w:b/>
                <w:bCs/>
                <w:color w:val="0070C0"/>
                <w:lang w:eastAsia="zh-CN"/>
              </w:rPr>
              <w:t>Comments</w:t>
            </w:r>
          </w:p>
        </w:tc>
      </w:tr>
      <w:tr w:rsidR="006D3CC6" w14:paraId="570C7FDF" w14:textId="77777777">
        <w:tc>
          <w:tcPr>
            <w:tcW w:w="1424" w:type="dxa"/>
          </w:tcPr>
          <w:p w14:paraId="69E7FE40" w14:textId="77777777" w:rsidR="006D3CC6" w:rsidRDefault="00DD23D1">
            <w:pPr>
              <w:spacing w:after="120"/>
              <w:rPr>
                <w:rFonts w:eastAsiaTheme="minorEastAsia"/>
                <w:color w:val="0070C0"/>
                <w:lang w:eastAsia="zh-CN"/>
              </w:rPr>
            </w:pPr>
            <w:r>
              <w:rPr>
                <w:rFonts w:eastAsiaTheme="minorEastAsia"/>
                <w:color w:val="0070C0"/>
                <w:lang w:eastAsia="zh-CN"/>
              </w:rPr>
              <w:t>R4-210xxxx</w:t>
            </w:r>
          </w:p>
        </w:tc>
        <w:tc>
          <w:tcPr>
            <w:tcW w:w="2682" w:type="dxa"/>
          </w:tcPr>
          <w:p w14:paraId="0411C1BC" w14:textId="77777777" w:rsidR="006D3CC6" w:rsidRDefault="00DD23D1">
            <w:pPr>
              <w:spacing w:after="120"/>
              <w:rPr>
                <w:rFonts w:eastAsiaTheme="minorEastAsia"/>
                <w:color w:val="0070C0"/>
                <w:lang w:eastAsia="zh-CN"/>
              </w:rPr>
            </w:pPr>
            <w:r>
              <w:rPr>
                <w:rFonts w:eastAsiaTheme="minorEastAsia"/>
                <w:color w:val="0070C0"/>
                <w:lang w:eastAsia="zh-CN"/>
              </w:rPr>
              <w:t>CR on …</w:t>
            </w:r>
          </w:p>
        </w:tc>
        <w:tc>
          <w:tcPr>
            <w:tcW w:w="1418" w:type="dxa"/>
          </w:tcPr>
          <w:p w14:paraId="3841ECAA" w14:textId="77777777" w:rsidR="006D3CC6" w:rsidRDefault="00DD23D1">
            <w:pPr>
              <w:spacing w:after="120"/>
              <w:rPr>
                <w:rFonts w:eastAsiaTheme="minorEastAsia"/>
                <w:color w:val="0070C0"/>
                <w:lang w:eastAsia="zh-CN"/>
              </w:rPr>
            </w:pPr>
            <w:r>
              <w:rPr>
                <w:rFonts w:eastAsiaTheme="minorEastAsia"/>
                <w:color w:val="0070C0"/>
                <w:lang w:eastAsia="zh-CN"/>
              </w:rPr>
              <w:t>XXX</w:t>
            </w:r>
          </w:p>
        </w:tc>
        <w:tc>
          <w:tcPr>
            <w:tcW w:w="2409" w:type="dxa"/>
          </w:tcPr>
          <w:p w14:paraId="54210568" w14:textId="77777777" w:rsidR="006D3CC6" w:rsidRDefault="00DD23D1">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11D943D8" w14:textId="77777777" w:rsidR="006D3CC6" w:rsidRDefault="006D3CC6">
            <w:pPr>
              <w:spacing w:after="120"/>
              <w:rPr>
                <w:rFonts w:eastAsiaTheme="minorEastAsia"/>
                <w:color w:val="0070C0"/>
                <w:lang w:eastAsia="zh-CN"/>
              </w:rPr>
            </w:pPr>
          </w:p>
        </w:tc>
      </w:tr>
      <w:tr w:rsidR="006D3CC6" w14:paraId="3DD59725" w14:textId="77777777">
        <w:tc>
          <w:tcPr>
            <w:tcW w:w="1424" w:type="dxa"/>
          </w:tcPr>
          <w:p w14:paraId="15927604" w14:textId="77777777" w:rsidR="006D3CC6" w:rsidRDefault="00DD23D1">
            <w:pPr>
              <w:spacing w:after="120"/>
              <w:rPr>
                <w:rFonts w:eastAsiaTheme="minorEastAsia"/>
                <w:color w:val="0070C0"/>
                <w:lang w:eastAsia="zh-CN"/>
              </w:rPr>
            </w:pPr>
            <w:r>
              <w:rPr>
                <w:rFonts w:eastAsiaTheme="minorEastAsia"/>
                <w:color w:val="0070C0"/>
                <w:lang w:eastAsia="zh-CN"/>
              </w:rPr>
              <w:t>R4-210xxxx</w:t>
            </w:r>
          </w:p>
        </w:tc>
        <w:tc>
          <w:tcPr>
            <w:tcW w:w="2682" w:type="dxa"/>
          </w:tcPr>
          <w:p w14:paraId="2EC62F6D" w14:textId="77777777" w:rsidR="006D3CC6" w:rsidRDefault="00DD23D1">
            <w:pPr>
              <w:spacing w:after="120"/>
              <w:rPr>
                <w:rFonts w:eastAsiaTheme="minorEastAsia"/>
                <w:color w:val="0070C0"/>
                <w:lang w:eastAsia="zh-CN"/>
              </w:rPr>
            </w:pPr>
            <w:r>
              <w:rPr>
                <w:rFonts w:eastAsiaTheme="minorEastAsia"/>
                <w:color w:val="0070C0"/>
                <w:lang w:eastAsia="zh-CN"/>
              </w:rPr>
              <w:t>WF on …</w:t>
            </w:r>
          </w:p>
        </w:tc>
        <w:tc>
          <w:tcPr>
            <w:tcW w:w="1418" w:type="dxa"/>
          </w:tcPr>
          <w:p w14:paraId="04163661" w14:textId="77777777" w:rsidR="006D3CC6" w:rsidRDefault="00DD23D1">
            <w:pPr>
              <w:spacing w:after="120"/>
              <w:rPr>
                <w:rFonts w:eastAsiaTheme="minorEastAsia"/>
                <w:color w:val="0070C0"/>
                <w:lang w:eastAsia="zh-CN"/>
              </w:rPr>
            </w:pPr>
            <w:r>
              <w:rPr>
                <w:rFonts w:eastAsiaTheme="minorEastAsia"/>
                <w:color w:val="0070C0"/>
                <w:lang w:eastAsia="zh-CN"/>
              </w:rPr>
              <w:t>YYY</w:t>
            </w:r>
          </w:p>
        </w:tc>
        <w:tc>
          <w:tcPr>
            <w:tcW w:w="2409" w:type="dxa"/>
          </w:tcPr>
          <w:p w14:paraId="6330C92E" w14:textId="77777777" w:rsidR="006D3CC6" w:rsidRDefault="00DD23D1">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61A2CE6A" w14:textId="77777777" w:rsidR="006D3CC6" w:rsidRDefault="006D3CC6">
            <w:pPr>
              <w:spacing w:after="120"/>
              <w:rPr>
                <w:rFonts w:eastAsiaTheme="minorEastAsia"/>
                <w:color w:val="0070C0"/>
                <w:lang w:eastAsia="zh-CN"/>
              </w:rPr>
            </w:pPr>
          </w:p>
        </w:tc>
      </w:tr>
      <w:tr w:rsidR="006D3CC6" w14:paraId="7603ACD2" w14:textId="77777777">
        <w:tc>
          <w:tcPr>
            <w:tcW w:w="1424" w:type="dxa"/>
          </w:tcPr>
          <w:p w14:paraId="461429BA" w14:textId="77777777" w:rsidR="006D3CC6" w:rsidRDefault="00DD23D1">
            <w:pPr>
              <w:spacing w:after="120"/>
              <w:rPr>
                <w:rFonts w:eastAsiaTheme="minorEastAsia"/>
                <w:color w:val="0070C0"/>
                <w:lang w:eastAsia="zh-CN"/>
              </w:rPr>
            </w:pPr>
            <w:r>
              <w:rPr>
                <w:rFonts w:eastAsiaTheme="minorEastAsia"/>
                <w:color w:val="0070C0"/>
                <w:lang w:eastAsia="zh-CN"/>
              </w:rPr>
              <w:t>R4-210xxxx</w:t>
            </w:r>
          </w:p>
        </w:tc>
        <w:tc>
          <w:tcPr>
            <w:tcW w:w="2682" w:type="dxa"/>
          </w:tcPr>
          <w:p w14:paraId="0E91A2C2" w14:textId="77777777" w:rsidR="006D3CC6" w:rsidRDefault="00DD23D1">
            <w:pPr>
              <w:spacing w:after="120"/>
              <w:rPr>
                <w:rFonts w:eastAsiaTheme="minorEastAsia"/>
                <w:color w:val="0070C0"/>
                <w:lang w:eastAsia="zh-CN"/>
              </w:rPr>
            </w:pPr>
            <w:r>
              <w:rPr>
                <w:rFonts w:eastAsiaTheme="minorEastAsia"/>
                <w:color w:val="0070C0"/>
                <w:lang w:eastAsia="zh-CN"/>
              </w:rPr>
              <w:t>LS on …</w:t>
            </w:r>
          </w:p>
        </w:tc>
        <w:tc>
          <w:tcPr>
            <w:tcW w:w="1418" w:type="dxa"/>
          </w:tcPr>
          <w:p w14:paraId="041DAC52" w14:textId="77777777" w:rsidR="006D3CC6" w:rsidRDefault="00DD23D1">
            <w:pPr>
              <w:spacing w:after="120"/>
              <w:rPr>
                <w:rFonts w:eastAsiaTheme="minorEastAsia"/>
                <w:color w:val="0070C0"/>
                <w:lang w:eastAsia="zh-CN"/>
              </w:rPr>
            </w:pPr>
            <w:r>
              <w:rPr>
                <w:rFonts w:eastAsiaTheme="minorEastAsia"/>
                <w:color w:val="0070C0"/>
                <w:lang w:eastAsia="zh-CN"/>
              </w:rPr>
              <w:t>ZZZ</w:t>
            </w:r>
          </w:p>
        </w:tc>
        <w:tc>
          <w:tcPr>
            <w:tcW w:w="2409" w:type="dxa"/>
          </w:tcPr>
          <w:p w14:paraId="01686FFA" w14:textId="77777777" w:rsidR="006D3CC6" w:rsidRDefault="00DD23D1">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1E9C876A" w14:textId="77777777" w:rsidR="006D3CC6" w:rsidRDefault="006D3CC6">
            <w:pPr>
              <w:spacing w:after="120"/>
              <w:rPr>
                <w:rFonts w:eastAsiaTheme="minorEastAsia"/>
                <w:color w:val="0070C0"/>
                <w:lang w:eastAsia="zh-CN"/>
              </w:rPr>
            </w:pPr>
          </w:p>
        </w:tc>
      </w:tr>
      <w:tr w:rsidR="006D3CC6" w14:paraId="7B56A314" w14:textId="77777777">
        <w:tc>
          <w:tcPr>
            <w:tcW w:w="1424" w:type="dxa"/>
          </w:tcPr>
          <w:p w14:paraId="0609EC4A" w14:textId="77777777" w:rsidR="006D3CC6" w:rsidRDefault="006D3CC6">
            <w:pPr>
              <w:spacing w:after="120"/>
              <w:rPr>
                <w:rFonts w:eastAsiaTheme="minorEastAsia"/>
                <w:color w:val="0070C0"/>
                <w:lang w:eastAsia="zh-CN"/>
              </w:rPr>
            </w:pPr>
          </w:p>
        </w:tc>
        <w:tc>
          <w:tcPr>
            <w:tcW w:w="2682" w:type="dxa"/>
          </w:tcPr>
          <w:p w14:paraId="45BA95A5" w14:textId="77777777" w:rsidR="006D3CC6" w:rsidRDefault="006D3CC6">
            <w:pPr>
              <w:spacing w:after="120"/>
              <w:rPr>
                <w:rFonts w:eastAsiaTheme="minorEastAsia"/>
                <w:i/>
                <w:color w:val="0070C0"/>
                <w:lang w:eastAsia="zh-CN"/>
              </w:rPr>
            </w:pPr>
          </w:p>
        </w:tc>
        <w:tc>
          <w:tcPr>
            <w:tcW w:w="1418" w:type="dxa"/>
          </w:tcPr>
          <w:p w14:paraId="220BAEB7" w14:textId="77777777" w:rsidR="006D3CC6" w:rsidRDefault="006D3CC6">
            <w:pPr>
              <w:spacing w:after="120"/>
              <w:rPr>
                <w:rFonts w:eastAsiaTheme="minorEastAsia"/>
                <w:i/>
                <w:color w:val="0070C0"/>
                <w:lang w:eastAsia="zh-CN"/>
              </w:rPr>
            </w:pPr>
          </w:p>
        </w:tc>
        <w:tc>
          <w:tcPr>
            <w:tcW w:w="2409" w:type="dxa"/>
          </w:tcPr>
          <w:p w14:paraId="353A58CE" w14:textId="77777777" w:rsidR="006D3CC6" w:rsidRDefault="006D3CC6">
            <w:pPr>
              <w:spacing w:after="120"/>
              <w:rPr>
                <w:rFonts w:eastAsiaTheme="minorEastAsia"/>
                <w:color w:val="0070C0"/>
                <w:lang w:eastAsia="zh-CN"/>
              </w:rPr>
            </w:pPr>
          </w:p>
        </w:tc>
        <w:tc>
          <w:tcPr>
            <w:tcW w:w="1698" w:type="dxa"/>
          </w:tcPr>
          <w:p w14:paraId="1A6DA4C4" w14:textId="77777777" w:rsidR="006D3CC6" w:rsidRDefault="006D3CC6">
            <w:pPr>
              <w:spacing w:after="120"/>
              <w:rPr>
                <w:rFonts w:eastAsiaTheme="minorEastAsia"/>
                <w:i/>
                <w:color w:val="0070C0"/>
                <w:lang w:eastAsia="zh-CN"/>
              </w:rPr>
            </w:pPr>
          </w:p>
        </w:tc>
      </w:tr>
    </w:tbl>
    <w:p w14:paraId="45BB3917" w14:textId="77777777" w:rsidR="006D3CC6" w:rsidRDefault="006D3CC6">
      <w:pPr>
        <w:rPr>
          <w:rFonts w:eastAsiaTheme="minorEastAsia"/>
          <w:color w:val="0070C0"/>
          <w:lang w:eastAsia="zh-CN"/>
        </w:rPr>
      </w:pPr>
    </w:p>
    <w:p w14:paraId="3A8A06E4" w14:textId="77777777" w:rsidR="006D3CC6" w:rsidRDefault="00DD23D1">
      <w:pPr>
        <w:rPr>
          <w:rFonts w:eastAsiaTheme="minorEastAsia"/>
          <w:color w:val="0070C0"/>
          <w:lang w:eastAsia="zh-CN"/>
        </w:rPr>
      </w:pPr>
      <w:r>
        <w:rPr>
          <w:rFonts w:eastAsiaTheme="minorEastAsia"/>
          <w:color w:val="0070C0"/>
          <w:lang w:eastAsia="zh-CN"/>
        </w:rPr>
        <w:t>Notes:</w:t>
      </w:r>
    </w:p>
    <w:p w14:paraId="5C372301" w14:textId="77777777" w:rsidR="006D3CC6" w:rsidRDefault="00DD23D1">
      <w:pPr>
        <w:pStyle w:val="aff6"/>
        <w:numPr>
          <w:ilvl w:val="0"/>
          <w:numId w:val="13"/>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14:paraId="4A46D6D2" w14:textId="77777777" w:rsidR="006D3CC6" w:rsidRDefault="00DD23D1">
      <w:pPr>
        <w:pStyle w:val="aff6"/>
        <w:numPr>
          <w:ilvl w:val="0"/>
          <w:numId w:val="13"/>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AAC20FD" w14:textId="77777777" w:rsidR="006D3CC6" w:rsidRDefault="00DD23D1">
      <w:pPr>
        <w:pStyle w:val="aff6"/>
        <w:numPr>
          <w:ilvl w:val="1"/>
          <w:numId w:val="13"/>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87A5690" w14:textId="77777777" w:rsidR="006D3CC6" w:rsidRDefault="00DD23D1">
      <w:pPr>
        <w:pStyle w:val="aff6"/>
        <w:numPr>
          <w:ilvl w:val="1"/>
          <w:numId w:val="13"/>
        </w:numPr>
        <w:ind w:firstLineChars="0"/>
        <w:rPr>
          <w:rFonts w:eastAsiaTheme="minorEastAsia"/>
          <w:color w:val="0070C0"/>
          <w:lang w:eastAsia="zh-CN"/>
        </w:rPr>
      </w:pPr>
      <w:r>
        <w:rPr>
          <w:rFonts w:eastAsiaTheme="minorEastAsia"/>
          <w:color w:val="0070C0"/>
          <w:lang w:eastAsia="zh-CN"/>
        </w:rPr>
        <w:t>Other documents: Agreeable, Revised, Noted</w:t>
      </w:r>
    </w:p>
    <w:p w14:paraId="6857A52E" w14:textId="77777777" w:rsidR="006D3CC6" w:rsidRDefault="00DD23D1">
      <w:pPr>
        <w:pStyle w:val="aff6"/>
        <w:numPr>
          <w:ilvl w:val="0"/>
          <w:numId w:val="13"/>
        </w:numPr>
        <w:ind w:firstLineChars="0"/>
        <w:rPr>
          <w:rFonts w:eastAsiaTheme="minorEastAsia"/>
          <w:color w:val="0070C0"/>
          <w:lang w:eastAsia="zh-CN"/>
        </w:rPr>
      </w:pPr>
      <w:r>
        <w:rPr>
          <w:rFonts w:eastAsiaTheme="minorEastAsia"/>
          <w:color w:val="0070C0"/>
          <w:lang w:eastAsia="zh-CN"/>
        </w:rPr>
        <w:t>Do not include hyper-links in the documents</w:t>
      </w:r>
    </w:p>
    <w:p w14:paraId="0568D1DF" w14:textId="77777777" w:rsidR="006D3CC6" w:rsidRDefault="00DD23D1">
      <w:pPr>
        <w:pStyle w:val="1"/>
        <w:rPr>
          <w:lang w:val="en-US" w:eastAsia="ja-JP"/>
        </w:rPr>
      </w:pPr>
      <w:r>
        <w:rPr>
          <w:rFonts w:hint="eastAsia"/>
          <w:lang w:val="en-US" w:eastAsia="ja-JP"/>
        </w:rPr>
        <w:lastRenderedPageBreak/>
        <w:t>Annex</w:t>
      </w:r>
      <w:r>
        <w:rPr>
          <w:lang w:val="en-US" w:eastAsia="ja-JP"/>
        </w:rPr>
        <w:t xml:space="preserve"> </w:t>
      </w:r>
    </w:p>
    <w:p w14:paraId="21480AAA" w14:textId="77777777" w:rsidR="006D3CC6" w:rsidRDefault="00DD23D1">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6D3CC6" w14:paraId="65FBB9C3" w14:textId="77777777">
        <w:tc>
          <w:tcPr>
            <w:tcW w:w="3210" w:type="dxa"/>
          </w:tcPr>
          <w:p w14:paraId="63CDED81" w14:textId="77777777" w:rsidR="006D3CC6" w:rsidRDefault="00DD23D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E1D4E38" w14:textId="77777777" w:rsidR="006D3CC6" w:rsidRDefault="00DD23D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54EAACF" w14:textId="77777777" w:rsidR="006D3CC6" w:rsidRDefault="00DD23D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D3CC6" w14:paraId="456FBDD5" w14:textId="77777777">
        <w:tc>
          <w:tcPr>
            <w:tcW w:w="3210" w:type="dxa"/>
          </w:tcPr>
          <w:p w14:paraId="051263B5" w14:textId="77777777" w:rsidR="006D3CC6" w:rsidRDefault="00DD23D1">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2D87BF84" w14:textId="77777777" w:rsidR="006D3CC6" w:rsidRDefault="00DD23D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4BCAFD99" w14:textId="77777777" w:rsidR="006D3CC6" w:rsidRDefault="00DD23D1">
            <w:pPr>
              <w:spacing w:after="120"/>
              <w:rPr>
                <w:rFonts w:eastAsiaTheme="minorEastAsia"/>
                <w:color w:val="0070C0"/>
                <w:lang w:val="en-US" w:eastAsia="zh-CN"/>
              </w:rPr>
            </w:pPr>
            <w:r>
              <w:rPr>
                <w:rFonts w:eastAsiaTheme="minorEastAsia"/>
                <w:color w:val="0070C0"/>
                <w:lang w:val="en-US" w:eastAsia="zh-CN"/>
              </w:rPr>
              <w:t>xutao.zhou@samsung.com</w:t>
            </w:r>
          </w:p>
        </w:tc>
      </w:tr>
      <w:tr w:rsidR="006D3CC6" w14:paraId="467561EB" w14:textId="77777777">
        <w:trPr>
          <w:ins w:id="1627" w:author="ZTE" w:date="2021-11-02T18:02:00Z"/>
        </w:trPr>
        <w:tc>
          <w:tcPr>
            <w:tcW w:w="3210" w:type="dxa"/>
          </w:tcPr>
          <w:p w14:paraId="6AD279C1" w14:textId="77777777" w:rsidR="006D3CC6" w:rsidRDefault="00DD23D1">
            <w:pPr>
              <w:spacing w:after="120"/>
              <w:rPr>
                <w:ins w:id="1628" w:author="ZTE" w:date="2021-11-02T18:02:00Z"/>
                <w:rFonts w:eastAsiaTheme="minorEastAsia"/>
                <w:color w:val="0070C0"/>
                <w:lang w:val="en-US" w:eastAsia="zh-CN"/>
              </w:rPr>
            </w:pPr>
            <w:ins w:id="1629" w:author="ZTE" w:date="2021-11-02T18:02:00Z">
              <w:r>
                <w:rPr>
                  <w:rFonts w:eastAsiaTheme="minorEastAsia" w:hint="eastAsia"/>
                  <w:color w:val="0070C0"/>
                  <w:lang w:val="en-US" w:eastAsia="zh-CN"/>
                </w:rPr>
                <w:t>ZTE</w:t>
              </w:r>
            </w:ins>
          </w:p>
        </w:tc>
        <w:tc>
          <w:tcPr>
            <w:tcW w:w="3210" w:type="dxa"/>
          </w:tcPr>
          <w:p w14:paraId="2795D81A" w14:textId="77777777" w:rsidR="006D3CC6" w:rsidRDefault="00DD23D1">
            <w:pPr>
              <w:spacing w:after="120"/>
              <w:rPr>
                <w:ins w:id="1630" w:author="ZTE" w:date="2021-11-02T18:02:00Z"/>
                <w:rFonts w:eastAsiaTheme="minorEastAsia"/>
                <w:color w:val="0070C0"/>
                <w:lang w:val="en-US" w:eastAsia="zh-CN"/>
              </w:rPr>
            </w:pPr>
            <w:ins w:id="1631" w:author="ZTE" w:date="2021-11-02T18:02:00Z">
              <w:r>
                <w:rPr>
                  <w:rFonts w:eastAsiaTheme="minorEastAsia" w:hint="eastAsia"/>
                  <w:color w:val="0070C0"/>
                  <w:lang w:val="en-US" w:eastAsia="zh-CN"/>
                </w:rPr>
                <w:t>Chenchen Zhang</w:t>
              </w:r>
            </w:ins>
          </w:p>
        </w:tc>
        <w:tc>
          <w:tcPr>
            <w:tcW w:w="3211" w:type="dxa"/>
          </w:tcPr>
          <w:p w14:paraId="3A902201" w14:textId="77777777" w:rsidR="006D3CC6" w:rsidRDefault="00DD23D1">
            <w:pPr>
              <w:spacing w:after="120"/>
              <w:rPr>
                <w:ins w:id="1632" w:author="ZTE" w:date="2021-11-02T18:02:00Z"/>
                <w:rFonts w:eastAsiaTheme="minorEastAsia"/>
                <w:color w:val="0070C0"/>
                <w:lang w:val="en-US" w:eastAsia="zh-CN"/>
              </w:rPr>
            </w:pPr>
            <w:ins w:id="1633" w:author="ZTE" w:date="2021-11-02T18:02:00Z">
              <w:r>
                <w:rPr>
                  <w:rFonts w:eastAsiaTheme="minorEastAsia" w:hint="eastAsia"/>
                  <w:color w:val="0070C0"/>
                  <w:lang w:val="en-US" w:eastAsia="zh-CN"/>
                </w:rPr>
                <w:t>zhang.chenchen@zte.com.cn</w:t>
              </w:r>
            </w:ins>
          </w:p>
        </w:tc>
      </w:tr>
      <w:tr w:rsidR="002D1630" w14:paraId="741A9697" w14:textId="77777777">
        <w:trPr>
          <w:ins w:id="1634" w:author="Ming Li L" w:date="2021-11-02T12:47:00Z"/>
        </w:trPr>
        <w:tc>
          <w:tcPr>
            <w:tcW w:w="3210" w:type="dxa"/>
          </w:tcPr>
          <w:p w14:paraId="14F82B59" w14:textId="01824948" w:rsidR="002D1630" w:rsidRDefault="002D1630">
            <w:pPr>
              <w:spacing w:after="120"/>
              <w:rPr>
                <w:ins w:id="1635" w:author="Ming Li L" w:date="2021-11-02T12:47:00Z"/>
                <w:rFonts w:eastAsiaTheme="minorEastAsia"/>
                <w:color w:val="0070C0"/>
                <w:lang w:val="en-US" w:eastAsia="zh-CN"/>
              </w:rPr>
            </w:pPr>
            <w:ins w:id="1636" w:author="Ming Li L" w:date="2021-11-02T12:47:00Z">
              <w:r>
                <w:rPr>
                  <w:rFonts w:eastAsiaTheme="minorEastAsia"/>
                  <w:color w:val="0070C0"/>
                  <w:lang w:val="en-US" w:eastAsia="zh-CN"/>
                </w:rPr>
                <w:t>Ericsson</w:t>
              </w:r>
            </w:ins>
          </w:p>
        </w:tc>
        <w:tc>
          <w:tcPr>
            <w:tcW w:w="3210" w:type="dxa"/>
          </w:tcPr>
          <w:p w14:paraId="0FA3B0E7" w14:textId="78AA7136" w:rsidR="002D1630" w:rsidRDefault="002D1630">
            <w:pPr>
              <w:spacing w:after="120"/>
              <w:rPr>
                <w:ins w:id="1637" w:author="Ming Li L" w:date="2021-11-02T12:47:00Z"/>
                <w:rFonts w:eastAsiaTheme="minorEastAsia"/>
                <w:color w:val="0070C0"/>
                <w:lang w:val="en-US" w:eastAsia="zh-CN"/>
              </w:rPr>
            </w:pPr>
            <w:ins w:id="1638" w:author="Ming Li L" w:date="2021-11-02T12:47:00Z">
              <w:r>
                <w:rPr>
                  <w:rFonts w:eastAsiaTheme="minorEastAsia"/>
                  <w:color w:val="0070C0"/>
                  <w:lang w:val="en-US" w:eastAsia="zh-CN"/>
                </w:rPr>
                <w:t>Ming Li</w:t>
              </w:r>
            </w:ins>
          </w:p>
        </w:tc>
        <w:tc>
          <w:tcPr>
            <w:tcW w:w="3211" w:type="dxa"/>
          </w:tcPr>
          <w:p w14:paraId="15C650E8" w14:textId="650D400D" w:rsidR="002D1630" w:rsidRDefault="002D1630">
            <w:pPr>
              <w:spacing w:after="120"/>
              <w:rPr>
                <w:ins w:id="1639" w:author="Ming Li L" w:date="2021-11-02T12:47:00Z"/>
                <w:rFonts w:eastAsiaTheme="minorEastAsia"/>
                <w:color w:val="0070C0"/>
                <w:lang w:val="en-US" w:eastAsia="zh-CN"/>
              </w:rPr>
            </w:pPr>
            <w:ins w:id="1640" w:author="Ming Li L" w:date="2021-11-02T12:47:00Z">
              <w:r>
                <w:rPr>
                  <w:rFonts w:eastAsiaTheme="minorEastAsia"/>
                  <w:color w:val="0070C0"/>
                  <w:lang w:val="en-US" w:eastAsia="zh-CN"/>
                </w:rPr>
                <w:t>Ming.l.li@ericsson.com</w:t>
              </w:r>
            </w:ins>
          </w:p>
        </w:tc>
      </w:tr>
      <w:tr w:rsidR="00F158FA" w14:paraId="7EBB1711" w14:textId="77777777">
        <w:trPr>
          <w:ins w:id="1641" w:author="Intel" w:date="2021-11-04T04:15:00Z"/>
        </w:trPr>
        <w:tc>
          <w:tcPr>
            <w:tcW w:w="3210" w:type="dxa"/>
          </w:tcPr>
          <w:p w14:paraId="70884BE7" w14:textId="1D6754A9" w:rsidR="00F158FA" w:rsidRDefault="00F158FA">
            <w:pPr>
              <w:spacing w:after="120"/>
              <w:rPr>
                <w:ins w:id="1642" w:author="Intel" w:date="2021-11-04T04:15:00Z"/>
                <w:rFonts w:eastAsiaTheme="minorEastAsia"/>
                <w:color w:val="0070C0"/>
                <w:lang w:val="en-US" w:eastAsia="zh-CN"/>
              </w:rPr>
            </w:pPr>
            <w:ins w:id="1643" w:author="Intel" w:date="2021-11-04T04:15:00Z">
              <w:r w:rsidRPr="00F158FA">
                <w:rPr>
                  <w:rFonts w:eastAsiaTheme="minorEastAsia"/>
                  <w:color w:val="0070C0"/>
                  <w:lang w:val="en-US" w:eastAsia="zh-CN"/>
                </w:rPr>
                <w:t>Intel Corporation</w:t>
              </w:r>
            </w:ins>
          </w:p>
        </w:tc>
        <w:tc>
          <w:tcPr>
            <w:tcW w:w="3210" w:type="dxa"/>
          </w:tcPr>
          <w:p w14:paraId="37D4C059" w14:textId="01A74217" w:rsidR="00F158FA" w:rsidRDefault="00F158FA">
            <w:pPr>
              <w:spacing w:after="120"/>
              <w:rPr>
                <w:ins w:id="1644" w:author="Intel" w:date="2021-11-04T04:15:00Z"/>
                <w:rFonts w:eastAsiaTheme="minorEastAsia"/>
                <w:color w:val="0070C0"/>
                <w:lang w:val="en-US" w:eastAsia="zh-CN"/>
              </w:rPr>
            </w:pPr>
            <w:ins w:id="1645" w:author="Intel" w:date="2021-11-04T04:15:00Z">
              <w:r>
                <w:rPr>
                  <w:rFonts w:eastAsiaTheme="minorEastAsia"/>
                  <w:color w:val="0070C0"/>
                  <w:lang w:val="en-US" w:eastAsia="zh-CN"/>
                </w:rPr>
                <w:t>Ilya Bolotin</w:t>
              </w:r>
            </w:ins>
          </w:p>
        </w:tc>
        <w:tc>
          <w:tcPr>
            <w:tcW w:w="3211" w:type="dxa"/>
          </w:tcPr>
          <w:p w14:paraId="77E3F1AB" w14:textId="47D45D56" w:rsidR="00F158FA" w:rsidRDefault="00F158FA">
            <w:pPr>
              <w:spacing w:after="120"/>
              <w:rPr>
                <w:ins w:id="1646" w:author="Intel" w:date="2021-11-04T04:15:00Z"/>
                <w:rFonts w:eastAsiaTheme="minorEastAsia"/>
                <w:color w:val="0070C0"/>
                <w:lang w:val="en-US" w:eastAsia="zh-CN"/>
              </w:rPr>
            </w:pPr>
            <w:ins w:id="1647" w:author="Intel" w:date="2021-11-04T04:15:00Z">
              <w:r>
                <w:rPr>
                  <w:rFonts w:eastAsiaTheme="minorEastAsia"/>
                  <w:color w:val="0070C0"/>
                  <w:lang w:val="en-US" w:eastAsia="zh-CN"/>
                </w:rPr>
                <w:t>Ilya.bolotin@intel.com</w:t>
              </w:r>
            </w:ins>
          </w:p>
        </w:tc>
      </w:tr>
    </w:tbl>
    <w:p w14:paraId="203A613F" w14:textId="77777777" w:rsidR="006D3CC6" w:rsidRDefault="006D3CC6">
      <w:pPr>
        <w:rPr>
          <w:rFonts w:eastAsia="Yu Mincho"/>
          <w:lang w:val="en-US" w:eastAsia="ja-JP"/>
        </w:rPr>
      </w:pPr>
    </w:p>
    <w:p w14:paraId="7AB15E70" w14:textId="77777777" w:rsidR="006D3CC6" w:rsidRDefault="00DD23D1">
      <w:pPr>
        <w:rPr>
          <w:rFonts w:eastAsiaTheme="minorEastAsia"/>
          <w:color w:val="0070C0"/>
          <w:lang w:val="en-US" w:eastAsia="zh-CN"/>
        </w:rPr>
      </w:pPr>
      <w:r>
        <w:rPr>
          <w:rFonts w:eastAsiaTheme="minorEastAsia"/>
          <w:color w:val="0070C0"/>
          <w:lang w:val="en-US" w:eastAsia="zh-CN"/>
        </w:rPr>
        <w:t>Note:</w:t>
      </w:r>
    </w:p>
    <w:p w14:paraId="0180E381" w14:textId="77777777" w:rsidR="006D3CC6" w:rsidRDefault="00DD23D1">
      <w:pPr>
        <w:pStyle w:val="aff6"/>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8A4863B" w14:textId="77777777" w:rsidR="006D3CC6" w:rsidRDefault="00DD23D1">
      <w:pPr>
        <w:pStyle w:val="aff6"/>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ABE7261" w14:textId="77777777" w:rsidR="006D3CC6" w:rsidRDefault="006D3CC6">
      <w:pPr>
        <w:rPr>
          <w:rFonts w:ascii="Arial" w:hAnsi="Arial"/>
          <w:lang w:val="en-US" w:eastAsia="zh-CN"/>
        </w:rPr>
      </w:pPr>
    </w:p>
    <w:sectPr w:rsidR="006D3CC6">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F67E6" w16cex:dateUtc="2021-11-05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FBB914" w16cid:durableId="252F67E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693B0" w14:textId="77777777" w:rsidR="00E94115" w:rsidRDefault="00E94115" w:rsidP="00955B58">
      <w:pPr>
        <w:spacing w:after="0" w:line="240" w:lineRule="auto"/>
      </w:pPr>
      <w:r>
        <w:separator/>
      </w:r>
    </w:p>
  </w:endnote>
  <w:endnote w:type="continuationSeparator" w:id="0">
    <w:p w14:paraId="5DA514B8" w14:textId="77777777" w:rsidR="00E94115" w:rsidRDefault="00E94115" w:rsidP="00955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AE219" w14:textId="77777777" w:rsidR="00E94115" w:rsidRDefault="00E94115" w:rsidP="00955B58">
      <w:pPr>
        <w:spacing w:after="0" w:line="240" w:lineRule="auto"/>
      </w:pPr>
      <w:r>
        <w:separator/>
      </w:r>
    </w:p>
  </w:footnote>
  <w:footnote w:type="continuationSeparator" w:id="0">
    <w:p w14:paraId="70DE5AD8" w14:textId="77777777" w:rsidR="00E94115" w:rsidRDefault="00E94115" w:rsidP="00955B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D0171"/>
    <w:multiLevelType w:val="hybridMultilevel"/>
    <w:tmpl w:val="FA66B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77D83"/>
    <w:multiLevelType w:val="multilevel"/>
    <w:tmpl w:val="17B77D83"/>
    <w:lvl w:ilvl="0">
      <w:start w:val="4"/>
      <w:numFmt w:val="bullet"/>
      <w:lvlText w:val="-"/>
      <w:lvlJc w:val="left"/>
      <w:pPr>
        <w:ind w:left="920" w:hanging="360"/>
      </w:pPr>
      <w:rPr>
        <w:rFonts w:ascii="Times New Roman" w:eastAsia="宋体"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CE60F8"/>
    <w:multiLevelType w:val="multilevel"/>
    <w:tmpl w:val="23CE60F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AD14B5F"/>
    <w:multiLevelType w:val="hybridMultilevel"/>
    <w:tmpl w:val="9F54D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1" w15:restartNumberingAfterBreak="0">
    <w:nsid w:val="59C533C7"/>
    <w:multiLevelType w:val="multilevel"/>
    <w:tmpl w:val="59C533C7"/>
    <w:lvl w:ilvl="0">
      <w:start w:val="1"/>
      <w:numFmt w:val="bullet"/>
      <w:pStyle w:val="RAN4observation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5E0F3BE8"/>
    <w:multiLevelType w:val="hybridMultilevel"/>
    <w:tmpl w:val="EA9283A6"/>
    <w:lvl w:ilvl="0" w:tplc="E460C3D8">
      <w:start w:val="1"/>
      <w:numFmt w:val="bullet"/>
      <w:lvlText w:val="•"/>
      <w:lvlJc w:val="left"/>
      <w:pPr>
        <w:tabs>
          <w:tab w:val="num" w:pos="720"/>
        </w:tabs>
        <w:ind w:left="720" w:hanging="360"/>
      </w:pPr>
      <w:rPr>
        <w:rFonts w:ascii="Arial" w:hAnsi="Arial" w:hint="default"/>
      </w:rPr>
    </w:lvl>
    <w:lvl w:ilvl="1" w:tplc="CFBAB384" w:tentative="1">
      <w:start w:val="1"/>
      <w:numFmt w:val="bullet"/>
      <w:lvlText w:val="•"/>
      <w:lvlJc w:val="left"/>
      <w:pPr>
        <w:tabs>
          <w:tab w:val="num" w:pos="1440"/>
        </w:tabs>
        <w:ind w:left="1440" w:hanging="360"/>
      </w:pPr>
      <w:rPr>
        <w:rFonts w:ascii="Arial" w:hAnsi="Arial" w:hint="default"/>
      </w:rPr>
    </w:lvl>
    <w:lvl w:ilvl="2" w:tplc="743ECCDE" w:tentative="1">
      <w:start w:val="1"/>
      <w:numFmt w:val="bullet"/>
      <w:lvlText w:val="•"/>
      <w:lvlJc w:val="left"/>
      <w:pPr>
        <w:tabs>
          <w:tab w:val="num" w:pos="2160"/>
        </w:tabs>
        <w:ind w:left="2160" w:hanging="360"/>
      </w:pPr>
      <w:rPr>
        <w:rFonts w:ascii="Arial" w:hAnsi="Arial" w:hint="default"/>
      </w:rPr>
    </w:lvl>
    <w:lvl w:ilvl="3" w:tplc="10E68840" w:tentative="1">
      <w:start w:val="1"/>
      <w:numFmt w:val="bullet"/>
      <w:lvlText w:val="•"/>
      <w:lvlJc w:val="left"/>
      <w:pPr>
        <w:tabs>
          <w:tab w:val="num" w:pos="2880"/>
        </w:tabs>
        <w:ind w:left="2880" w:hanging="360"/>
      </w:pPr>
      <w:rPr>
        <w:rFonts w:ascii="Arial" w:hAnsi="Arial" w:hint="default"/>
      </w:rPr>
    </w:lvl>
    <w:lvl w:ilvl="4" w:tplc="A3A464F4" w:tentative="1">
      <w:start w:val="1"/>
      <w:numFmt w:val="bullet"/>
      <w:lvlText w:val="•"/>
      <w:lvlJc w:val="left"/>
      <w:pPr>
        <w:tabs>
          <w:tab w:val="num" w:pos="3600"/>
        </w:tabs>
        <w:ind w:left="3600" w:hanging="360"/>
      </w:pPr>
      <w:rPr>
        <w:rFonts w:ascii="Arial" w:hAnsi="Arial" w:hint="default"/>
      </w:rPr>
    </w:lvl>
    <w:lvl w:ilvl="5" w:tplc="7932DFF8" w:tentative="1">
      <w:start w:val="1"/>
      <w:numFmt w:val="bullet"/>
      <w:lvlText w:val="•"/>
      <w:lvlJc w:val="left"/>
      <w:pPr>
        <w:tabs>
          <w:tab w:val="num" w:pos="4320"/>
        </w:tabs>
        <w:ind w:left="4320" w:hanging="360"/>
      </w:pPr>
      <w:rPr>
        <w:rFonts w:ascii="Arial" w:hAnsi="Arial" w:hint="default"/>
      </w:rPr>
    </w:lvl>
    <w:lvl w:ilvl="6" w:tplc="DDD85536" w:tentative="1">
      <w:start w:val="1"/>
      <w:numFmt w:val="bullet"/>
      <w:lvlText w:val="•"/>
      <w:lvlJc w:val="left"/>
      <w:pPr>
        <w:tabs>
          <w:tab w:val="num" w:pos="5040"/>
        </w:tabs>
        <w:ind w:left="5040" w:hanging="360"/>
      </w:pPr>
      <w:rPr>
        <w:rFonts w:ascii="Arial" w:hAnsi="Arial" w:hint="default"/>
      </w:rPr>
    </w:lvl>
    <w:lvl w:ilvl="7" w:tplc="69E290A6" w:tentative="1">
      <w:start w:val="1"/>
      <w:numFmt w:val="bullet"/>
      <w:lvlText w:val="•"/>
      <w:lvlJc w:val="left"/>
      <w:pPr>
        <w:tabs>
          <w:tab w:val="num" w:pos="5760"/>
        </w:tabs>
        <w:ind w:left="5760" w:hanging="360"/>
      </w:pPr>
      <w:rPr>
        <w:rFonts w:ascii="Arial" w:hAnsi="Arial" w:hint="default"/>
      </w:rPr>
    </w:lvl>
    <w:lvl w:ilvl="8" w:tplc="ADFE5D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C0D0BE3"/>
    <w:multiLevelType w:val="multilevel"/>
    <w:tmpl w:val="6C0D0BE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6C944064"/>
    <w:multiLevelType w:val="hybridMultilevel"/>
    <w:tmpl w:val="DFA67654"/>
    <w:lvl w:ilvl="0" w:tplc="2698205C">
      <w:start w:val="8"/>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684C64"/>
    <w:multiLevelType w:val="multilevel"/>
    <w:tmpl w:val="7268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11"/>
  </w:num>
  <w:num w:numId="4">
    <w:abstractNumId w:val="15"/>
  </w:num>
  <w:num w:numId="5">
    <w:abstractNumId w:val="9"/>
    <w:lvlOverride w:ilvl="0">
      <w:startOverride w:val="1"/>
    </w:lvlOverride>
  </w:num>
  <w:num w:numId="6">
    <w:abstractNumId w:val="10"/>
  </w:num>
  <w:num w:numId="7">
    <w:abstractNumId w:val="0"/>
  </w:num>
  <w:num w:numId="8">
    <w:abstractNumId w:val="16"/>
  </w:num>
  <w:num w:numId="9">
    <w:abstractNumId w:val="13"/>
  </w:num>
  <w:num w:numId="10">
    <w:abstractNumId w:val="3"/>
  </w:num>
  <w:num w:numId="11">
    <w:abstractNumId w:val="5"/>
  </w:num>
  <w:num w:numId="12">
    <w:abstractNumId w:val="4"/>
  </w:num>
  <w:num w:numId="13">
    <w:abstractNumId w:val="1"/>
  </w:num>
  <w:num w:numId="14">
    <w:abstractNumId w:val="7"/>
  </w:num>
  <w:num w:numId="15">
    <w:abstractNumId w:val="12"/>
  </w:num>
  <w:num w:numId="16">
    <w:abstractNumId w:val="6"/>
  </w:num>
  <w:num w:numId="17">
    <w:abstractNumId w:val="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Hsiang Huang">
    <w15:presenceInfo w15:providerId="AD" w15:userId="S::chuhsian@qti.qualcomm.com::543a1667-cf7d-4263-9c3a-2bbd98271c62"/>
  </w15:person>
  <w15:person w15:author="ZTE">
    <w15:presenceInfo w15:providerId="None" w15:userId="ZTE"/>
  </w15:person>
  <w15:person w15:author="Ming Li L">
    <w15:presenceInfo w15:providerId="None" w15:userId="Ming Li L"/>
  </w15:person>
  <w15:person w15:author="Huawei">
    <w15:presenceInfo w15:providerId="None" w15:userId="Huawei"/>
  </w15:person>
  <w15:person w15:author="Huaning Niu">
    <w15:presenceInfo w15:providerId="AD" w15:userId="S::huaning_niu@apple.com::4dee1d1c-d529-486e-a13a-6e690ea6e908"/>
  </w15:person>
  <w15:person w15:author="Nokia (Dmitry Petrov)">
    <w15:presenceInfo w15:providerId="None" w15:userId="Nokia (Dmitry Petrov)"/>
  </w15:person>
  <w15:person w15:author="Intel">
    <w15:presenceInfo w15:providerId="None" w15:userId="Intel"/>
  </w15:person>
  <w15:person w15:author="Samsung">
    <w15:presenceInfo w15:providerId="None" w15:userId="Samsung"/>
  </w15:person>
  <w15:person w15:author="Nokia - Anthony Lo">
    <w15:presenceInfo w15:providerId="None" w15:userId="Nokia - Anthony Lo"/>
  </w15:person>
  <w15:person w15:author="Samsung - Xutao">
    <w15:presenceInfo w15:providerId="None" w15:userId="Samsung - Xutao"/>
  </w15:person>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NKgFAJfL9cctAAAA"/>
  </w:docVars>
  <w:rsids>
    <w:rsidRoot w:val="00282213"/>
    <w:rsid w:val="00000265"/>
    <w:rsid w:val="00001CCE"/>
    <w:rsid w:val="000023CD"/>
    <w:rsid w:val="00004165"/>
    <w:rsid w:val="00006238"/>
    <w:rsid w:val="0001421D"/>
    <w:rsid w:val="0001430D"/>
    <w:rsid w:val="00020C56"/>
    <w:rsid w:val="00022659"/>
    <w:rsid w:val="0002329B"/>
    <w:rsid w:val="000258AC"/>
    <w:rsid w:val="00026ACC"/>
    <w:rsid w:val="0003171D"/>
    <w:rsid w:val="00031C1D"/>
    <w:rsid w:val="0003539D"/>
    <w:rsid w:val="00035434"/>
    <w:rsid w:val="00035C50"/>
    <w:rsid w:val="000360D6"/>
    <w:rsid w:val="00036A09"/>
    <w:rsid w:val="0004076B"/>
    <w:rsid w:val="000445D9"/>
    <w:rsid w:val="000457A1"/>
    <w:rsid w:val="00050001"/>
    <w:rsid w:val="00052041"/>
    <w:rsid w:val="0005326A"/>
    <w:rsid w:val="0005425D"/>
    <w:rsid w:val="0005436D"/>
    <w:rsid w:val="00055125"/>
    <w:rsid w:val="000564AA"/>
    <w:rsid w:val="00057268"/>
    <w:rsid w:val="0006122C"/>
    <w:rsid w:val="0006266D"/>
    <w:rsid w:val="00065506"/>
    <w:rsid w:val="0007066F"/>
    <w:rsid w:val="000714E0"/>
    <w:rsid w:val="000721B7"/>
    <w:rsid w:val="00072A9C"/>
    <w:rsid w:val="0007382E"/>
    <w:rsid w:val="000766A7"/>
    <w:rsid w:val="000766E1"/>
    <w:rsid w:val="00077FF6"/>
    <w:rsid w:val="00080D82"/>
    <w:rsid w:val="00081692"/>
    <w:rsid w:val="0008291C"/>
    <w:rsid w:val="00082C46"/>
    <w:rsid w:val="00082CAF"/>
    <w:rsid w:val="00083B43"/>
    <w:rsid w:val="0008515F"/>
    <w:rsid w:val="00085A0E"/>
    <w:rsid w:val="00087548"/>
    <w:rsid w:val="00091515"/>
    <w:rsid w:val="0009278C"/>
    <w:rsid w:val="00093732"/>
    <w:rsid w:val="000939AF"/>
    <w:rsid w:val="000939CD"/>
    <w:rsid w:val="00093E7E"/>
    <w:rsid w:val="00094618"/>
    <w:rsid w:val="0009467A"/>
    <w:rsid w:val="000A0B34"/>
    <w:rsid w:val="000A1830"/>
    <w:rsid w:val="000A1F60"/>
    <w:rsid w:val="000A3ABC"/>
    <w:rsid w:val="000A4121"/>
    <w:rsid w:val="000A4AA3"/>
    <w:rsid w:val="000A550E"/>
    <w:rsid w:val="000A6C81"/>
    <w:rsid w:val="000B0401"/>
    <w:rsid w:val="000B0960"/>
    <w:rsid w:val="000B1A55"/>
    <w:rsid w:val="000B20BB"/>
    <w:rsid w:val="000B28DF"/>
    <w:rsid w:val="000B2EF6"/>
    <w:rsid w:val="000B2FA6"/>
    <w:rsid w:val="000B44E4"/>
    <w:rsid w:val="000B4AA0"/>
    <w:rsid w:val="000C022A"/>
    <w:rsid w:val="000C0895"/>
    <w:rsid w:val="000C2553"/>
    <w:rsid w:val="000C38C3"/>
    <w:rsid w:val="000C38E6"/>
    <w:rsid w:val="000C5F6C"/>
    <w:rsid w:val="000D09FD"/>
    <w:rsid w:val="000D216C"/>
    <w:rsid w:val="000D3753"/>
    <w:rsid w:val="000D44FB"/>
    <w:rsid w:val="000D4765"/>
    <w:rsid w:val="000D574B"/>
    <w:rsid w:val="000D613D"/>
    <w:rsid w:val="000D6CFC"/>
    <w:rsid w:val="000E113D"/>
    <w:rsid w:val="000E537B"/>
    <w:rsid w:val="000E57D0"/>
    <w:rsid w:val="000E70A3"/>
    <w:rsid w:val="000E7858"/>
    <w:rsid w:val="000F005F"/>
    <w:rsid w:val="000F39CA"/>
    <w:rsid w:val="000F60E8"/>
    <w:rsid w:val="000F7B47"/>
    <w:rsid w:val="000F7C05"/>
    <w:rsid w:val="00102711"/>
    <w:rsid w:val="00102FC5"/>
    <w:rsid w:val="00107927"/>
    <w:rsid w:val="00107E87"/>
    <w:rsid w:val="00110E26"/>
    <w:rsid w:val="00111321"/>
    <w:rsid w:val="001147D8"/>
    <w:rsid w:val="001149C3"/>
    <w:rsid w:val="0011552A"/>
    <w:rsid w:val="0011701A"/>
    <w:rsid w:val="00117BD6"/>
    <w:rsid w:val="0012026E"/>
    <w:rsid w:val="001206C2"/>
    <w:rsid w:val="00121978"/>
    <w:rsid w:val="00123422"/>
    <w:rsid w:val="0012426A"/>
    <w:rsid w:val="00124A7C"/>
    <w:rsid w:val="00124B6A"/>
    <w:rsid w:val="001253C8"/>
    <w:rsid w:val="00127A2D"/>
    <w:rsid w:val="001304DF"/>
    <w:rsid w:val="00131473"/>
    <w:rsid w:val="001365FD"/>
    <w:rsid w:val="00136D4C"/>
    <w:rsid w:val="001420B4"/>
    <w:rsid w:val="00142538"/>
    <w:rsid w:val="00142BB9"/>
    <w:rsid w:val="001432C1"/>
    <w:rsid w:val="00143A29"/>
    <w:rsid w:val="00144E4E"/>
    <w:rsid w:val="00144F96"/>
    <w:rsid w:val="001458B1"/>
    <w:rsid w:val="00146529"/>
    <w:rsid w:val="001518A1"/>
    <w:rsid w:val="00151EAC"/>
    <w:rsid w:val="00152E4E"/>
    <w:rsid w:val="00153528"/>
    <w:rsid w:val="00154065"/>
    <w:rsid w:val="00154E68"/>
    <w:rsid w:val="00155EA2"/>
    <w:rsid w:val="0015653F"/>
    <w:rsid w:val="001567DA"/>
    <w:rsid w:val="001606B1"/>
    <w:rsid w:val="00160900"/>
    <w:rsid w:val="00161F24"/>
    <w:rsid w:val="00162548"/>
    <w:rsid w:val="00163047"/>
    <w:rsid w:val="001664A1"/>
    <w:rsid w:val="001713BC"/>
    <w:rsid w:val="00171A25"/>
    <w:rsid w:val="00172183"/>
    <w:rsid w:val="00172619"/>
    <w:rsid w:val="00172B61"/>
    <w:rsid w:val="0017360B"/>
    <w:rsid w:val="00174926"/>
    <w:rsid w:val="001751AB"/>
    <w:rsid w:val="00175A3F"/>
    <w:rsid w:val="00175AAD"/>
    <w:rsid w:val="00180E09"/>
    <w:rsid w:val="0018230F"/>
    <w:rsid w:val="00183D4C"/>
    <w:rsid w:val="00183F6D"/>
    <w:rsid w:val="0018662E"/>
    <w:rsid w:val="0018670E"/>
    <w:rsid w:val="0019219A"/>
    <w:rsid w:val="00193B7D"/>
    <w:rsid w:val="00195077"/>
    <w:rsid w:val="00196E92"/>
    <w:rsid w:val="00197328"/>
    <w:rsid w:val="001A033F"/>
    <w:rsid w:val="001A08AA"/>
    <w:rsid w:val="001A09B4"/>
    <w:rsid w:val="001A2552"/>
    <w:rsid w:val="001A59CB"/>
    <w:rsid w:val="001A66D8"/>
    <w:rsid w:val="001A70F3"/>
    <w:rsid w:val="001B4307"/>
    <w:rsid w:val="001B4566"/>
    <w:rsid w:val="001B70BD"/>
    <w:rsid w:val="001B77C4"/>
    <w:rsid w:val="001B7991"/>
    <w:rsid w:val="001C1409"/>
    <w:rsid w:val="001C2AE6"/>
    <w:rsid w:val="001C4A89"/>
    <w:rsid w:val="001C56FC"/>
    <w:rsid w:val="001C6177"/>
    <w:rsid w:val="001C720E"/>
    <w:rsid w:val="001D0363"/>
    <w:rsid w:val="001D074A"/>
    <w:rsid w:val="001D12B4"/>
    <w:rsid w:val="001D2906"/>
    <w:rsid w:val="001D3BBA"/>
    <w:rsid w:val="001D5185"/>
    <w:rsid w:val="001D5AFE"/>
    <w:rsid w:val="001D7AB8"/>
    <w:rsid w:val="001D7D94"/>
    <w:rsid w:val="001E0A28"/>
    <w:rsid w:val="001E10EF"/>
    <w:rsid w:val="001E12D1"/>
    <w:rsid w:val="001E3BA2"/>
    <w:rsid w:val="001E3E80"/>
    <w:rsid w:val="001E4218"/>
    <w:rsid w:val="001E44FE"/>
    <w:rsid w:val="001E4D48"/>
    <w:rsid w:val="001E4E58"/>
    <w:rsid w:val="001E5B15"/>
    <w:rsid w:val="001E705B"/>
    <w:rsid w:val="001F0B20"/>
    <w:rsid w:val="001F5607"/>
    <w:rsid w:val="001F7047"/>
    <w:rsid w:val="00200A62"/>
    <w:rsid w:val="002024AA"/>
    <w:rsid w:val="00203740"/>
    <w:rsid w:val="00206149"/>
    <w:rsid w:val="002124DB"/>
    <w:rsid w:val="00213664"/>
    <w:rsid w:val="002138EA"/>
    <w:rsid w:val="00213F84"/>
    <w:rsid w:val="00214FBD"/>
    <w:rsid w:val="00221BC4"/>
    <w:rsid w:val="0022266D"/>
    <w:rsid w:val="00222897"/>
    <w:rsid w:val="00222B0C"/>
    <w:rsid w:val="0022685B"/>
    <w:rsid w:val="00232EE8"/>
    <w:rsid w:val="00235394"/>
    <w:rsid w:val="00235577"/>
    <w:rsid w:val="002371B2"/>
    <w:rsid w:val="002373D7"/>
    <w:rsid w:val="002379E9"/>
    <w:rsid w:val="00237DBF"/>
    <w:rsid w:val="002401EE"/>
    <w:rsid w:val="0024354C"/>
    <w:rsid w:val="002435CA"/>
    <w:rsid w:val="00243715"/>
    <w:rsid w:val="0024469F"/>
    <w:rsid w:val="00245121"/>
    <w:rsid w:val="00245391"/>
    <w:rsid w:val="00250B5B"/>
    <w:rsid w:val="00252272"/>
    <w:rsid w:val="00252DB8"/>
    <w:rsid w:val="002537BC"/>
    <w:rsid w:val="0025381B"/>
    <w:rsid w:val="00253A3C"/>
    <w:rsid w:val="002540F4"/>
    <w:rsid w:val="00255255"/>
    <w:rsid w:val="002552A3"/>
    <w:rsid w:val="00255C58"/>
    <w:rsid w:val="00257583"/>
    <w:rsid w:val="00260EC7"/>
    <w:rsid w:val="00261539"/>
    <w:rsid w:val="002615CF"/>
    <w:rsid w:val="0026179F"/>
    <w:rsid w:val="00264E99"/>
    <w:rsid w:val="002657A6"/>
    <w:rsid w:val="002666AE"/>
    <w:rsid w:val="00270FEB"/>
    <w:rsid w:val="0027275A"/>
    <w:rsid w:val="00274723"/>
    <w:rsid w:val="00274E1A"/>
    <w:rsid w:val="00275E5A"/>
    <w:rsid w:val="002775B1"/>
    <w:rsid w:val="002775B9"/>
    <w:rsid w:val="002808A6"/>
    <w:rsid w:val="002811C4"/>
    <w:rsid w:val="00281243"/>
    <w:rsid w:val="00282213"/>
    <w:rsid w:val="00284016"/>
    <w:rsid w:val="002858BF"/>
    <w:rsid w:val="00286FB9"/>
    <w:rsid w:val="00290B11"/>
    <w:rsid w:val="002939AF"/>
    <w:rsid w:val="00294491"/>
    <w:rsid w:val="00294BDE"/>
    <w:rsid w:val="002954DE"/>
    <w:rsid w:val="002959D6"/>
    <w:rsid w:val="002A0CED"/>
    <w:rsid w:val="002A4CD0"/>
    <w:rsid w:val="002A7293"/>
    <w:rsid w:val="002A7C81"/>
    <w:rsid w:val="002A7DA6"/>
    <w:rsid w:val="002B00C7"/>
    <w:rsid w:val="002B04EA"/>
    <w:rsid w:val="002B516C"/>
    <w:rsid w:val="002B5E1D"/>
    <w:rsid w:val="002B60C1"/>
    <w:rsid w:val="002B7993"/>
    <w:rsid w:val="002C2480"/>
    <w:rsid w:val="002C24D0"/>
    <w:rsid w:val="002C3081"/>
    <w:rsid w:val="002C4B52"/>
    <w:rsid w:val="002C7A92"/>
    <w:rsid w:val="002D03E5"/>
    <w:rsid w:val="002D1630"/>
    <w:rsid w:val="002D36EB"/>
    <w:rsid w:val="002D484B"/>
    <w:rsid w:val="002D4EAA"/>
    <w:rsid w:val="002D6BDF"/>
    <w:rsid w:val="002E2BC3"/>
    <w:rsid w:val="002E2CE9"/>
    <w:rsid w:val="002E3BF7"/>
    <w:rsid w:val="002E3EBC"/>
    <w:rsid w:val="002E403E"/>
    <w:rsid w:val="002E4945"/>
    <w:rsid w:val="002E49B7"/>
    <w:rsid w:val="002E4C74"/>
    <w:rsid w:val="002E6088"/>
    <w:rsid w:val="002F01D8"/>
    <w:rsid w:val="002F0517"/>
    <w:rsid w:val="002F158C"/>
    <w:rsid w:val="002F1F20"/>
    <w:rsid w:val="002F4093"/>
    <w:rsid w:val="002F5636"/>
    <w:rsid w:val="002F75BF"/>
    <w:rsid w:val="003022A5"/>
    <w:rsid w:val="00305F13"/>
    <w:rsid w:val="003067E9"/>
    <w:rsid w:val="00307E51"/>
    <w:rsid w:val="00311363"/>
    <w:rsid w:val="00312195"/>
    <w:rsid w:val="00313E1C"/>
    <w:rsid w:val="00315867"/>
    <w:rsid w:val="00321150"/>
    <w:rsid w:val="003223F9"/>
    <w:rsid w:val="003224F4"/>
    <w:rsid w:val="0032343C"/>
    <w:rsid w:val="00323D24"/>
    <w:rsid w:val="003260D7"/>
    <w:rsid w:val="00334778"/>
    <w:rsid w:val="00334EED"/>
    <w:rsid w:val="00336697"/>
    <w:rsid w:val="00340838"/>
    <w:rsid w:val="0034180B"/>
    <w:rsid w:val="003418CB"/>
    <w:rsid w:val="003432B3"/>
    <w:rsid w:val="00345479"/>
    <w:rsid w:val="003550FE"/>
    <w:rsid w:val="00355873"/>
    <w:rsid w:val="0035660F"/>
    <w:rsid w:val="003628B9"/>
    <w:rsid w:val="00362D8F"/>
    <w:rsid w:val="00362F49"/>
    <w:rsid w:val="00363B86"/>
    <w:rsid w:val="00363C5C"/>
    <w:rsid w:val="00364FAE"/>
    <w:rsid w:val="00367724"/>
    <w:rsid w:val="00370A32"/>
    <w:rsid w:val="003710BA"/>
    <w:rsid w:val="00375F0D"/>
    <w:rsid w:val="0037702A"/>
    <w:rsid w:val="003770F6"/>
    <w:rsid w:val="00383E37"/>
    <w:rsid w:val="0038452D"/>
    <w:rsid w:val="00384DAD"/>
    <w:rsid w:val="00385832"/>
    <w:rsid w:val="003878A9"/>
    <w:rsid w:val="00387F78"/>
    <w:rsid w:val="00390C78"/>
    <w:rsid w:val="00391DD5"/>
    <w:rsid w:val="00393042"/>
    <w:rsid w:val="00394740"/>
    <w:rsid w:val="00394AD5"/>
    <w:rsid w:val="0039642D"/>
    <w:rsid w:val="00396C39"/>
    <w:rsid w:val="00397201"/>
    <w:rsid w:val="003A0BD1"/>
    <w:rsid w:val="003A2776"/>
    <w:rsid w:val="003A2E40"/>
    <w:rsid w:val="003A378B"/>
    <w:rsid w:val="003A7178"/>
    <w:rsid w:val="003A7F0C"/>
    <w:rsid w:val="003B0158"/>
    <w:rsid w:val="003B40B6"/>
    <w:rsid w:val="003B4F3B"/>
    <w:rsid w:val="003B56DB"/>
    <w:rsid w:val="003B70CA"/>
    <w:rsid w:val="003B755E"/>
    <w:rsid w:val="003C16B1"/>
    <w:rsid w:val="003C228E"/>
    <w:rsid w:val="003C2F1A"/>
    <w:rsid w:val="003C406D"/>
    <w:rsid w:val="003C47F5"/>
    <w:rsid w:val="003C51E7"/>
    <w:rsid w:val="003C6893"/>
    <w:rsid w:val="003C6DE2"/>
    <w:rsid w:val="003D049E"/>
    <w:rsid w:val="003D1EFD"/>
    <w:rsid w:val="003D28BF"/>
    <w:rsid w:val="003D36EE"/>
    <w:rsid w:val="003D4215"/>
    <w:rsid w:val="003D499A"/>
    <w:rsid w:val="003D4BC7"/>
    <w:rsid w:val="003D4C47"/>
    <w:rsid w:val="003D7719"/>
    <w:rsid w:val="003E3316"/>
    <w:rsid w:val="003E40EE"/>
    <w:rsid w:val="003E48D4"/>
    <w:rsid w:val="003F1C1B"/>
    <w:rsid w:val="003F1F89"/>
    <w:rsid w:val="003F3A2F"/>
    <w:rsid w:val="00401144"/>
    <w:rsid w:val="004014ED"/>
    <w:rsid w:val="0040191A"/>
    <w:rsid w:val="00404831"/>
    <w:rsid w:val="00405AAF"/>
    <w:rsid w:val="00407661"/>
    <w:rsid w:val="004102D5"/>
    <w:rsid w:val="00410314"/>
    <w:rsid w:val="00412063"/>
    <w:rsid w:val="00412ACA"/>
    <w:rsid w:val="00412EB1"/>
    <w:rsid w:val="00413DDE"/>
    <w:rsid w:val="00414118"/>
    <w:rsid w:val="00415ED0"/>
    <w:rsid w:val="00416084"/>
    <w:rsid w:val="0042050D"/>
    <w:rsid w:val="004207F9"/>
    <w:rsid w:val="00420B9C"/>
    <w:rsid w:val="00420CD8"/>
    <w:rsid w:val="00421FBD"/>
    <w:rsid w:val="00422FAA"/>
    <w:rsid w:val="004232A0"/>
    <w:rsid w:val="00423AC8"/>
    <w:rsid w:val="00424034"/>
    <w:rsid w:val="00424E97"/>
    <w:rsid w:val="00424F8C"/>
    <w:rsid w:val="00426F51"/>
    <w:rsid w:val="004271BA"/>
    <w:rsid w:val="00430497"/>
    <w:rsid w:val="004305A0"/>
    <w:rsid w:val="00430EA5"/>
    <w:rsid w:val="00431958"/>
    <w:rsid w:val="00434DC1"/>
    <w:rsid w:val="00434FAB"/>
    <w:rsid w:val="004350F4"/>
    <w:rsid w:val="004412A0"/>
    <w:rsid w:val="00441683"/>
    <w:rsid w:val="0044185A"/>
    <w:rsid w:val="00442337"/>
    <w:rsid w:val="00446408"/>
    <w:rsid w:val="00446D4B"/>
    <w:rsid w:val="00450353"/>
    <w:rsid w:val="00450F27"/>
    <w:rsid w:val="004510E5"/>
    <w:rsid w:val="00455282"/>
    <w:rsid w:val="00456A75"/>
    <w:rsid w:val="00461E39"/>
    <w:rsid w:val="00462C0B"/>
    <w:rsid w:val="00462D3A"/>
    <w:rsid w:val="00462F28"/>
    <w:rsid w:val="00463521"/>
    <w:rsid w:val="004641FD"/>
    <w:rsid w:val="00465F61"/>
    <w:rsid w:val="00470695"/>
    <w:rsid w:val="00470BE5"/>
    <w:rsid w:val="00471125"/>
    <w:rsid w:val="0047437A"/>
    <w:rsid w:val="00474824"/>
    <w:rsid w:val="00476F3B"/>
    <w:rsid w:val="00480E42"/>
    <w:rsid w:val="00484C5D"/>
    <w:rsid w:val="0048543E"/>
    <w:rsid w:val="004868C1"/>
    <w:rsid w:val="0048750F"/>
    <w:rsid w:val="004A0C42"/>
    <w:rsid w:val="004A395E"/>
    <w:rsid w:val="004A47A5"/>
    <w:rsid w:val="004A493B"/>
    <w:rsid w:val="004A495F"/>
    <w:rsid w:val="004A4FB5"/>
    <w:rsid w:val="004A658A"/>
    <w:rsid w:val="004A6B2A"/>
    <w:rsid w:val="004A7544"/>
    <w:rsid w:val="004B6A75"/>
    <w:rsid w:val="004B6B0F"/>
    <w:rsid w:val="004B6C27"/>
    <w:rsid w:val="004B6E59"/>
    <w:rsid w:val="004C316F"/>
    <w:rsid w:val="004C3234"/>
    <w:rsid w:val="004C54E5"/>
    <w:rsid w:val="004C704D"/>
    <w:rsid w:val="004C7DC8"/>
    <w:rsid w:val="004D21B0"/>
    <w:rsid w:val="004D737D"/>
    <w:rsid w:val="004E159A"/>
    <w:rsid w:val="004E1655"/>
    <w:rsid w:val="004E2464"/>
    <w:rsid w:val="004E2659"/>
    <w:rsid w:val="004E39EE"/>
    <w:rsid w:val="004E4467"/>
    <w:rsid w:val="004E475C"/>
    <w:rsid w:val="004E56E0"/>
    <w:rsid w:val="004E7329"/>
    <w:rsid w:val="004E74D2"/>
    <w:rsid w:val="004F16C2"/>
    <w:rsid w:val="004F173E"/>
    <w:rsid w:val="004F2CB0"/>
    <w:rsid w:val="004F346F"/>
    <w:rsid w:val="004F35E9"/>
    <w:rsid w:val="004F6368"/>
    <w:rsid w:val="004F6EA2"/>
    <w:rsid w:val="004F7AAF"/>
    <w:rsid w:val="005017F7"/>
    <w:rsid w:val="00501FA7"/>
    <w:rsid w:val="005034DC"/>
    <w:rsid w:val="00505BFA"/>
    <w:rsid w:val="005071B4"/>
    <w:rsid w:val="00507613"/>
    <w:rsid w:val="00507687"/>
    <w:rsid w:val="005117A9"/>
    <w:rsid w:val="0051186B"/>
    <w:rsid w:val="00511F57"/>
    <w:rsid w:val="005126EE"/>
    <w:rsid w:val="005135A6"/>
    <w:rsid w:val="0051504D"/>
    <w:rsid w:val="00515CBE"/>
    <w:rsid w:val="00515E2B"/>
    <w:rsid w:val="00516889"/>
    <w:rsid w:val="00522A7E"/>
    <w:rsid w:val="00522EF4"/>
    <w:rsid w:val="00522F20"/>
    <w:rsid w:val="005249CC"/>
    <w:rsid w:val="00526B92"/>
    <w:rsid w:val="005308DB"/>
    <w:rsid w:val="00530A2E"/>
    <w:rsid w:val="00530FBE"/>
    <w:rsid w:val="00533159"/>
    <w:rsid w:val="00533244"/>
    <w:rsid w:val="005339DB"/>
    <w:rsid w:val="00534C89"/>
    <w:rsid w:val="005367D0"/>
    <w:rsid w:val="0054065C"/>
    <w:rsid w:val="00541573"/>
    <w:rsid w:val="00541A2C"/>
    <w:rsid w:val="0054348A"/>
    <w:rsid w:val="00546B28"/>
    <w:rsid w:val="00546FBB"/>
    <w:rsid w:val="0055191F"/>
    <w:rsid w:val="00554EE7"/>
    <w:rsid w:val="00554F5C"/>
    <w:rsid w:val="00555E4F"/>
    <w:rsid w:val="00565A17"/>
    <w:rsid w:val="00565E1C"/>
    <w:rsid w:val="0056643F"/>
    <w:rsid w:val="00571777"/>
    <w:rsid w:val="00572395"/>
    <w:rsid w:val="005759B4"/>
    <w:rsid w:val="00576950"/>
    <w:rsid w:val="005777C9"/>
    <w:rsid w:val="00577B2E"/>
    <w:rsid w:val="00580FF5"/>
    <w:rsid w:val="005813EE"/>
    <w:rsid w:val="00582D40"/>
    <w:rsid w:val="00584987"/>
    <w:rsid w:val="0058519C"/>
    <w:rsid w:val="00587F5E"/>
    <w:rsid w:val="0059149A"/>
    <w:rsid w:val="005956EE"/>
    <w:rsid w:val="00595DA2"/>
    <w:rsid w:val="005A01FF"/>
    <w:rsid w:val="005A083E"/>
    <w:rsid w:val="005A2812"/>
    <w:rsid w:val="005A3F5A"/>
    <w:rsid w:val="005B0C3B"/>
    <w:rsid w:val="005B45AB"/>
    <w:rsid w:val="005B4802"/>
    <w:rsid w:val="005B7EAC"/>
    <w:rsid w:val="005C1734"/>
    <w:rsid w:val="005C1EA6"/>
    <w:rsid w:val="005C27F8"/>
    <w:rsid w:val="005C4549"/>
    <w:rsid w:val="005C5395"/>
    <w:rsid w:val="005C6B75"/>
    <w:rsid w:val="005C6E7B"/>
    <w:rsid w:val="005C7736"/>
    <w:rsid w:val="005D0B99"/>
    <w:rsid w:val="005D15AA"/>
    <w:rsid w:val="005D308E"/>
    <w:rsid w:val="005D3A48"/>
    <w:rsid w:val="005D4473"/>
    <w:rsid w:val="005D6D2D"/>
    <w:rsid w:val="005D7AF8"/>
    <w:rsid w:val="005E0571"/>
    <w:rsid w:val="005E17BF"/>
    <w:rsid w:val="005E366A"/>
    <w:rsid w:val="005E4791"/>
    <w:rsid w:val="005E6D6A"/>
    <w:rsid w:val="005F180D"/>
    <w:rsid w:val="005F2145"/>
    <w:rsid w:val="005F251E"/>
    <w:rsid w:val="005F643B"/>
    <w:rsid w:val="006016E1"/>
    <w:rsid w:val="00602D27"/>
    <w:rsid w:val="00604F1A"/>
    <w:rsid w:val="006062D7"/>
    <w:rsid w:val="00606B4E"/>
    <w:rsid w:val="00610FF9"/>
    <w:rsid w:val="00611862"/>
    <w:rsid w:val="00611F36"/>
    <w:rsid w:val="006144A1"/>
    <w:rsid w:val="00615EBB"/>
    <w:rsid w:val="00616096"/>
    <w:rsid w:val="006160A2"/>
    <w:rsid w:val="006226A2"/>
    <w:rsid w:val="006302AA"/>
    <w:rsid w:val="00631299"/>
    <w:rsid w:val="00634509"/>
    <w:rsid w:val="006363BD"/>
    <w:rsid w:val="006365DC"/>
    <w:rsid w:val="006378DF"/>
    <w:rsid w:val="006412DC"/>
    <w:rsid w:val="00642BBA"/>
    <w:rsid w:val="00642BC6"/>
    <w:rsid w:val="00644790"/>
    <w:rsid w:val="006456E2"/>
    <w:rsid w:val="006476EB"/>
    <w:rsid w:val="006501AF"/>
    <w:rsid w:val="00650DDE"/>
    <w:rsid w:val="0065149B"/>
    <w:rsid w:val="0065505B"/>
    <w:rsid w:val="0065534D"/>
    <w:rsid w:val="006556E2"/>
    <w:rsid w:val="006615CD"/>
    <w:rsid w:val="00661A4E"/>
    <w:rsid w:val="00662471"/>
    <w:rsid w:val="00664AAF"/>
    <w:rsid w:val="00665CB8"/>
    <w:rsid w:val="006670AC"/>
    <w:rsid w:val="006705F4"/>
    <w:rsid w:val="00670803"/>
    <w:rsid w:val="00672275"/>
    <w:rsid w:val="00672307"/>
    <w:rsid w:val="00672D19"/>
    <w:rsid w:val="006743CE"/>
    <w:rsid w:val="006808C6"/>
    <w:rsid w:val="00682255"/>
    <w:rsid w:val="00682668"/>
    <w:rsid w:val="00685B4D"/>
    <w:rsid w:val="006912E9"/>
    <w:rsid w:val="00692A68"/>
    <w:rsid w:val="00694077"/>
    <w:rsid w:val="00695D85"/>
    <w:rsid w:val="006A22B1"/>
    <w:rsid w:val="006A30A2"/>
    <w:rsid w:val="006A3613"/>
    <w:rsid w:val="006A6D23"/>
    <w:rsid w:val="006B24E0"/>
    <w:rsid w:val="006B25DE"/>
    <w:rsid w:val="006B315A"/>
    <w:rsid w:val="006B585F"/>
    <w:rsid w:val="006B5E7A"/>
    <w:rsid w:val="006B6916"/>
    <w:rsid w:val="006B759C"/>
    <w:rsid w:val="006C1C3B"/>
    <w:rsid w:val="006C4372"/>
    <w:rsid w:val="006C4E43"/>
    <w:rsid w:val="006C643E"/>
    <w:rsid w:val="006C7612"/>
    <w:rsid w:val="006D2932"/>
    <w:rsid w:val="006D3671"/>
    <w:rsid w:val="006D3CC6"/>
    <w:rsid w:val="006D4176"/>
    <w:rsid w:val="006D46E7"/>
    <w:rsid w:val="006E0A6A"/>
    <w:rsid w:val="006E0A73"/>
    <w:rsid w:val="006E0FB2"/>
    <w:rsid w:val="006E0FEE"/>
    <w:rsid w:val="006E2FDB"/>
    <w:rsid w:val="006E4A74"/>
    <w:rsid w:val="006E5620"/>
    <w:rsid w:val="006E6C11"/>
    <w:rsid w:val="006F3FF6"/>
    <w:rsid w:val="006F5388"/>
    <w:rsid w:val="006F6897"/>
    <w:rsid w:val="006F7C0C"/>
    <w:rsid w:val="00700755"/>
    <w:rsid w:val="0070149E"/>
    <w:rsid w:val="00702788"/>
    <w:rsid w:val="007031E0"/>
    <w:rsid w:val="0070354E"/>
    <w:rsid w:val="00704035"/>
    <w:rsid w:val="00704B02"/>
    <w:rsid w:val="00705A36"/>
    <w:rsid w:val="00705D51"/>
    <w:rsid w:val="0070646B"/>
    <w:rsid w:val="00707B6D"/>
    <w:rsid w:val="007106DA"/>
    <w:rsid w:val="00710AF5"/>
    <w:rsid w:val="007115A0"/>
    <w:rsid w:val="00711D03"/>
    <w:rsid w:val="007130A2"/>
    <w:rsid w:val="007131E1"/>
    <w:rsid w:val="007135DE"/>
    <w:rsid w:val="00713988"/>
    <w:rsid w:val="00715463"/>
    <w:rsid w:val="0072135D"/>
    <w:rsid w:val="00723217"/>
    <w:rsid w:val="00727644"/>
    <w:rsid w:val="00730655"/>
    <w:rsid w:val="00731D77"/>
    <w:rsid w:val="0073201F"/>
    <w:rsid w:val="0073217C"/>
    <w:rsid w:val="00732360"/>
    <w:rsid w:val="00732D6E"/>
    <w:rsid w:val="00732F8B"/>
    <w:rsid w:val="0073390A"/>
    <w:rsid w:val="0073460B"/>
    <w:rsid w:val="00734E64"/>
    <w:rsid w:val="00736B37"/>
    <w:rsid w:val="00737E6F"/>
    <w:rsid w:val="00740A35"/>
    <w:rsid w:val="00746CC6"/>
    <w:rsid w:val="007520B4"/>
    <w:rsid w:val="007543E7"/>
    <w:rsid w:val="00754F8E"/>
    <w:rsid w:val="00755CDD"/>
    <w:rsid w:val="0075662D"/>
    <w:rsid w:val="00757D29"/>
    <w:rsid w:val="00760D63"/>
    <w:rsid w:val="0076247D"/>
    <w:rsid w:val="007630A5"/>
    <w:rsid w:val="007655D5"/>
    <w:rsid w:val="00766031"/>
    <w:rsid w:val="007709CC"/>
    <w:rsid w:val="00774D30"/>
    <w:rsid w:val="007763C1"/>
    <w:rsid w:val="007767F6"/>
    <w:rsid w:val="00776DBC"/>
    <w:rsid w:val="00777E82"/>
    <w:rsid w:val="00780CC0"/>
    <w:rsid w:val="00781359"/>
    <w:rsid w:val="0078363B"/>
    <w:rsid w:val="00783F9D"/>
    <w:rsid w:val="00785A1C"/>
    <w:rsid w:val="007861C2"/>
    <w:rsid w:val="00786921"/>
    <w:rsid w:val="00786B11"/>
    <w:rsid w:val="00787962"/>
    <w:rsid w:val="007900E7"/>
    <w:rsid w:val="00793571"/>
    <w:rsid w:val="0079623C"/>
    <w:rsid w:val="007A1EAA"/>
    <w:rsid w:val="007A4C28"/>
    <w:rsid w:val="007A6F37"/>
    <w:rsid w:val="007A79FD"/>
    <w:rsid w:val="007B0B9D"/>
    <w:rsid w:val="007B157D"/>
    <w:rsid w:val="007B255D"/>
    <w:rsid w:val="007B26E3"/>
    <w:rsid w:val="007B3C5D"/>
    <w:rsid w:val="007B5A43"/>
    <w:rsid w:val="007B5B35"/>
    <w:rsid w:val="007B5F49"/>
    <w:rsid w:val="007B6E8A"/>
    <w:rsid w:val="007B709B"/>
    <w:rsid w:val="007B79D7"/>
    <w:rsid w:val="007C1343"/>
    <w:rsid w:val="007C3142"/>
    <w:rsid w:val="007C4192"/>
    <w:rsid w:val="007C5EF1"/>
    <w:rsid w:val="007C7BF5"/>
    <w:rsid w:val="007D19B7"/>
    <w:rsid w:val="007D2E0A"/>
    <w:rsid w:val="007D6132"/>
    <w:rsid w:val="007D74B1"/>
    <w:rsid w:val="007D75E5"/>
    <w:rsid w:val="007D773E"/>
    <w:rsid w:val="007E066E"/>
    <w:rsid w:val="007E1356"/>
    <w:rsid w:val="007E20FC"/>
    <w:rsid w:val="007E570D"/>
    <w:rsid w:val="007E58F2"/>
    <w:rsid w:val="007E7062"/>
    <w:rsid w:val="007F0E1E"/>
    <w:rsid w:val="007F29A7"/>
    <w:rsid w:val="007F5099"/>
    <w:rsid w:val="007F7385"/>
    <w:rsid w:val="008004B4"/>
    <w:rsid w:val="008027AD"/>
    <w:rsid w:val="00802D33"/>
    <w:rsid w:val="00803869"/>
    <w:rsid w:val="00804EBC"/>
    <w:rsid w:val="00805BE8"/>
    <w:rsid w:val="008063BC"/>
    <w:rsid w:val="0081063E"/>
    <w:rsid w:val="00814388"/>
    <w:rsid w:val="00815457"/>
    <w:rsid w:val="00816078"/>
    <w:rsid w:val="008177E3"/>
    <w:rsid w:val="0082096B"/>
    <w:rsid w:val="00820BF0"/>
    <w:rsid w:val="00820C68"/>
    <w:rsid w:val="00822773"/>
    <w:rsid w:val="00823AA9"/>
    <w:rsid w:val="008255B9"/>
    <w:rsid w:val="00825CD8"/>
    <w:rsid w:val="008270DB"/>
    <w:rsid w:val="00827324"/>
    <w:rsid w:val="00832266"/>
    <w:rsid w:val="00832515"/>
    <w:rsid w:val="00837458"/>
    <w:rsid w:val="00837AAE"/>
    <w:rsid w:val="00840649"/>
    <w:rsid w:val="008429AD"/>
    <w:rsid w:val="008429DB"/>
    <w:rsid w:val="00842CA8"/>
    <w:rsid w:val="0084335C"/>
    <w:rsid w:val="00845CE9"/>
    <w:rsid w:val="008469B1"/>
    <w:rsid w:val="00847884"/>
    <w:rsid w:val="00850C75"/>
    <w:rsid w:val="00850E39"/>
    <w:rsid w:val="008526B2"/>
    <w:rsid w:val="008527DD"/>
    <w:rsid w:val="00854537"/>
    <w:rsid w:val="0085477A"/>
    <w:rsid w:val="00855107"/>
    <w:rsid w:val="00855173"/>
    <w:rsid w:val="008557D9"/>
    <w:rsid w:val="00855BF7"/>
    <w:rsid w:val="00856214"/>
    <w:rsid w:val="00862089"/>
    <w:rsid w:val="008638CF"/>
    <w:rsid w:val="00863D57"/>
    <w:rsid w:val="008659A8"/>
    <w:rsid w:val="00866D5B"/>
    <w:rsid w:val="00866FF5"/>
    <w:rsid w:val="00867717"/>
    <w:rsid w:val="00870CB9"/>
    <w:rsid w:val="00872238"/>
    <w:rsid w:val="0087332D"/>
    <w:rsid w:val="00873E1F"/>
    <w:rsid w:val="0087455A"/>
    <w:rsid w:val="00874C16"/>
    <w:rsid w:val="0087645B"/>
    <w:rsid w:val="008775FB"/>
    <w:rsid w:val="0088022F"/>
    <w:rsid w:val="00882207"/>
    <w:rsid w:val="00882A4B"/>
    <w:rsid w:val="00886D1F"/>
    <w:rsid w:val="00891EE1"/>
    <w:rsid w:val="00893987"/>
    <w:rsid w:val="008963EF"/>
    <w:rsid w:val="0089688E"/>
    <w:rsid w:val="00897449"/>
    <w:rsid w:val="008A1FBE"/>
    <w:rsid w:val="008B2B06"/>
    <w:rsid w:val="008B3194"/>
    <w:rsid w:val="008B5AE7"/>
    <w:rsid w:val="008C269A"/>
    <w:rsid w:val="008C60E9"/>
    <w:rsid w:val="008C6955"/>
    <w:rsid w:val="008D0681"/>
    <w:rsid w:val="008D1B7C"/>
    <w:rsid w:val="008D52B5"/>
    <w:rsid w:val="008D5304"/>
    <w:rsid w:val="008D6657"/>
    <w:rsid w:val="008E1F60"/>
    <w:rsid w:val="008E2ED7"/>
    <w:rsid w:val="008E3063"/>
    <w:rsid w:val="008E307E"/>
    <w:rsid w:val="008E3525"/>
    <w:rsid w:val="008E549F"/>
    <w:rsid w:val="008E6C96"/>
    <w:rsid w:val="008E71C2"/>
    <w:rsid w:val="008E7EE5"/>
    <w:rsid w:val="008E7F48"/>
    <w:rsid w:val="008F041C"/>
    <w:rsid w:val="008F06F8"/>
    <w:rsid w:val="008F33D3"/>
    <w:rsid w:val="008F4DD1"/>
    <w:rsid w:val="008F6056"/>
    <w:rsid w:val="00900856"/>
    <w:rsid w:val="009015CC"/>
    <w:rsid w:val="00902082"/>
    <w:rsid w:val="00902C07"/>
    <w:rsid w:val="00902C20"/>
    <w:rsid w:val="00903428"/>
    <w:rsid w:val="00903C46"/>
    <w:rsid w:val="00905804"/>
    <w:rsid w:val="00905953"/>
    <w:rsid w:val="0090703C"/>
    <w:rsid w:val="00907708"/>
    <w:rsid w:val="009101E2"/>
    <w:rsid w:val="00911E1A"/>
    <w:rsid w:val="00915D73"/>
    <w:rsid w:val="00916077"/>
    <w:rsid w:val="0091616A"/>
    <w:rsid w:val="009170A2"/>
    <w:rsid w:val="0092055B"/>
    <w:rsid w:val="009208A6"/>
    <w:rsid w:val="0092106D"/>
    <w:rsid w:val="00924514"/>
    <w:rsid w:val="00924B64"/>
    <w:rsid w:val="00924DA9"/>
    <w:rsid w:val="00925E35"/>
    <w:rsid w:val="00925E71"/>
    <w:rsid w:val="00925F1D"/>
    <w:rsid w:val="00926D9B"/>
    <w:rsid w:val="00927316"/>
    <w:rsid w:val="00927F79"/>
    <w:rsid w:val="00930CFA"/>
    <w:rsid w:val="00930F60"/>
    <w:rsid w:val="0093133D"/>
    <w:rsid w:val="0093249E"/>
    <w:rsid w:val="0093276D"/>
    <w:rsid w:val="00933D12"/>
    <w:rsid w:val="00937065"/>
    <w:rsid w:val="00940285"/>
    <w:rsid w:val="00940FD6"/>
    <w:rsid w:val="009415B0"/>
    <w:rsid w:val="009446DC"/>
    <w:rsid w:val="00945F7D"/>
    <w:rsid w:val="009465EF"/>
    <w:rsid w:val="00947E7E"/>
    <w:rsid w:val="00950EBF"/>
    <w:rsid w:val="0095139A"/>
    <w:rsid w:val="00953E16"/>
    <w:rsid w:val="009542AC"/>
    <w:rsid w:val="00955B58"/>
    <w:rsid w:val="00955FEB"/>
    <w:rsid w:val="0095627B"/>
    <w:rsid w:val="00961BB2"/>
    <w:rsid w:val="00962108"/>
    <w:rsid w:val="00962C50"/>
    <w:rsid w:val="009638D6"/>
    <w:rsid w:val="0096438A"/>
    <w:rsid w:val="00966D4E"/>
    <w:rsid w:val="00966E87"/>
    <w:rsid w:val="00967160"/>
    <w:rsid w:val="009676E4"/>
    <w:rsid w:val="0097066D"/>
    <w:rsid w:val="0097408E"/>
    <w:rsid w:val="00974BB2"/>
    <w:rsid w:val="00974FA7"/>
    <w:rsid w:val="009756E5"/>
    <w:rsid w:val="00977A8C"/>
    <w:rsid w:val="0098383F"/>
    <w:rsid w:val="00983910"/>
    <w:rsid w:val="00991127"/>
    <w:rsid w:val="009932AC"/>
    <w:rsid w:val="00994351"/>
    <w:rsid w:val="00995E2A"/>
    <w:rsid w:val="009960F7"/>
    <w:rsid w:val="00996A8F"/>
    <w:rsid w:val="009A1DBF"/>
    <w:rsid w:val="009A6098"/>
    <w:rsid w:val="009A68E6"/>
    <w:rsid w:val="009A7598"/>
    <w:rsid w:val="009B1DF8"/>
    <w:rsid w:val="009B3D20"/>
    <w:rsid w:val="009B5418"/>
    <w:rsid w:val="009C0727"/>
    <w:rsid w:val="009C08C6"/>
    <w:rsid w:val="009C2DD3"/>
    <w:rsid w:val="009C383F"/>
    <w:rsid w:val="009C3C80"/>
    <w:rsid w:val="009C492F"/>
    <w:rsid w:val="009D2FF2"/>
    <w:rsid w:val="009D3226"/>
    <w:rsid w:val="009D3385"/>
    <w:rsid w:val="009D38E1"/>
    <w:rsid w:val="009D57C2"/>
    <w:rsid w:val="009D61A3"/>
    <w:rsid w:val="009D793C"/>
    <w:rsid w:val="009D7B97"/>
    <w:rsid w:val="009E16A9"/>
    <w:rsid w:val="009E2DB2"/>
    <w:rsid w:val="009E375F"/>
    <w:rsid w:val="009E39D4"/>
    <w:rsid w:val="009E433B"/>
    <w:rsid w:val="009E4B38"/>
    <w:rsid w:val="009E5401"/>
    <w:rsid w:val="009F00E3"/>
    <w:rsid w:val="009F024D"/>
    <w:rsid w:val="009F5A8E"/>
    <w:rsid w:val="009F678E"/>
    <w:rsid w:val="009F797F"/>
    <w:rsid w:val="00A03144"/>
    <w:rsid w:val="00A03430"/>
    <w:rsid w:val="00A03723"/>
    <w:rsid w:val="00A057B9"/>
    <w:rsid w:val="00A0758F"/>
    <w:rsid w:val="00A10858"/>
    <w:rsid w:val="00A11184"/>
    <w:rsid w:val="00A1139C"/>
    <w:rsid w:val="00A1298E"/>
    <w:rsid w:val="00A1570A"/>
    <w:rsid w:val="00A15969"/>
    <w:rsid w:val="00A1726F"/>
    <w:rsid w:val="00A17A65"/>
    <w:rsid w:val="00A20AF1"/>
    <w:rsid w:val="00A211B4"/>
    <w:rsid w:val="00A254D0"/>
    <w:rsid w:val="00A27EAC"/>
    <w:rsid w:val="00A30A61"/>
    <w:rsid w:val="00A30CDB"/>
    <w:rsid w:val="00A31DE9"/>
    <w:rsid w:val="00A33DDF"/>
    <w:rsid w:val="00A34547"/>
    <w:rsid w:val="00A34F06"/>
    <w:rsid w:val="00A376B7"/>
    <w:rsid w:val="00A37B16"/>
    <w:rsid w:val="00A41BF5"/>
    <w:rsid w:val="00A44778"/>
    <w:rsid w:val="00A44DDD"/>
    <w:rsid w:val="00A45FED"/>
    <w:rsid w:val="00A469E7"/>
    <w:rsid w:val="00A50836"/>
    <w:rsid w:val="00A51A56"/>
    <w:rsid w:val="00A51BDE"/>
    <w:rsid w:val="00A554C8"/>
    <w:rsid w:val="00A56721"/>
    <w:rsid w:val="00A56F01"/>
    <w:rsid w:val="00A5702E"/>
    <w:rsid w:val="00A57AE3"/>
    <w:rsid w:val="00A604A4"/>
    <w:rsid w:val="00A60F16"/>
    <w:rsid w:val="00A61B7D"/>
    <w:rsid w:val="00A64143"/>
    <w:rsid w:val="00A64501"/>
    <w:rsid w:val="00A6605B"/>
    <w:rsid w:val="00A66ADC"/>
    <w:rsid w:val="00A70AE8"/>
    <w:rsid w:val="00A7147D"/>
    <w:rsid w:val="00A73670"/>
    <w:rsid w:val="00A744EF"/>
    <w:rsid w:val="00A81B15"/>
    <w:rsid w:val="00A837FF"/>
    <w:rsid w:val="00A84D00"/>
    <w:rsid w:val="00A84DC8"/>
    <w:rsid w:val="00A85DBC"/>
    <w:rsid w:val="00A87FEB"/>
    <w:rsid w:val="00A91208"/>
    <w:rsid w:val="00A91448"/>
    <w:rsid w:val="00A922E9"/>
    <w:rsid w:val="00A925E3"/>
    <w:rsid w:val="00A93F9F"/>
    <w:rsid w:val="00A9420E"/>
    <w:rsid w:val="00A97648"/>
    <w:rsid w:val="00AA1C3A"/>
    <w:rsid w:val="00AA1CFD"/>
    <w:rsid w:val="00AA2239"/>
    <w:rsid w:val="00AA33D2"/>
    <w:rsid w:val="00AA3E03"/>
    <w:rsid w:val="00AA41B6"/>
    <w:rsid w:val="00AA5CF1"/>
    <w:rsid w:val="00AA5D69"/>
    <w:rsid w:val="00AA7CB8"/>
    <w:rsid w:val="00AB0C57"/>
    <w:rsid w:val="00AB1195"/>
    <w:rsid w:val="00AB34FA"/>
    <w:rsid w:val="00AB4182"/>
    <w:rsid w:val="00AB504E"/>
    <w:rsid w:val="00AC0D9D"/>
    <w:rsid w:val="00AC27DB"/>
    <w:rsid w:val="00AC28C2"/>
    <w:rsid w:val="00AC2900"/>
    <w:rsid w:val="00AC6D6B"/>
    <w:rsid w:val="00AD0AFE"/>
    <w:rsid w:val="00AD0CBA"/>
    <w:rsid w:val="00AD2B64"/>
    <w:rsid w:val="00AD31B3"/>
    <w:rsid w:val="00AD576C"/>
    <w:rsid w:val="00AD5B1C"/>
    <w:rsid w:val="00AD723E"/>
    <w:rsid w:val="00AD7736"/>
    <w:rsid w:val="00AE0EFE"/>
    <w:rsid w:val="00AE10CE"/>
    <w:rsid w:val="00AE21A8"/>
    <w:rsid w:val="00AE2801"/>
    <w:rsid w:val="00AE41DC"/>
    <w:rsid w:val="00AE526E"/>
    <w:rsid w:val="00AE6040"/>
    <w:rsid w:val="00AE70D4"/>
    <w:rsid w:val="00AE7868"/>
    <w:rsid w:val="00AF0407"/>
    <w:rsid w:val="00AF2F2F"/>
    <w:rsid w:val="00AF4D8B"/>
    <w:rsid w:val="00B000D6"/>
    <w:rsid w:val="00B006CC"/>
    <w:rsid w:val="00B02DC3"/>
    <w:rsid w:val="00B03AE1"/>
    <w:rsid w:val="00B04437"/>
    <w:rsid w:val="00B05E97"/>
    <w:rsid w:val="00B067CA"/>
    <w:rsid w:val="00B1186F"/>
    <w:rsid w:val="00B120E2"/>
    <w:rsid w:val="00B128AE"/>
    <w:rsid w:val="00B12B26"/>
    <w:rsid w:val="00B12FC0"/>
    <w:rsid w:val="00B16253"/>
    <w:rsid w:val="00B163F8"/>
    <w:rsid w:val="00B1710A"/>
    <w:rsid w:val="00B2194A"/>
    <w:rsid w:val="00B22AFD"/>
    <w:rsid w:val="00B2472D"/>
    <w:rsid w:val="00B24CA0"/>
    <w:rsid w:val="00B2549F"/>
    <w:rsid w:val="00B318BE"/>
    <w:rsid w:val="00B32008"/>
    <w:rsid w:val="00B34223"/>
    <w:rsid w:val="00B344BD"/>
    <w:rsid w:val="00B366F1"/>
    <w:rsid w:val="00B367B4"/>
    <w:rsid w:val="00B40005"/>
    <w:rsid w:val="00B40CDA"/>
    <w:rsid w:val="00B4108D"/>
    <w:rsid w:val="00B5509C"/>
    <w:rsid w:val="00B57265"/>
    <w:rsid w:val="00B6168A"/>
    <w:rsid w:val="00B633AE"/>
    <w:rsid w:val="00B64D7C"/>
    <w:rsid w:val="00B65DE9"/>
    <w:rsid w:val="00B665D2"/>
    <w:rsid w:val="00B6737C"/>
    <w:rsid w:val="00B704F7"/>
    <w:rsid w:val="00B7214D"/>
    <w:rsid w:val="00B74372"/>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33E1"/>
    <w:rsid w:val="00B958B4"/>
    <w:rsid w:val="00B95F0A"/>
    <w:rsid w:val="00B97C8B"/>
    <w:rsid w:val="00BA01AC"/>
    <w:rsid w:val="00BA23FB"/>
    <w:rsid w:val="00BA259A"/>
    <w:rsid w:val="00BA259C"/>
    <w:rsid w:val="00BA29D3"/>
    <w:rsid w:val="00BA307F"/>
    <w:rsid w:val="00BA4905"/>
    <w:rsid w:val="00BA5280"/>
    <w:rsid w:val="00BA61B6"/>
    <w:rsid w:val="00BB0A9E"/>
    <w:rsid w:val="00BB14D4"/>
    <w:rsid w:val="00BB14F1"/>
    <w:rsid w:val="00BB572E"/>
    <w:rsid w:val="00BB71C5"/>
    <w:rsid w:val="00BB74FD"/>
    <w:rsid w:val="00BB7E39"/>
    <w:rsid w:val="00BC16EE"/>
    <w:rsid w:val="00BC1784"/>
    <w:rsid w:val="00BC26D2"/>
    <w:rsid w:val="00BC316B"/>
    <w:rsid w:val="00BC3912"/>
    <w:rsid w:val="00BC3A8B"/>
    <w:rsid w:val="00BC5982"/>
    <w:rsid w:val="00BC60BF"/>
    <w:rsid w:val="00BD0FB4"/>
    <w:rsid w:val="00BD1311"/>
    <w:rsid w:val="00BD1BC8"/>
    <w:rsid w:val="00BD2212"/>
    <w:rsid w:val="00BD28BF"/>
    <w:rsid w:val="00BD293E"/>
    <w:rsid w:val="00BD6020"/>
    <w:rsid w:val="00BD6404"/>
    <w:rsid w:val="00BD7E5D"/>
    <w:rsid w:val="00BE33AE"/>
    <w:rsid w:val="00BE6767"/>
    <w:rsid w:val="00BE67B6"/>
    <w:rsid w:val="00BF046F"/>
    <w:rsid w:val="00BF3F06"/>
    <w:rsid w:val="00BF4FC4"/>
    <w:rsid w:val="00BF5AC1"/>
    <w:rsid w:val="00C00572"/>
    <w:rsid w:val="00C01D50"/>
    <w:rsid w:val="00C02537"/>
    <w:rsid w:val="00C056DC"/>
    <w:rsid w:val="00C05B05"/>
    <w:rsid w:val="00C06C06"/>
    <w:rsid w:val="00C078BB"/>
    <w:rsid w:val="00C10A38"/>
    <w:rsid w:val="00C11E30"/>
    <w:rsid w:val="00C1329B"/>
    <w:rsid w:val="00C155D5"/>
    <w:rsid w:val="00C1572F"/>
    <w:rsid w:val="00C17635"/>
    <w:rsid w:val="00C213F8"/>
    <w:rsid w:val="00C21510"/>
    <w:rsid w:val="00C2225E"/>
    <w:rsid w:val="00C23A04"/>
    <w:rsid w:val="00C24166"/>
    <w:rsid w:val="00C24C05"/>
    <w:rsid w:val="00C24D2F"/>
    <w:rsid w:val="00C25C06"/>
    <w:rsid w:val="00C25FBE"/>
    <w:rsid w:val="00C26222"/>
    <w:rsid w:val="00C270BF"/>
    <w:rsid w:val="00C3038A"/>
    <w:rsid w:val="00C30FD4"/>
    <w:rsid w:val="00C31283"/>
    <w:rsid w:val="00C33C48"/>
    <w:rsid w:val="00C340E5"/>
    <w:rsid w:val="00C35535"/>
    <w:rsid w:val="00C35AA7"/>
    <w:rsid w:val="00C36B40"/>
    <w:rsid w:val="00C37A43"/>
    <w:rsid w:val="00C42AF5"/>
    <w:rsid w:val="00C43BA1"/>
    <w:rsid w:val="00C43DAB"/>
    <w:rsid w:val="00C458B1"/>
    <w:rsid w:val="00C47F08"/>
    <w:rsid w:val="00C502D5"/>
    <w:rsid w:val="00C514A6"/>
    <w:rsid w:val="00C55332"/>
    <w:rsid w:val="00C5739F"/>
    <w:rsid w:val="00C57CF0"/>
    <w:rsid w:val="00C60F10"/>
    <w:rsid w:val="00C62A44"/>
    <w:rsid w:val="00C63557"/>
    <w:rsid w:val="00C649BD"/>
    <w:rsid w:val="00C6520F"/>
    <w:rsid w:val="00C65891"/>
    <w:rsid w:val="00C66AC9"/>
    <w:rsid w:val="00C724D3"/>
    <w:rsid w:val="00C753B4"/>
    <w:rsid w:val="00C77DD9"/>
    <w:rsid w:val="00C8166B"/>
    <w:rsid w:val="00C81BBA"/>
    <w:rsid w:val="00C83BE6"/>
    <w:rsid w:val="00C8439A"/>
    <w:rsid w:val="00C851F3"/>
    <w:rsid w:val="00C85354"/>
    <w:rsid w:val="00C86ABA"/>
    <w:rsid w:val="00C91135"/>
    <w:rsid w:val="00C92B0B"/>
    <w:rsid w:val="00C93184"/>
    <w:rsid w:val="00C943F3"/>
    <w:rsid w:val="00C95D4C"/>
    <w:rsid w:val="00CA08C6"/>
    <w:rsid w:val="00CA0A77"/>
    <w:rsid w:val="00CA2729"/>
    <w:rsid w:val="00CA3057"/>
    <w:rsid w:val="00CA45F8"/>
    <w:rsid w:val="00CA5818"/>
    <w:rsid w:val="00CB0305"/>
    <w:rsid w:val="00CB33C7"/>
    <w:rsid w:val="00CB50B1"/>
    <w:rsid w:val="00CB6DA7"/>
    <w:rsid w:val="00CB6F78"/>
    <w:rsid w:val="00CB7E4C"/>
    <w:rsid w:val="00CC1204"/>
    <w:rsid w:val="00CC168F"/>
    <w:rsid w:val="00CC25B4"/>
    <w:rsid w:val="00CC3DBD"/>
    <w:rsid w:val="00CC45FC"/>
    <w:rsid w:val="00CC4E36"/>
    <w:rsid w:val="00CC5F88"/>
    <w:rsid w:val="00CC66E2"/>
    <w:rsid w:val="00CC69C8"/>
    <w:rsid w:val="00CC77A2"/>
    <w:rsid w:val="00CD307E"/>
    <w:rsid w:val="00CD4D88"/>
    <w:rsid w:val="00CD629F"/>
    <w:rsid w:val="00CD6A1B"/>
    <w:rsid w:val="00CD7A3F"/>
    <w:rsid w:val="00CE0A7F"/>
    <w:rsid w:val="00CE1718"/>
    <w:rsid w:val="00CE4164"/>
    <w:rsid w:val="00CF3336"/>
    <w:rsid w:val="00CF4156"/>
    <w:rsid w:val="00CF599D"/>
    <w:rsid w:val="00CF7456"/>
    <w:rsid w:val="00D0036C"/>
    <w:rsid w:val="00D00396"/>
    <w:rsid w:val="00D030A3"/>
    <w:rsid w:val="00D03D00"/>
    <w:rsid w:val="00D04481"/>
    <w:rsid w:val="00D04CB5"/>
    <w:rsid w:val="00D05C30"/>
    <w:rsid w:val="00D10052"/>
    <w:rsid w:val="00D11359"/>
    <w:rsid w:val="00D14EEE"/>
    <w:rsid w:val="00D16741"/>
    <w:rsid w:val="00D20A2B"/>
    <w:rsid w:val="00D20B2E"/>
    <w:rsid w:val="00D21ACC"/>
    <w:rsid w:val="00D22DE3"/>
    <w:rsid w:val="00D25F9E"/>
    <w:rsid w:val="00D26938"/>
    <w:rsid w:val="00D3188C"/>
    <w:rsid w:val="00D349D1"/>
    <w:rsid w:val="00D355C7"/>
    <w:rsid w:val="00D35F9B"/>
    <w:rsid w:val="00D36B69"/>
    <w:rsid w:val="00D37E62"/>
    <w:rsid w:val="00D408DD"/>
    <w:rsid w:val="00D413B2"/>
    <w:rsid w:val="00D43793"/>
    <w:rsid w:val="00D43B71"/>
    <w:rsid w:val="00D45D72"/>
    <w:rsid w:val="00D502EB"/>
    <w:rsid w:val="00D52003"/>
    <w:rsid w:val="00D520E4"/>
    <w:rsid w:val="00D53A38"/>
    <w:rsid w:val="00D575DD"/>
    <w:rsid w:val="00D57DFA"/>
    <w:rsid w:val="00D6281C"/>
    <w:rsid w:val="00D668CD"/>
    <w:rsid w:val="00D67FCF"/>
    <w:rsid w:val="00D709CE"/>
    <w:rsid w:val="00D71F73"/>
    <w:rsid w:val="00D80773"/>
    <w:rsid w:val="00D80786"/>
    <w:rsid w:val="00D81501"/>
    <w:rsid w:val="00D81CAB"/>
    <w:rsid w:val="00D82B19"/>
    <w:rsid w:val="00D8352E"/>
    <w:rsid w:val="00D855B4"/>
    <w:rsid w:val="00D8576F"/>
    <w:rsid w:val="00D8677F"/>
    <w:rsid w:val="00D92EC2"/>
    <w:rsid w:val="00D92ECC"/>
    <w:rsid w:val="00D940D2"/>
    <w:rsid w:val="00D953D9"/>
    <w:rsid w:val="00D9696B"/>
    <w:rsid w:val="00D97F0C"/>
    <w:rsid w:val="00DA0392"/>
    <w:rsid w:val="00DA0D0D"/>
    <w:rsid w:val="00DA348C"/>
    <w:rsid w:val="00DA3A86"/>
    <w:rsid w:val="00DB477A"/>
    <w:rsid w:val="00DB49DF"/>
    <w:rsid w:val="00DB664E"/>
    <w:rsid w:val="00DB6B16"/>
    <w:rsid w:val="00DC21C8"/>
    <w:rsid w:val="00DC2500"/>
    <w:rsid w:val="00DC4F72"/>
    <w:rsid w:val="00DC569B"/>
    <w:rsid w:val="00DC77DC"/>
    <w:rsid w:val="00DD0453"/>
    <w:rsid w:val="00DD0C2C"/>
    <w:rsid w:val="00DD19DE"/>
    <w:rsid w:val="00DD23D1"/>
    <w:rsid w:val="00DD2806"/>
    <w:rsid w:val="00DD28BC"/>
    <w:rsid w:val="00DD6210"/>
    <w:rsid w:val="00DD68BA"/>
    <w:rsid w:val="00DE1208"/>
    <w:rsid w:val="00DE2038"/>
    <w:rsid w:val="00DE2662"/>
    <w:rsid w:val="00DE31F0"/>
    <w:rsid w:val="00DE39BE"/>
    <w:rsid w:val="00DE3D1C"/>
    <w:rsid w:val="00DE3D3B"/>
    <w:rsid w:val="00DE4367"/>
    <w:rsid w:val="00DF0262"/>
    <w:rsid w:val="00DF2875"/>
    <w:rsid w:val="00DF545D"/>
    <w:rsid w:val="00DF644F"/>
    <w:rsid w:val="00E015ED"/>
    <w:rsid w:val="00E0212F"/>
    <w:rsid w:val="00E0227D"/>
    <w:rsid w:val="00E03E17"/>
    <w:rsid w:val="00E04B84"/>
    <w:rsid w:val="00E04CEB"/>
    <w:rsid w:val="00E04DB9"/>
    <w:rsid w:val="00E06466"/>
    <w:rsid w:val="00E06835"/>
    <w:rsid w:val="00E06FDA"/>
    <w:rsid w:val="00E075D8"/>
    <w:rsid w:val="00E14AF9"/>
    <w:rsid w:val="00E160A5"/>
    <w:rsid w:val="00E1713D"/>
    <w:rsid w:val="00E20A43"/>
    <w:rsid w:val="00E22589"/>
    <w:rsid w:val="00E23898"/>
    <w:rsid w:val="00E273EB"/>
    <w:rsid w:val="00E319F1"/>
    <w:rsid w:val="00E3208A"/>
    <w:rsid w:val="00E32F23"/>
    <w:rsid w:val="00E33BB1"/>
    <w:rsid w:val="00E33CD2"/>
    <w:rsid w:val="00E37CB1"/>
    <w:rsid w:val="00E40E90"/>
    <w:rsid w:val="00E42C06"/>
    <w:rsid w:val="00E438BE"/>
    <w:rsid w:val="00E45C7E"/>
    <w:rsid w:val="00E46530"/>
    <w:rsid w:val="00E531EB"/>
    <w:rsid w:val="00E5390E"/>
    <w:rsid w:val="00E54330"/>
    <w:rsid w:val="00E54874"/>
    <w:rsid w:val="00E54B6F"/>
    <w:rsid w:val="00E55ACA"/>
    <w:rsid w:val="00E5633A"/>
    <w:rsid w:val="00E57B74"/>
    <w:rsid w:val="00E6193D"/>
    <w:rsid w:val="00E65BC6"/>
    <w:rsid w:val="00E661FF"/>
    <w:rsid w:val="00E726EB"/>
    <w:rsid w:val="00E728AE"/>
    <w:rsid w:val="00E72CF1"/>
    <w:rsid w:val="00E73915"/>
    <w:rsid w:val="00E7571F"/>
    <w:rsid w:val="00E75C8D"/>
    <w:rsid w:val="00E75ED0"/>
    <w:rsid w:val="00E80B52"/>
    <w:rsid w:val="00E81094"/>
    <w:rsid w:val="00E824C3"/>
    <w:rsid w:val="00E840B3"/>
    <w:rsid w:val="00E84D10"/>
    <w:rsid w:val="00E8629F"/>
    <w:rsid w:val="00E9025F"/>
    <w:rsid w:val="00E90B02"/>
    <w:rsid w:val="00E91008"/>
    <w:rsid w:val="00E93228"/>
    <w:rsid w:val="00E9374E"/>
    <w:rsid w:val="00E94115"/>
    <w:rsid w:val="00E94F54"/>
    <w:rsid w:val="00E951AC"/>
    <w:rsid w:val="00E958AC"/>
    <w:rsid w:val="00E97AD5"/>
    <w:rsid w:val="00EA1111"/>
    <w:rsid w:val="00EA16ED"/>
    <w:rsid w:val="00EA3B4F"/>
    <w:rsid w:val="00EA3C24"/>
    <w:rsid w:val="00EA73DF"/>
    <w:rsid w:val="00EB61AE"/>
    <w:rsid w:val="00EC0D75"/>
    <w:rsid w:val="00EC322D"/>
    <w:rsid w:val="00EC6EC5"/>
    <w:rsid w:val="00ED1AD5"/>
    <w:rsid w:val="00ED1ED3"/>
    <w:rsid w:val="00ED383A"/>
    <w:rsid w:val="00ED4C95"/>
    <w:rsid w:val="00ED5923"/>
    <w:rsid w:val="00EE0E84"/>
    <w:rsid w:val="00EE1080"/>
    <w:rsid w:val="00EE26B2"/>
    <w:rsid w:val="00EE31AA"/>
    <w:rsid w:val="00EE51D5"/>
    <w:rsid w:val="00EF1EC5"/>
    <w:rsid w:val="00EF4C88"/>
    <w:rsid w:val="00EF55EB"/>
    <w:rsid w:val="00EF6A4B"/>
    <w:rsid w:val="00EF6F9D"/>
    <w:rsid w:val="00F00DCC"/>
    <w:rsid w:val="00F0156F"/>
    <w:rsid w:val="00F034CA"/>
    <w:rsid w:val="00F03B2C"/>
    <w:rsid w:val="00F04BBA"/>
    <w:rsid w:val="00F056B0"/>
    <w:rsid w:val="00F05AC8"/>
    <w:rsid w:val="00F05C65"/>
    <w:rsid w:val="00F070A2"/>
    <w:rsid w:val="00F07167"/>
    <w:rsid w:val="00F072D8"/>
    <w:rsid w:val="00F07CE0"/>
    <w:rsid w:val="00F114E6"/>
    <w:rsid w:val="00F115F5"/>
    <w:rsid w:val="00F130E2"/>
    <w:rsid w:val="00F13D05"/>
    <w:rsid w:val="00F158FA"/>
    <w:rsid w:val="00F15EFE"/>
    <w:rsid w:val="00F15F86"/>
    <w:rsid w:val="00F1679D"/>
    <w:rsid w:val="00F1682C"/>
    <w:rsid w:val="00F20B91"/>
    <w:rsid w:val="00F21139"/>
    <w:rsid w:val="00F226ED"/>
    <w:rsid w:val="00F24B8B"/>
    <w:rsid w:val="00F27A22"/>
    <w:rsid w:val="00F30D2E"/>
    <w:rsid w:val="00F35516"/>
    <w:rsid w:val="00F35790"/>
    <w:rsid w:val="00F358D7"/>
    <w:rsid w:val="00F4136D"/>
    <w:rsid w:val="00F4212E"/>
    <w:rsid w:val="00F42C20"/>
    <w:rsid w:val="00F43E34"/>
    <w:rsid w:val="00F448CB"/>
    <w:rsid w:val="00F46B8B"/>
    <w:rsid w:val="00F46C78"/>
    <w:rsid w:val="00F4760E"/>
    <w:rsid w:val="00F505AD"/>
    <w:rsid w:val="00F528AB"/>
    <w:rsid w:val="00F53053"/>
    <w:rsid w:val="00F539CB"/>
    <w:rsid w:val="00F53FE2"/>
    <w:rsid w:val="00F540A4"/>
    <w:rsid w:val="00F575FF"/>
    <w:rsid w:val="00F576A2"/>
    <w:rsid w:val="00F618EF"/>
    <w:rsid w:val="00F62B4A"/>
    <w:rsid w:val="00F64C28"/>
    <w:rsid w:val="00F65582"/>
    <w:rsid w:val="00F66A52"/>
    <w:rsid w:val="00F66E75"/>
    <w:rsid w:val="00F7211D"/>
    <w:rsid w:val="00F73AB9"/>
    <w:rsid w:val="00F74F12"/>
    <w:rsid w:val="00F7701F"/>
    <w:rsid w:val="00F77EB0"/>
    <w:rsid w:val="00F821B8"/>
    <w:rsid w:val="00F84AA0"/>
    <w:rsid w:val="00F85FA1"/>
    <w:rsid w:val="00F87CDD"/>
    <w:rsid w:val="00F900B2"/>
    <w:rsid w:val="00F933F0"/>
    <w:rsid w:val="00F937A3"/>
    <w:rsid w:val="00F94715"/>
    <w:rsid w:val="00F96A3D"/>
    <w:rsid w:val="00F97E07"/>
    <w:rsid w:val="00FA2369"/>
    <w:rsid w:val="00FA3863"/>
    <w:rsid w:val="00FA4718"/>
    <w:rsid w:val="00FA580E"/>
    <w:rsid w:val="00FA5848"/>
    <w:rsid w:val="00FA5E06"/>
    <w:rsid w:val="00FA6474"/>
    <w:rsid w:val="00FA6899"/>
    <w:rsid w:val="00FA6A5C"/>
    <w:rsid w:val="00FA6F37"/>
    <w:rsid w:val="00FA7F3D"/>
    <w:rsid w:val="00FB00BC"/>
    <w:rsid w:val="00FB1F51"/>
    <w:rsid w:val="00FB38D8"/>
    <w:rsid w:val="00FB3C47"/>
    <w:rsid w:val="00FB4B28"/>
    <w:rsid w:val="00FB50D9"/>
    <w:rsid w:val="00FB608E"/>
    <w:rsid w:val="00FC051F"/>
    <w:rsid w:val="00FC06FF"/>
    <w:rsid w:val="00FC07FB"/>
    <w:rsid w:val="00FC48D5"/>
    <w:rsid w:val="00FC69B4"/>
    <w:rsid w:val="00FC6C8E"/>
    <w:rsid w:val="00FD0694"/>
    <w:rsid w:val="00FD20A3"/>
    <w:rsid w:val="00FD25BE"/>
    <w:rsid w:val="00FD2DE6"/>
    <w:rsid w:val="00FD2E70"/>
    <w:rsid w:val="00FD3D6A"/>
    <w:rsid w:val="00FD536F"/>
    <w:rsid w:val="00FD65D6"/>
    <w:rsid w:val="00FD7AA7"/>
    <w:rsid w:val="00FD7C08"/>
    <w:rsid w:val="00FE24AF"/>
    <w:rsid w:val="00FE41B0"/>
    <w:rsid w:val="00FE4F91"/>
    <w:rsid w:val="00FE7196"/>
    <w:rsid w:val="00FF09ED"/>
    <w:rsid w:val="00FF1575"/>
    <w:rsid w:val="00FF1FCB"/>
    <w:rsid w:val="00FF4D48"/>
    <w:rsid w:val="00FF52D4"/>
    <w:rsid w:val="00FF53BD"/>
    <w:rsid w:val="00FF6AA4"/>
    <w:rsid w:val="00FF6B09"/>
    <w:rsid w:val="12993CB6"/>
    <w:rsid w:val="27CF1E8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94F2A"/>
  <w15:docId w15:val="{2E1D7A58-129D-4DB0-9FAD-396AA0943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21"/>
  </w:style>
  <w:style w:type="paragraph" w:customStyle="1" w:styleId="B3">
    <w:name w:val="B3"/>
    <w:basedOn w:val="31"/>
  </w:style>
  <w:style w:type="paragraph" w:customStyle="1" w:styleId="B4">
    <w:name w:val="B4"/>
    <w:basedOn w:val="43"/>
    <w:qFormat/>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rPr>
      <w:rFonts w:ascii="Arial" w:hAnsi="Arial"/>
      <w:sz w:val="24"/>
      <w:szCs w:val="18"/>
      <w:lang w:eastAsia="zh-CN"/>
    </w:rPr>
  </w:style>
  <w:style w:type="character" w:customStyle="1" w:styleId="50">
    <w:name w:val="标题 5 字符"/>
    <w:basedOn w:val="a0"/>
    <w:link w:val="5"/>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rPr>
  </w:style>
  <w:style w:type="character" w:customStyle="1" w:styleId="eop">
    <w:name w:val="eop"/>
    <w:basedOn w:val="a0"/>
  </w:style>
  <w:style w:type="character" w:customStyle="1" w:styleId="scxw39939615">
    <w:name w:val="scxw39939615"/>
    <w:basedOn w:val="a0"/>
  </w:style>
  <w:style w:type="character" w:customStyle="1" w:styleId="spellingerrorsuperscript">
    <w:name w:val="spellingerrorsuperscript"/>
    <w:basedOn w:val="a0"/>
  </w:style>
  <w:style w:type="character" w:customStyle="1" w:styleId="tabchar">
    <w:name w:val="tabchar"/>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AN4Observation">
    <w:name w:val="RAN4 Observation"/>
    <w:basedOn w:val="aff6"/>
    <w:next w:val="a"/>
    <w:link w:val="RAN4ObservationChar"/>
    <w:pPr>
      <w:numPr>
        <w:numId w:val="1"/>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ff7"/>
    <w:link w:val="RAN4Observation"/>
    <w:rPr>
      <w:rFonts w:eastAsia="Calibri"/>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numPr>
        <w:numId w:val="3"/>
      </w:numPr>
      <w:ind w:left="0" w:firstLine="0"/>
    </w:pPr>
  </w:style>
  <w:style w:type="character" w:customStyle="1" w:styleId="RAN4observationChar0">
    <w:name w:val="RAN4 observation Char"/>
    <w:basedOn w:val="RAN4ObservationChar"/>
    <w:link w:val="RAN4observation0"/>
    <w:rPr>
      <w:rFonts w:eastAsia="Calibri"/>
      <w:lang w:val="en-GB" w:eastAsia="en-US"/>
    </w:rPr>
  </w:style>
  <w:style w:type="character" w:customStyle="1" w:styleId="UnresolvedMention3">
    <w:name w:val="Unresolved Mention3"/>
    <w:basedOn w:val="a0"/>
    <w:uiPriority w:val="99"/>
    <w:semiHidden/>
    <w:unhideWhenUsed/>
    <w:rsid w:val="002D1630"/>
    <w:rPr>
      <w:color w:val="605E5C"/>
      <w:shd w:val="clear" w:color="auto" w:fill="E1DFDD"/>
    </w:rPr>
  </w:style>
  <w:style w:type="paragraph" w:styleId="aff8">
    <w:name w:val="Revision"/>
    <w:hidden/>
    <w:uiPriority w:val="99"/>
    <w:semiHidden/>
    <w:rsid w:val="00DB49DF"/>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200902">
      <w:bodyDiv w:val="1"/>
      <w:marLeft w:val="0"/>
      <w:marRight w:val="0"/>
      <w:marTop w:val="0"/>
      <w:marBottom w:val="0"/>
      <w:divBdr>
        <w:top w:val="none" w:sz="0" w:space="0" w:color="auto"/>
        <w:left w:val="none" w:sz="0" w:space="0" w:color="auto"/>
        <w:bottom w:val="none" w:sz="0" w:space="0" w:color="auto"/>
        <w:right w:val="none" w:sz="0" w:space="0" w:color="auto"/>
      </w:divBdr>
    </w:div>
    <w:div w:id="1680235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s://www.3gpp.org/ftp/TSG_RAN/WG4_Radio/TSGR4_101-e/Docs/R4-2118341.zip" TargetMode="External"/><Relationship Id="rId26" Type="http://schemas.openxmlformats.org/officeDocument/2006/relationships/hyperlink" Target="https://www.3gpp.org/ftp/TSG_RAN/WG4_Radio/TSGR4_101-e/Docs/R4-2118806.zip" TargetMode="External"/><Relationship Id="rId21" Type="http://schemas.openxmlformats.org/officeDocument/2006/relationships/hyperlink" Target="https://www.3gpp.org/ftp/TSG_RAN/WG4_Radio/TSGR4_101-e/Docs/R4-2119407.zip" TargetMode="Externa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101-e/Docs/R4-2118028.zip" TargetMode="External"/><Relationship Id="rId25" Type="http://schemas.openxmlformats.org/officeDocument/2006/relationships/hyperlink" Target="https://www.3gpp.org/ftp/TSG_RAN/WG4_Radio/TSGR4_101-e/Docs/R4-2118346.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1-e/Docs/R4-2117367.zip" TargetMode="External"/><Relationship Id="rId20" Type="http://schemas.openxmlformats.org/officeDocument/2006/relationships/hyperlink" Target="https://www.3gpp.org/ftp/TSG_RAN/WG4_Radio/TSGR4_101-e/Docs/R4-2119111.zip" TargetMode="External"/><Relationship Id="rId29" Type="http://schemas.openxmlformats.org/officeDocument/2006/relationships/hyperlink" Target="https://www.3gpp.org/ftp/TSG_RAN/WG4_Radio/TSGR4_101-e/Docs/R4-2118342.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https://www.3gpp.org/ftp/TSG_RAN/WG4_Radio/TSGR4_101-e/Docs/R4-2117368.zip" TargetMode="External"/><Relationship Id="rId32" Type="http://schemas.openxmlformats.org/officeDocument/2006/relationships/hyperlink" Target="https://www.3gpp.org/ftp/TSG_RAN/WG4_Radio/TSGR4_101-e/Docs/R4-2119168.zip" TargetMode="Externa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RAN/WG4_Radio/TSGR4_101-e/Docs/R4-2117302.zip" TargetMode="External"/><Relationship Id="rId23" Type="http://schemas.openxmlformats.org/officeDocument/2006/relationships/hyperlink" Target="https://www.3gpp.org/ftp/TSG_RAN/WG4_Radio/TSGR4_101-e/Docs/R4-2117303.zip" TargetMode="External"/><Relationship Id="rId28" Type="http://schemas.openxmlformats.org/officeDocument/2006/relationships/hyperlink" Target="https://www.3gpp.org/ftp/TSG_RAN/WG4_Radio/TSGR4_101-e/Docs/R4-2117369.zip" TargetMode="External"/><Relationship Id="rId36" Type="http://schemas.microsoft.com/office/2018/08/relationships/commentsExtensible" Target="commentsExtensible.xml"/><Relationship Id="rId10" Type="http://schemas.openxmlformats.org/officeDocument/2006/relationships/styles" Target="styles.xml"/><Relationship Id="rId19" Type="http://schemas.openxmlformats.org/officeDocument/2006/relationships/hyperlink" Target="https://www.3gpp.org/ftp/TSG_RAN/WG4_Radio/TSGR4_101-e/Docs/R4-2118805.zip" TargetMode="External"/><Relationship Id="rId31" Type="http://schemas.openxmlformats.org/officeDocument/2006/relationships/hyperlink" Target="https://www.3gpp.org/ftp/TSG_RAN/WG4_Radio/TSGR4_101-e/Docs/R4-2119112.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1-e/Docs/R4-2119477.zip" TargetMode="External"/><Relationship Id="rId27" Type="http://schemas.openxmlformats.org/officeDocument/2006/relationships/hyperlink" Target="https://www.3gpp.org/ftp/TSG_RAN/WG4_Radio/TSGR4_101-e/Docs/R4-2117304.zip" TargetMode="External"/><Relationship Id="rId30" Type="http://schemas.openxmlformats.org/officeDocument/2006/relationships/hyperlink" Target="https://www.3gpp.org/ftp/TSG_RAN/WG4_Radio/TSGR4_101-e/Docs/R4-2118807.zip" TargetMode="External"/><Relationship Id="rId35" Type="http://schemas.openxmlformats.org/officeDocument/2006/relationships/theme" Target="theme/theme1.xml"/><Relationship Id="rId8" Type="http://schemas.openxmlformats.org/officeDocument/2006/relationships/customXml" Target="../customXml/item7.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5AIRPNAIUNRU-1328258698-8121</_dlc_DocId>
    <_dlc_DocIdUrl xmlns="71c5aaf6-e6ce-465b-b873-5148d2a4c105">
      <Url>https://nokia.sharepoint.com/sites/c5g/5gradio/_layouts/15/DocIdRedir.aspx?ID=5AIRPNAIUNRU-1328258698-8121</Url>
      <Description>5AIRPNAIUNRU-1328258698-8121</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2.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5.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5BE79154-9440-4C06-9316-EAD6D071A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10768</Words>
  <Characters>61378</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 Xutao</cp:lastModifiedBy>
  <cp:revision>2</cp:revision>
  <cp:lastPrinted>2019-04-25T01:09:00Z</cp:lastPrinted>
  <dcterms:created xsi:type="dcterms:W3CDTF">2021-11-05T17:53:00Z</dcterms:created>
  <dcterms:modified xsi:type="dcterms:W3CDTF">2021-11-05T17:53:00Z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_dlc_DocIdItemGuid">
    <vt:lpwstr>57a1aecf-96da-4e28-bfc9-02b6d8324b32</vt:lpwstr>
  </property>
  <property fmtid="{D5CDD505-2E9C-101B-9397-08002B2CF9AE}" pid="14" name="KSOProductBuildVer">
    <vt:lpwstr>2052-11.8.2.9022</vt:lpwstr>
  </property>
</Properties>
</file>